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4A" w:rsidRDefault="000B4E4A" w:rsidP="000B4E4A">
      <w:pPr>
        <w:ind w:firstLine="720"/>
        <w:rPr>
          <w:b/>
          <w:sz w:val="28"/>
          <w:szCs w:val="28"/>
        </w:rPr>
      </w:pPr>
    </w:p>
    <w:p w:rsidR="000B4E4A" w:rsidRDefault="000B4E4A" w:rsidP="000B4E4A">
      <w:pPr>
        <w:ind w:firstLine="720"/>
        <w:rPr>
          <w:b/>
          <w:sz w:val="28"/>
          <w:szCs w:val="28"/>
        </w:rPr>
      </w:pPr>
    </w:p>
    <w:p w:rsidR="00053E70" w:rsidRDefault="000B4E4A" w:rsidP="000B4E4A">
      <w:pPr>
        <w:ind w:firstLine="72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8400902"/>
            <wp:effectExtent l="19050" t="0" r="3810" b="0"/>
            <wp:docPr id="1" name="Рисунок 1" descr="C:\Users\1\Desktop\11111\2018-07-27\Гиревой 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1111\2018-07-27\Гиревой спор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E4A" w:rsidRDefault="000B4E4A" w:rsidP="00053E70">
      <w:pPr>
        <w:ind w:firstLine="720"/>
        <w:jc w:val="center"/>
        <w:rPr>
          <w:b/>
          <w:sz w:val="28"/>
          <w:szCs w:val="28"/>
        </w:rPr>
      </w:pPr>
    </w:p>
    <w:p w:rsidR="000B4E4A" w:rsidRDefault="000B4E4A" w:rsidP="00053E70">
      <w:pPr>
        <w:ind w:firstLine="720"/>
        <w:jc w:val="center"/>
        <w:rPr>
          <w:b/>
          <w:sz w:val="28"/>
          <w:szCs w:val="28"/>
        </w:rPr>
      </w:pPr>
    </w:p>
    <w:p w:rsidR="000B4E4A" w:rsidRDefault="00D56D30" w:rsidP="000B4E4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3C0FCA" w:rsidRDefault="007D52D1" w:rsidP="00E76E71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для   спортивной</w:t>
      </w:r>
      <w:r w:rsidR="003C0FCA">
        <w:rPr>
          <w:sz w:val="28"/>
          <w:szCs w:val="28"/>
        </w:rPr>
        <w:t xml:space="preserve"> школ</w:t>
      </w:r>
      <w:r>
        <w:rPr>
          <w:sz w:val="28"/>
          <w:szCs w:val="28"/>
        </w:rPr>
        <w:t xml:space="preserve">ы </w:t>
      </w:r>
      <w:r w:rsidR="00C86DD5">
        <w:rPr>
          <w:sz w:val="28"/>
          <w:szCs w:val="28"/>
        </w:rPr>
        <w:t>г.Славгорода</w:t>
      </w:r>
      <w:r w:rsidR="003C0FCA">
        <w:rPr>
          <w:sz w:val="28"/>
          <w:szCs w:val="28"/>
        </w:rPr>
        <w:t xml:space="preserve"> по гиревому спорту разработана на основе директивных и нормативных документов, регламент</w:t>
      </w:r>
      <w:r w:rsidR="003C0FCA">
        <w:rPr>
          <w:sz w:val="28"/>
          <w:szCs w:val="28"/>
        </w:rPr>
        <w:t>и</w:t>
      </w:r>
      <w:r w:rsidR="003C0FCA">
        <w:rPr>
          <w:sz w:val="28"/>
          <w:szCs w:val="28"/>
        </w:rPr>
        <w:t xml:space="preserve">рующих работу спортивных школ. </w:t>
      </w:r>
    </w:p>
    <w:p w:rsidR="007D52D1" w:rsidRPr="006B1A57" w:rsidRDefault="007D52D1" w:rsidP="00E76E71">
      <w:pPr>
        <w:numPr>
          <w:ilvl w:val="0"/>
          <w:numId w:val="46"/>
        </w:numPr>
        <w:ind w:left="-284"/>
        <w:rPr>
          <w:sz w:val="28"/>
          <w:szCs w:val="28"/>
        </w:rPr>
      </w:pPr>
      <w:r w:rsidRPr="006B1A57">
        <w:rPr>
          <w:sz w:val="28"/>
          <w:szCs w:val="28"/>
        </w:rPr>
        <w:t xml:space="preserve">Федеральный закон N 329-ФЗ от 4.12.2007 г. «О физической культуре и спорте в Российской федерации», </w:t>
      </w:r>
    </w:p>
    <w:p w:rsidR="007D52D1" w:rsidRPr="006B1A57" w:rsidRDefault="007D52D1" w:rsidP="00E76E71">
      <w:pPr>
        <w:numPr>
          <w:ilvl w:val="0"/>
          <w:numId w:val="46"/>
        </w:numPr>
        <w:ind w:left="-284"/>
        <w:rPr>
          <w:sz w:val="28"/>
          <w:szCs w:val="28"/>
        </w:rPr>
      </w:pPr>
      <w:r w:rsidRPr="006B1A57">
        <w:rPr>
          <w:sz w:val="28"/>
          <w:szCs w:val="28"/>
        </w:rPr>
        <w:t>Методические рекомендации по организации спортивной подготовки в Росси</w:t>
      </w:r>
      <w:r w:rsidRPr="006B1A57">
        <w:rPr>
          <w:sz w:val="28"/>
          <w:szCs w:val="28"/>
        </w:rPr>
        <w:t>й</w:t>
      </w:r>
      <w:r w:rsidRPr="006B1A57">
        <w:rPr>
          <w:sz w:val="28"/>
          <w:szCs w:val="28"/>
        </w:rPr>
        <w:t>ской Федерации Приказ Мин</w:t>
      </w:r>
      <w:r>
        <w:rPr>
          <w:sz w:val="28"/>
          <w:szCs w:val="28"/>
        </w:rPr>
        <w:t xml:space="preserve">истерства </w:t>
      </w:r>
      <w:r w:rsidRPr="006B1A57">
        <w:rPr>
          <w:sz w:val="28"/>
          <w:szCs w:val="28"/>
        </w:rPr>
        <w:t>спорта России от 24.10.2012г. №325</w:t>
      </w:r>
    </w:p>
    <w:p w:rsidR="000E119F" w:rsidRPr="000E119F" w:rsidRDefault="007D52D1" w:rsidP="00E76E71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-284"/>
        <w:rPr>
          <w:sz w:val="28"/>
          <w:szCs w:val="28"/>
        </w:rPr>
      </w:pPr>
      <w:r w:rsidRPr="007D52D1">
        <w:rPr>
          <w:sz w:val="28"/>
          <w:szCs w:val="28"/>
        </w:rPr>
        <w:t>Приказ Мин</w:t>
      </w:r>
      <w:r>
        <w:rPr>
          <w:sz w:val="28"/>
          <w:szCs w:val="28"/>
        </w:rPr>
        <w:t xml:space="preserve">истерства </w:t>
      </w:r>
      <w:r w:rsidRPr="007D52D1">
        <w:rPr>
          <w:sz w:val="28"/>
          <w:szCs w:val="28"/>
        </w:rPr>
        <w:t>спорта России от 26.12.2014 N 1078</w:t>
      </w:r>
      <w:r w:rsidRPr="007D52D1">
        <w:rPr>
          <w:sz w:val="28"/>
          <w:szCs w:val="28"/>
        </w:rPr>
        <w:br/>
        <w:t>"Об утверждении Федерального стандарта спортивной подготовки по виду спорта гиревой спорт" (Зарегистрировано в Минюсте России 16.02.2015 N 36025)</w:t>
      </w:r>
    </w:p>
    <w:p w:rsidR="000E119F" w:rsidRDefault="003C0FCA" w:rsidP="00E76E71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отражает основополагающие принципы спортивной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 юных спортсменов: комплексность, преемственность, вариативность. В материалах документа предусматривается комплексность всех сторон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 в гиревом спорте (физической, технико-тактической, психологической,  теоретической и инструкторско-методической), а также педагогического и медицинского контроля и восстановительных мероприятий</w:t>
      </w:r>
      <w:r w:rsidR="00251470">
        <w:rPr>
          <w:sz w:val="28"/>
          <w:szCs w:val="28"/>
        </w:rPr>
        <w:t xml:space="preserve">. </w:t>
      </w:r>
      <w:r>
        <w:rPr>
          <w:sz w:val="28"/>
          <w:szCs w:val="28"/>
        </w:rPr>
        <w:t>В многолетнем учебно-тренировочном процессе обеспечивается преемственность задач, средств и методов подготовки, объемов тренировочных и соревновательных нагрузок, рост показателей уровня физической и технико-тактической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товленности. Принцип вариативности предусматривает включение в тренир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вочные планы разнообразного набора тренировочных средств и изменения физических нагрузок в зависимости от этапа подготовки и индивидуальных особенностей спортсменов-гиревиков для решения задач спортивной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ки.</w:t>
      </w:r>
      <w:r w:rsidR="000E119F" w:rsidRPr="000E119F">
        <w:rPr>
          <w:sz w:val="28"/>
          <w:szCs w:val="28"/>
        </w:rPr>
        <w:t xml:space="preserve"> </w:t>
      </w:r>
      <w:r w:rsidR="000E119F">
        <w:rPr>
          <w:sz w:val="28"/>
          <w:szCs w:val="28"/>
        </w:rPr>
        <w:t>В процессе регулярных занятий гиревым спортом занимающиеся осваивают навыки поднимания тяжестей, развивают функциональные возможно</w:t>
      </w:r>
      <w:r w:rsidR="000E119F">
        <w:rPr>
          <w:sz w:val="28"/>
          <w:szCs w:val="28"/>
        </w:rPr>
        <w:softHyphen/>
        <w:t>сти, с</w:t>
      </w:r>
      <w:r w:rsidR="000E119F">
        <w:rPr>
          <w:sz w:val="28"/>
          <w:szCs w:val="28"/>
        </w:rPr>
        <w:t>о</w:t>
      </w:r>
      <w:r w:rsidR="000E119F">
        <w:rPr>
          <w:sz w:val="28"/>
          <w:szCs w:val="28"/>
        </w:rPr>
        <w:t>вершенствуют деятельность всех систем организма, повы</w:t>
      </w:r>
      <w:r w:rsidR="000E119F">
        <w:rPr>
          <w:sz w:val="28"/>
          <w:szCs w:val="28"/>
        </w:rPr>
        <w:softHyphen/>
        <w:t>шают уровень разв</w:t>
      </w:r>
      <w:r w:rsidR="000E119F">
        <w:rPr>
          <w:sz w:val="28"/>
          <w:szCs w:val="28"/>
        </w:rPr>
        <w:t>и</w:t>
      </w:r>
      <w:r w:rsidR="000E119F">
        <w:rPr>
          <w:sz w:val="28"/>
          <w:szCs w:val="28"/>
        </w:rPr>
        <w:t xml:space="preserve">тия физических качеств (силы, быстроты, выносливости, гибкости и ловкости) и спортивных результатов. </w:t>
      </w:r>
    </w:p>
    <w:p w:rsidR="000E119F" w:rsidRPr="00290C5D" w:rsidRDefault="000E119F" w:rsidP="00E76E71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Учебно-тренировочный процесс в гиревом спорте, как и в других видах спорта, подчиняется общим принципам системы физического воспитания, принципам обучения и тренировки, а так</w:t>
      </w:r>
      <w:r>
        <w:rPr>
          <w:sz w:val="28"/>
          <w:szCs w:val="28"/>
        </w:rPr>
        <w:softHyphen/>
        <w:t>же специфическим принципам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тивной тренировки.</w:t>
      </w:r>
    </w:p>
    <w:p w:rsidR="000E119F" w:rsidRPr="000E119F" w:rsidRDefault="000E119F" w:rsidP="00E76E71">
      <w:pPr>
        <w:ind w:left="-284" w:firstLine="720"/>
        <w:jc w:val="center"/>
        <w:rPr>
          <w:sz w:val="28"/>
          <w:szCs w:val="28"/>
        </w:rPr>
      </w:pPr>
      <w:r w:rsidRPr="000E119F">
        <w:rPr>
          <w:b/>
          <w:sz w:val="28"/>
          <w:szCs w:val="28"/>
        </w:rPr>
        <w:t>Общие принципы системы физического воспитания</w:t>
      </w:r>
    </w:p>
    <w:p w:rsidR="000E119F" w:rsidRDefault="000E119F" w:rsidP="00E76E71">
      <w:pPr>
        <w:pStyle w:val="12"/>
        <w:shd w:val="clear" w:color="auto" w:fill="FFFFFF"/>
        <w:spacing w:before="48"/>
        <w:ind w:left="-284" w:firstLine="709"/>
        <w:jc w:val="both"/>
        <w:rPr>
          <w:snapToGrid/>
          <w:color w:val="000000"/>
          <w:sz w:val="28"/>
        </w:rPr>
      </w:pPr>
      <w:r>
        <w:rPr>
          <w:b/>
          <w:color w:val="000000"/>
          <w:sz w:val="28"/>
        </w:rPr>
        <w:t>Принцип связи физического воспитания с трудовой и военной пра</w:t>
      </w:r>
      <w:r>
        <w:rPr>
          <w:b/>
          <w:color w:val="000000"/>
          <w:sz w:val="28"/>
        </w:rPr>
        <w:t>к</w:t>
      </w:r>
      <w:r>
        <w:rPr>
          <w:b/>
          <w:color w:val="000000"/>
          <w:sz w:val="28"/>
        </w:rPr>
        <w:t xml:space="preserve">тикой. </w:t>
      </w:r>
      <w:r>
        <w:rPr>
          <w:color w:val="000000"/>
          <w:sz w:val="28"/>
        </w:rPr>
        <w:t xml:space="preserve">     Физическое воспитание средствами гиревого спорта предусматрив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ет подготовку людей к высокопроизводительному труду и защи</w:t>
      </w:r>
      <w:r>
        <w:rPr>
          <w:color w:val="000000"/>
          <w:sz w:val="28"/>
        </w:rPr>
        <w:softHyphen/>
        <w:t>те своего От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чества. Принцип ярко выра</w:t>
      </w:r>
      <w:r>
        <w:rPr>
          <w:color w:val="000000"/>
          <w:sz w:val="28"/>
        </w:rPr>
        <w:softHyphen/>
        <w:t>жает прикладную направленность физических у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ражнений. Основой системы физической подготовки в Вооруженных Силах Российской Федерации является Военно-спортивный комп</w:t>
      </w:r>
      <w:r>
        <w:rPr>
          <w:color w:val="000000"/>
          <w:sz w:val="28"/>
        </w:rPr>
        <w:softHyphen/>
      </w:r>
      <w:r>
        <w:rPr>
          <w:color w:val="000000"/>
          <w:w w:val="112"/>
          <w:sz w:val="28"/>
        </w:rPr>
        <w:t xml:space="preserve">лекс, </w:t>
      </w:r>
      <w:r>
        <w:rPr>
          <w:snapToGrid/>
          <w:color w:val="000000"/>
          <w:sz w:val="28"/>
        </w:rPr>
        <w:t>в который включены упражнения гиревого спорта «рывок» и «толчок двух гирь по дли</w:t>
      </w:r>
      <w:r>
        <w:rPr>
          <w:snapToGrid/>
          <w:color w:val="000000"/>
          <w:sz w:val="28"/>
        </w:rPr>
        <w:t>н</w:t>
      </w:r>
      <w:r>
        <w:rPr>
          <w:snapToGrid/>
          <w:color w:val="000000"/>
          <w:sz w:val="28"/>
        </w:rPr>
        <w:t>ному циклу».</w:t>
      </w:r>
    </w:p>
    <w:p w:rsidR="000E119F" w:rsidRDefault="000E119F" w:rsidP="00E76E71">
      <w:pPr>
        <w:pStyle w:val="12"/>
        <w:shd w:val="clear" w:color="auto" w:fill="FFFFFF"/>
        <w:spacing w:before="77"/>
        <w:ind w:left="-284" w:right="48" w:firstLine="709"/>
        <w:jc w:val="both"/>
        <w:rPr>
          <w:sz w:val="28"/>
        </w:rPr>
      </w:pPr>
      <w:r>
        <w:rPr>
          <w:b/>
          <w:color w:val="000000"/>
          <w:sz w:val="28"/>
        </w:rPr>
        <w:t>Принцип всестороннего развития личности</w:t>
      </w:r>
      <w:r>
        <w:rPr>
          <w:color w:val="000000"/>
          <w:sz w:val="28"/>
        </w:rPr>
        <w:t>. Этот принцип осно</w:t>
      </w:r>
      <w:r>
        <w:rPr>
          <w:color w:val="000000"/>
          <w:sz w:val="28"/>
        </w:rPr>
        <w:softHyphen/>
      </w:r>
      <w:r>
        <w:rPr>
          <w:color w:val="000000"/>
          <w:sz w:val="28"/>
        </w:rPr>
        <w:lastRenderedPageBreak/>
        <w:t>вывается на всестороннем духовном и физическом развитии людей. Он пред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сматривает единство умственного, нравственного, трудо</w:t>
      </w:r>
      <w:r>
        <w:rPr>
          <w:color w:val="000000"/>
          <w:sz w:val="28"/>
        </w:rPr>
        <w:softHyphen/>
        <w:t>вого, физического, эстетического воспита</w:t>
      </w:r>
      <w:r>
        <w:rPr>
          <w:color w:val="000000"/>
          <w:sz w:val="28"/>
        </w:rPr>
        <w:softHyphen/>
        <w:t xml:space="preserve">ния. </w:t>
      </w:r>
    </w:p>
    <w:p w:rsidR="000E119F" w:rsidRDefault="000E119F" w:rsidP="00E76E71">
      <w:pPr>
        <w:pStyle w:val="12"/>
        <w:shd w:val="clear" w:color="auto" w:fill="FFFFFF"/>
        <w:ind w:left="-284" w:firstLine="709"/>
        <w:jc w:val="both"/>
        <w:rPr>
          <w:sz w:val="28"/>
        </w:rPr>
      </w:pPr>
      <w:r>
        <w:rPr>
          <w:b/>
          <w:color w:val="000000"/>
          <w:sz w:val="28"/>
        </w:rPr>
        <w:t>Принцип оздоровительной направленности физического воспи</w:t>
      </w:r>
      <w:r>
        <w:rPr>
          <w:b/>
          <w:color w:val="000000"/>
          <w:sz w:val="28"/>
        </w:rPr>
        <w:softHyphen/>
        <w:t>тания.</w:t>
      </w:r>
      <w:r>
        <w:rPr>
          <w:color w:val="000000"/>
          <w:sz w:val="28"/>
        </w:rPr>
        <w:t xml:space="preserve"> Физические упражнения могут стать средством оздо</w:t>
      </w:r>
      <w:r>
        <w:rPr>
          <w:color w:val="000000"/>
          <w:sz w:val="28"/>
        </w:rPr>
        <w:softHyphen/>
        <w:t>ровления людей лишь в тех случаях, когда они применяются с уче</w:t>
      </w:r>
      <w:r>
        <w:rPr>
          <w:color w:val="000000"/>
          <w:sz w:val="28"/>
        </w:rPr>
        <w:softHyphen/>
        <w:t>том пола, возраста, состояния здор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вья, гигиенических условий, норм нагрузок и других требований</w:t>
      </w:r>
    </w:p>
    <w:p w:rsidR="000E119F" w:rsidRPr="000E119F" w:rsidRDefault="000E119F" w:rsidP="00E76E71">
      <w:pPr>
        <w:pStyle w:val="3"/>
        <w:spacing w:before="0"/>
        <w:ind w:left="-284"/>
        <w:jc w:val="center"/>
        <w:rPr>
          <w:rFonts w:ascii="Times New Roman" w:hAnsi="Times New Roman" w:cs="Times New Roman"/>
          <w:b/>
        </w:rPr>
      </w:pPr>
      <w:bookmarkStart w:id="0" w:name="_Toc429057549"/>
      <w:r>
        <w:rPr>
          <w:rFonts w:ascii="Times New Roman" w:hAnsi="Times New Roman" w:cs="Times New Roman"/>
          <w:b/>
        </w:rPr>
        <w:t>Принципы обучения и тренировки</w:t>
      </w:r>
      <w:bookmarkEnd w:id="0"/>
    </w:p>
    <w:p w:rsidR="000E119F" w:rsidRDefault="000E119F" w:rsidP="00E76E71">
      <w:pPr>
        <w:ind w:left="-284" w:firstLine="70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Принцип сознательности и активности</w:t>
      </w:r>
      <w:r>
        <w:rPr>
          <w:color w:val="000000"/>
          <w:sz w:val="28"/>
        </w:rPr>
        <w:t>. Интерес к занятиям и большая активность при выполнении заданий обусловливается сознатель</w:t>
      </w:r>
      <w:r>
        <w:rPr>
          <w:color w:val="000000"/>
          <w:sz w:val="28"/>
        </w:rPr>
        <w:softHyphen/>
        <w:t>ным отношен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ем к ним. Занимающиеся должны ясно представлять себе цель и задачи обуч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и спортивной тренировки, осмыслить их и положительно к ним относиться. Главная задача преподавателя и тренера состоит в том, чтобы научить учеников умению анализи</w:t>
      </w:r>
      <w:r>
        <w:rPr>
          <w:color w:val="000000"/>
          <w:sz w:val="28"/>
        </w:rPr>
        <w:softHyphen/>
        <w:t>ровать свои движения и рационально управлять ими, правил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 оценивать пространственные, временные и силовые характеристики движ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ний. </w:t>
      </w:r>
    </w:p>
    <w:p w:rsidR="000E119F" w:rsidRPr="000E119F" w:rsidRDefault="000E119F" w:rsidP="00E76E71">
      <w:pPr>
        <w:pStyle w:val="12"/>
        <w:shd w:val="clear" w:color="auto" w:fill="FFFFFF"/>
        <w:ind w:left="-284" w:firstLine="70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Принцип наглядности. </w:t>
      </w:r>
      <w:r>
        <w:rPr>
          <w:color w:val="000000"/>
          <w:sz w:val="28"/>
        </w:rPr>
        <w:t>Этот принцип предполагает создание предста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ления о движении путем показа и краткого образного объяснения или рассказа. Наглядность в процессе подготовки гиревика обеспечивается демонстрацией техники отдельных элемен</w:t>
      </w:r>
      <w:r>
        <w:rPr>
          <w:color w:val="000000"/>
          <w:sz w:val="28"/>
        </w:rPr>
        <w:softHyphen/>
        <w:t>тов и способов поднимания гирь в целом.</w:t>
      </w:r>
    </w:p>
    <w:p w:rsidR="000E119F" w:rsidRDefault="000E119F" w:rsidP="00E76E71">
      <w:pPr>
        <w:pStyle w:val="12"/>
        <w:shd w:val="clear" w:color="auto" w:fill="FFFFFF"/>
        <w:ind w:left="-284" w:right="14" w:firstLine="70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Принцип доступности и индивидуализации. </w:t>
      </w:r>
      <w:r>
        <w:rPr>
          <w:color w:val="000000"/>
          <w:sz w:val="28"/>
        </w:rPr>
        <w:t>Согласно этому принципу осуществляется обучение и спортивная трени</w:t>
      </w:r>
      <w:r>
        <w:rPr>
          <w:color w:val="000000"/>
          <w:sz w:val="28"/>
        </w:rPr>
        <w:softHyphen/>
        <w:t>ровка в соответствии с возможн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стями занимаю</w:t>
      </w:r>
      <w:r>
        <w:rPr>
          <w:color w:val="000000"/>
          <w:sz w:val="28"/>
        </w:rPr>
        <w:softHyphen/>
        <w:t>щихся, их индивидуальными особенностями. Учитываются особенности возраста, пола, степень технической и физической подготовленн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сти, состояние здоровья и психики занимающихся детей. </w:t>
      </w:r>
    </w:p>
    <w:p w:rsidR="000E119F" w:rsidRDefault="000E119F" w:rsidP="00E76E71">
      <w:pPr>
        <w:pStyle w:val="12"/>
        <w:shd w:val="clear" w:color="auto" w:fill="FFFFFF"/>
        <w:ind w:left="-284" w:right="24" w:firstLine="709"/>
        <w:jc w:val="both"/>
        <w:rPr>
          <w:sz w:val="28"/>
        </w:rPr>
      </w:pPr>
      <w:r>
        <w:rPr>
          <w:b/>
          <w:color w:val="000000"/>
          <w:sz w:val="28"/>
        </w:rPr>
        <w:t>Принцип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систематичности. </w:t>
      </w:r>
      <w:r>
        <w:rPr>
          <w:color w:val="000000"/>
          <w:sz w:val="28"/>
        </w:rPr>
        <w:t>Этот принцип включает такие важ</w:t>
      </w:r>
      <w:r>
        <w:rPr>
          <w:color w:val="000000"/>
          <w:sz w:val="28"/>
        </w:rPr>
        <w:softHyphen/>
        <w:t>ные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ложения обучения и спортивной тренировки по гиревому спорту, как регуля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ность, повторность и последователь</w:t>
      </w:r>
      <w:r>
        <w:rPr>
          <w:color w:val="000000"/>
          <w:sz w:val="28"/>
        </w:rPr>
        <w:softHyphen/>
        <w:t>ность занятий.</w:t>
      </w:r>
    </w:p>
    <w:p w:rsidR="00D115EB" w:rsidRPr="000E119F" w:rsidRDefault="000E119F" w:rsidP="00E76E71">
      <w:pPr>
        <w:ind w:left="-284" w:firstLine="709"/>
        <w:jc w:val="both"/>
        <w:rPr>
          <w:color w:val="000000"/>
          <w:sz w:val="28"/>
          <w:szCs w:val="20"/>
        </w:rPr>
      </w:pPr>
      <w:r>
        <w:rPr>
          <w:b/>
          <w:sz w:val="28"/>
        </w:rPr>
        <w:t xml:space="preserve">Принцип прогрессирования. </w:t>
      </w:r>
      <w:r>
        <w:rPr>
          <w:sz w:val="28"/>
        </w:rPr>
        <w:t>Этот принцип выражает постепен</w:t>
      </w:r>
      <w:r>
        <w:rPr>
          <w:sz w:val="28"/>
        </w:rPr>
        <w:softHyphen/>
        <w:t xml:space="preserve">ность повышения требований к учащимся. </w:t>
      </w:r>
    </w:p>
    <w:p w:rsidR="003C0FCA" w:rsidRDefault="003C0FCA" w:rsidP="00E76E71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Программный материал объединен в целостную систему многолетней спортивной подготовки и позволяет решать следующие </w:t>
      </w:r>
      <w:r w:rsidRPr="00D115EB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3C0FCA" w:rsidRDefault="003C0FCA" w:rsidP="00E76E71">
      <w:pPr>
        <w:numPr>
          <w:ilvl w:val="0"/>
          <w:numId w:val="8"/>
        </w:numPr>
        <w:tabs>
          <w:tab w:val="clear" w:pos="1440"/>
          <w:tab w:val="num" w:pos="-2340"/>
        </w:tabs>
        <w:ind w:left="-284" w:hanging="36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здоровья учащихся;</w:t>
      </w:r>
    </w:p>
    <w:p w:rsidR="003C0FCA" w:rsidRDefault="003C0FCA" w:rsidP="00E76E71">
      <w:pPr>
        <w:numPr>
          <w:ilvl w:val="0"/>
          <w:numId w:val="8"/>
        </w:numPr>
        <w:tabs>
          <w:tab w:val="clear" w:pos="1440"/>
          <w:tab w:val="num" w:pos="-2340"/>
        </w:tabs>
        <w:ind w:left="-284" w:hanging="369"/>
        <w:jc w:val="both"/>
        <w:rPr>
          <w:sz w:val="28"/>
          <w:szCs w:val="28"/>
        </w:rPr>
      </w:pPr>
      <w:r>
        <w:rPr>
          <w:sz w:val="28"/>
          <w:szCs w:val="28"/>
        </w:rPr>
        <w:t>гармоническое физическое развитие, разносторонняя физическая и техническая подготовленность в гиревом спорте;</w:t>
      </w:r>
    </w:p>
    <w:p w:rsidR="003C0FCA" w:rsidRPr="00826DCB" w:rsidRDefault="003C0FCA" w:rsidP="00E76E71">
      <w:pPr>
        <w:numPr>
          <w:ilvl w:val="0"/>
          <w:numId w:val="8"/>
        </w:numPr>
        <w:tabs>
          <w:tab w:val="clear" w:pos="1440"/>
          <w:tab w:val="num" w:pos="-2340"/>
        </w:tabs>
        <w:ind w:left="-284" w:hanging="36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морально-волевых качес</w:t>
      </w:r>
      <w:r w:rsidRPr="00826DCB">
        <w:rPr>
          <w:sz w:val="28"/>
          <w:szCs w:val="28"/>
        </w:rPr>
        <w:t>тв;</w:t>
      </w:r>
    </w:p>
    <w:p w:rsidR="003C0FCA" w:rsidRDefault="003C0FCA" w:rsidP="00E76E71">
      <w:pPr>
        <w:numPr>
          <w:ilvl w:val="0"/>
          <w:numId w:val="8"/>
        </w:numPr>
        <w:tabs>
          <w:tab w:val="clear" w:pos="1440"/>
          <w:tab w:val="num" w:pos="-2340"/>
        </w:tabs>
        <w:ind w:left="-284" w:hanging="36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личностных качеств занимающихся, их поведения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общественными нормами морали, гражданской и спортивной этике,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витие интеллектуального потенциала;</w:t>
      </w:r>
    </w:p>
    <w:p w:rsidR="003C0FCA" w:rsidRDefault="003C0FCA" w:rsidP="00E76E71">
      <w:pPr>
        <w:numPr>
          <w:ilvl w:val="0"/>
          <w:numId w:val="8"/>
        </w:numPr>
        <w:tabs>
          <w:tab w:val="clear" w:pos="1440"/>
          <w:tab w:val="num" w:pos="-2340"/>
        </w:tabs>
        <w:ind w:left="-284" w:hanging="36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спортсменов-гиревиков для пополнения сборных команд;</w:t>
      </w:r>
    </w:p>
    <w:p w:rsidR="003C0FCA" w:rsidRDefault="003C0FCA" w:rsidP="00E76E71">
      <w:pPr>
        <w:numPr>
          <w:ilvl w:val="0"/>
          <w:numId w:val="8"/>
        </w:numPr>
        <w:tabs>
          <w:tab w:val="clear" w:pos="1440"/>
          <w:tab w:val="num" w:pos="-2340"/>
        </w:tabs>
        <w:ind w:left="-284" w:hanging="36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инструкторов и судей по гиревому спорту для оказания помощи в проведении учебно-тренировочного процесса в спортивных и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школах и других организациях.</w:t>
      </w:r>
    </w:p>
    <w:p w:rsidR="003C0FCA" w:rsidRPr="00941E60" w:rsidRDefault="003C0FCA" w:rsidP="00E76E71">
      <w:pPr>
        <w:spacing w:line="360" w:lineRule="auto"/>
        <w:jc w:val="center"/>
        <w:outlineLvl w:val="0"/>
        <w:rPr>
          <w:b/>
          <w:caps/>
        </w:rPr>
      </w:pPr>
      <w:bookmarkStart w:id="1" w:name="_Toc429057550"/>
      <w:r w:rsidRPr="00B64FA7">
        <w:rPr>
          <w:b/>
          <w:caps/>
        </w:rPr>
        <w:t>НОРМАТИВНАЯ ЧАСТЬ</w:t>
      </w:r>
      <w:bookmarkEnd w:id="1"/>
    </w:p>
    <w:p w:rsidR="003C0FCA" w:rsidRDefault="003C0FCA" w:rsidP="00E76E71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учебном плане для отделения гиревого спорта отражается режим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ных и учебно-тренировочных занятий в неделю для </w:t>
      </w:r>
      <w:r w:rsidR="00E76E71">
        <w:rPr>
          <w:sz w:val="28"/>
          <w:szCs w:val="28"/>
        </w:rPr>
        <w:t>различных групп из расчета по 46</w:t>
      </w:r>
      <w:r>
        <w:rPr>
          <w:sz w:val="28"/>
          <w:szCs w:val="28"/>
        </w:rPr>
        <w:t xml:space="preserve"> недель непосредственно в условиях спортивной школы и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нительные 6 недель для тренировки в спортивно-оздоровительном лагере и по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альным планам учащихся на период их ак</w:t>
      </w:r>
      <w:r w:rsidR="00D115EB">
        <w:rPr>
          <w:sz w:val="28"/>
          <w:szCs w:val="28"/>
        </w:rPr>
        <w:t>тивного отдыха</w:t>
      </w:r>
      <w:r w:rsidR="00E76E71">
        <w:rPr>
          <w:sz w:val="28"/>
          <w:szCs w:val="28"/>
        </w:rPr>
        <w:t xml:space="preserve"> (всего 52 недели)</w:t>
      </w:r>
      <w:r w:rsidR="00D115EB">
        <w:rPr>
          <w:sz w:val="28"/>
          <w:szCs w:val="28"/>
        </w:rPr>
        <w:t>.</w:t>
      </w:r>
    </w:p>
    <w:p w:rsidR="00B64FA7" w:rsidRPr="00D1020B" w:rsidRDefault="00E80EC5" w:rsidP="00E76E71">
      <w:pPr>
        <w:spacing w:line="360" w:lineRule="auto"/>
        <w:ind w:left="-284" w:firstLine="720"/>
        <w:jc w:val="right"/>
        <w:rPr>
          <w:i/>
        </w:rPr>
      </w:pPr>
      <w:r w:rsidRPr="00D1020B">
        <w:rPr>
          <w:i/>
        </w:rPr>
        <w:t>Таблица 1</w:t>
      </w:r>
    </w:p>
    <w:p w:rsidR="00B64FA7" w:rsidRPr="00D1020B" w:rsidRDefault="00B64FA7" w:rsidP="00E76E71">
      <w:pPr>
        <w:pStyle w:val="ConsPlusNormal"/>
        <w:ind w:left="-284"/>
        <w:jc w:val="center"/>
        <w:rPr>
          <w:rFonts w:ascii="Times New Roman" w:hAnsi="Times New Roman" w:cs="Times New Roman"/>
          <w:b/>
        </w:rPr>
      </w:pPr>
      <w:r w:rsidRPr="00D1020B">
        <w:rPr>
          <w:rFonts w:ascii="Times New Roman" w:hAnsi="Times New Roman" w:cs="Times New Roman"/>
          <w:b/>
        </w:rPr>
        <w:t>ПРОДОЛЖИТЕЛЬНОСТЬ, МИНИМАЛЬНЫЙ ВОЗРАСТ</w:t>
      </w:r>
    </w:p>
    <w:p w:rsidR="00B64FA7" w:rsidRPr="00D1020B" w:rsidRDefault="00B64FA7" w:rsidP="00E76E71">
      <w:pPr>
        <w:pStyle w:val="ConsPlusNormal"/>
        <w:ind w:left="-284"/>
        <w:jc w:val="center"/>
        <w:rPr>
          <w:rFonts w:ascii="Times New Roman" w:hAnsi="Times New Roman" w:cs="Times New Roman"/>
          <w:b/>
        </w:rPr>
      </w:pPr>
      <w:r w:rsidRPr="00D1020B">
        <w:rPr>
          <w:rFonts w:ascii="Times New Roman" w:hAnsi="Times New Roman" w:cs="Times New Roman"/>
          <w:b/>
        </w:rPr>
        <w:t>ЛИЦ ДЛЯ ЗАЧИСЛЕНИЯ НА ЭТАПЫ, И МИНИМАЛЬНОЕ КОЛИЧЕСТВО ЛИЦ</w:t>
      </w:r>
    </w:p>
    <w:p w:rsidR="00B64FA7" w:rsidRPr="00E76E71" w:rsidRDefault="00B64FA7" w:rsidP="00E76E71">
      <w:pPr>
        <w:pStyle w:val="ConsPlusNormal"/>
        <w:ind w:left="-284"/>
        <w:jc w:val="center"/>
        <w:rPr>
          <w:rFonts w:ascii="Times New Roman" w:hAnsi="Times New Roman" w:cs="Times New Roman"/>
          <w:b/>
        </w:rPr>
      </w:pPr>
      <w:r w:rsidRPr="00D1020B">
        <w:rPr>
          <w:rFonts w:ascii="Times New Roman" w:hAnsi="Times New Roman" w:cs="Times New Roman"/>
          <w:b/>
        </w:rPr>
        <w:t>В ГРУППАХ НА ЭТАПАХ СПОРТИВНОЙ ПОДГОТОВКИ</w:t>
      </w:r>
      <w:r w:rsidR="00E76E71">
        <w:rPr>
          <w:rFonts w:ascii="Times New Roman" w:hAnsi="Times New Roman" w:cs="Times New Roman"/>
          <w:b/>
        </w:rPr>
        <w:t>.</w:t>
      </w:r>
    </w:p>
    <w:p w:rsidR="00B64FA7" w:rsidRDefault="00B64FA7" w:rsidP="00B64FA7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9"/>
        <w:gridCol w:w="2410"/>
        <w:gridCol w:w="2410"/>
        <w:gridCol w:w="2410"/>
      </w:tblGrid>
      <w:tr w:rsidR="00B64FA7" w:rsidTr="00E5048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FA7" w:rsidRPr="00277142" w:rsidRDefault="00B64FA7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Этапы спортивной подг</w:t>
            </w:r>
            <w:r w:rsidRPr="00277142">
              <w:rPr>
                <w:rFonts w:ascii="Times New Roman" w:hAnsi="Times New Roman" w:cs="Times New Roman"/>
              </w:rPr>
              <w:t>о</w:t>
            </w:r>
            <w:r w:rsidRPr="00277142">
              <w:rPr>
                <w:rFonts w:ascii="Times New Roman" w:hAnsi="Times New Roman" w:cs="Times New Roman"/>
              </w:rPr>
              <w:t>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FA7" w:rsidRPr="00277142" w:rsidRDefault="00B64FA7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Продолжительность эт</w:t>
            </w:r>
            <w:r w:rsidRPr="00277142">
              <w:rPr>
                <w:rFonts w:ascii="Times New Roman" w:hAnsi="Times New Roman" w:cs="Times New Roman"/>
              </w:rPr>
              <w:t>а</w:t>
            </w:r>
            <w:r w:rsidRPr="00277142">
              <w:rPr>
                <w:rFonts w:ascii="Times New Roman" w:hAnsi="Times New Roman" w:cs="Times New Roman"/>
              </w:rPr>
              <w:t>пов (в годах)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FA7" w:rsidRPr="00277142" w:rsidRDefault="00B64FA7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Минимальный возраст для зачисления в группы (лет)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FA7" w:rsidRPr="00277142" w:rsidRDefault="00B64FA7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Наполняемость групп (человек)</w:t>
            </w:r>
          </w:p>
        </w:tc>
      </w:tr>
      <w:tr w:rsidR="00B64FA7" w:rsidTr="00E50485">
        <w:trPr>
          <w:trHeight w:val="4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FA7" w:rsidRPr="00277142" w:rsidRDefault="00B64FA7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Этап начальной подг</w:t>
            </w:r>
            <w:r w:rsidRPr="00277142">
              <w:rPr>
                <w:rFonts w:ascii="Times New Roman" w:hAnsi="Times New Roman" w:cs="Times New Roman"/>
              </w:rPr>
              <w:t>о</w:t>
            </w:r>
            <w:r w:rsidRPr="00277142">
              <w:rPr>
                <w:rFonts w:ascii="Times New Roman" w:hAnsi="Times New Roman" w:cs="Times New Roman"/>
              </w:rPr>
              <w:t>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FA7" w:rsidRPr="00277142" w:rsidRDefault="00B64FA7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FA7" w:rsidRPr="00277142" w:rsidRDefault="00B64FA7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FA7" w:rsidRPr="00277142" w:rsidRDefault="00B64FA7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10</w:t>
            </w:r>
          </w:p>
        </w:tc>
      </w:tr>
      <w:tr w:rsidR="00B64FA7" w:rsidTr="00E5048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FA7" w:rsidRPr="00277142" w:rsidRDefault="00B64FA7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Тренировочный этап (этап спортивной специ</w:t>
            </w:r>
            <w:r w:rsidRPr="00277142">
              <w:rPr>
                <w:rFonts w:ascii="Times New Roman" w:hAnsi="Times New Roman" w:cs="Times New Roman"/>
              </w:rPr>
              <w:t>а</w:t>
            </w:r>
            <w:r w:rsidRPr="00277142">
              <w:rPr>
                <w:rFonts w:ascii="Times New Roman" w:hAnsi="Times New Roman" w:cs="Times New Roman"/>
              </w:rPr>
              <w:t>лизации)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FA7" w:rsidRPr="00277142" w:rsidRDefault="00B64FA7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FA7" w:rsidRPr="00277142" w:rsidRDefault="00B64FA7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FA7" w:rsidRPr="00277142" w:rsidRDefault="00B64FA7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8</w:t>
            </w:r>
          </w:p>
        </w:tc>
      </w:tr>
      <w:tr w:rsidR="00B64FA7" w:rsidTr="00E5048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FA7" w:rsidRPr="00277142" w:rsidRDefault="00B64FA7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FA7" w:rsidRPr="00277142" w:rsidRDefault="00B64FA7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FA7" w:rsidRPr="00277142" w:rsidRDefault="00B64FA7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4FA7" w:rsidRPr="00277142" w:rsidRDefault="00B64FA7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4</w:t>
            </w:r>
          </w:p>
        </w:tc>
      </w:tr>
    </w:tbl>
    <w:p w:rsidR="003C0FCA" w:rsidRPr="00E76E71" w:rsidRDefault="00B64FA7" w:rsidP="00E76E71">
      <w:pPr>
        <w:spacing w:line="360" w:lineRule="auto"/>
        <w:ind w:firstLine="720"/>
        <w:jc w:val="right"/>
        <w:rPr>
          <w:b/>
          <w:sz w:val="28"/>
          <w:szCs w:val="28"/>
        </w:rPr>
      </w:pPr>
      <w:r w:rsidRPr="00D1020B">
        <w:rPr>
          <w:b/>
          <w:sz w:val="28"/>
          <w:szCs w:val="28"/>
        </w:rPr>
        <w:t xml:space="preserve">                                                 </w:t>
      </w:r>
      <w:r w:rsidRPr="00D1020B">
        <w:rPr>
          <w:i/>
        </w:rPr>
        <w:t>Таблица 2</w:t>
      </w:r>
    </w:p>
    <w:p w:rsidR="00B64FA7" w:rsidRPr="00D1020B" w:rsidRDefault="002308E1" w:rsidP="00B64FA7">
      <w:pPr>
        <w:pStyle w:val="ConsPlusNormal"/>
        <w:jc w:val="center"/>
        <w:rPr>
          <w:rFonts w:ascii="Times New Roman" w:hAnsi="Times New Roman" w:cs="Times New Roman"/>
          <w:b/>
        </w:rPr>
      </w:pPr>
      <w:r w:rsidRPr="00D1020B">
        <w:rPr>
          <w:b/>
          <w:sz w:val="28"/>
          <w:szCs w:val="28"/>
        </w:rPr>
        <w:t xml:space="preserve">               </w:t>
      </w:r>
      <w:r w:rsidR="00B64FA7" w:rsidRPr="00D1020B">
        <w:rPr>
          <w:rFonts w:ascii="Times New Roman" w:hAnsi="Times New Roman" w:cs="Times New Roman"/>
          <w:b/>
        </w:rPr>
        <w:t>СООТНОШЕНИЕ</w:t>
      </w:r>
    </w:p>
    <w:p w:rsidR="00B64FA7" w:rsidRPr="00D1020B" w:rsidRDefault="00B64FA7" w:rsidP="00B64FA7">
      <w:pPr>
        <w:pStyle w:val="ConsPlusNormal"/>
        <w:jc w:val="center"/>
        <w:rPr>
          <w:rFonts w:ascii="Times New Roman" w:hAnsi="Times New Roman" w:cs="Times New Roman"/>
          <w:b/>
        </w:rPr>
      </w:pPr>
      <w:r w:rsidRPr="00D1020B">
        <w:rPr>
          <w:rFonts w:ascii="Times New Roman" w:hAnsi="Times New Roman" w:cs="Times New Roman"/>
          <w:b/>
        </w:rPr>
        <w:t>ОБЪЕМОВ ТРЕНИРОВОЧНОГО ПРОЦЕССА ПО ВИДАМ ПОДГОТОВКИ</w:t>
      </w:r>
    </w:p>
    <w:p w:rsidR="00B64FA7" w:rsidRPr="00F219B2" w:rsidRDefault="00B64FA7" w:rsidP="00B64FA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80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36"/>
        <w:gridCol w:w="1057"/>
        <w:gridCol w:w="1057"/>
        <w:gridCol w:w="1057"/>
        <w:gridCol w:w="1057"/>
        <w:gridCol w:w="1716"/>
      </w:tblGrid>
      <w:tr w:rsidR="00B64FA7" w:rsidRPr="00F219B2" w:rsidTr="00E50485"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FA7" w:rsidRPr="00277142" w:rsidRDefault="00B64FA7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Разделы спортивной подготовки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FA7" w:rsidRPr="00277142" w:rsidRDefault="00B64FA7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Этапы и годы спортивной подготовки</w:t>
            </w:r>
          </w:p>
        </w:tc>
      </w:tr>
      <w:tr w:rsidR="00E50485" w:rsidRPr="00F219B2" w:rsidTr="00E50485"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B64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Этап начальной по</w:t>
            </w:r>
            <w:r w:rsidRPr="00277142">
              <w:rPr>
                <w:rFonts w:ascii="Times New Roman" w:hAnsi="Times New Roman" w:cs="Times New Roman"/>
              </w:rPr>
              <w:t>д</w:t>
            </w:r>
            <w:r w:rsidRPr="00277142">
              <w:rPr>
                <w:rFonts w:ascii="Times New Roman" w:hAnsi="Times New Roman" w:cs="Times New Roman"/>
              </w:rPr>
              <w:t>готовки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Тренировочный этап (этап спортивной сп</w:t>
            </w:r>
            <w:r w:rsidRPr="00277142">
              <w:rPr>
                <w:rFonts w:ascii="Times New Roman" w:hAnsi="Times New Roman" w:cs="Times New Roman"/>
              </w:rPr>
              <w:t>е</w:t>
            </w:r>
            <w:r w:rsidRPr="00277142">
              <w:rPr>
                <w:rFonts w:ascii="Times New Roman" w:hAnsi="Times New Roman" w:cs="Times New Roman"/>
              </w:rPr>
              <w:t>циализации)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Этап соверше</w:t>
            </w:r>
            <w:r w:rsidRPr="00277142">
              <w:rPr>
                <w:rFonts w:ascii="Times New Roman" w:hAnsi="Times New Roman" w:cs="Times New Roman"/>
              </w:rPr>
              <w:t>н</w:t>
            </w:r>
            <w:r w:rsidRPr="00277142">
              <w:rPr>
                <w:rFonts w:ascii="Times New Roman" w:hAnsi="Times New Roman" w:cs="Times New Roman"/>
              </w:rPr>
              <w:t>ствования спо</w:t>
            </w:r>
            <w:r w:rsidRPr="00277142">
              <w:rPr>
                <w:rFonts w:ascii="Times New Roman" w:hAnsi="Times New Roman" w:cs="Times New Roman"/>
              </w:rPr>
              <w:t>р</w:t>
            </w:r>
            <w:r w:rsidRPr="00277142">
              <w:rPr>
                <w:rFonts w:ascii="Times New Roman" w:hAnsi="Times New Roman" w:cs="Times New Roman"/>
              </w:rPr>
              <w:t>тивного масте</w:t>
            </w:r>
            <w:r w:rsidRPr="00277142">
              <w:rPr>
                <w:rFonts w:ascii="Times New Roman" w:hAnsi="Times New Roman" w:cs="Times New Roman"/>
              </w:rPr>
              <w:t>р</w:t>
            </w:r>
            <w:r w:rsidRPr="00277142">
              <w:rPr>
                <w:rFonts w:ascii="Times New Roman" w:hAnsi="Times New Roman" w:cs="Times New Roman"/>
              </w:rPr>
              <w:t>ства</w:t>
            </w:r>
          </w:p>
        </w:tc>
      </w:tr>
      <w:tr w:rsidR="00E50485" w:rsidRPr="00F219B2" w:rsidTr="00E50485"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B64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До двух лет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Свыше двух лет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85" w:rsidRPr="00F219B2" w:rsidTr="00E50485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Общая физическая подготовка (%)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60 - 65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55 - 60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48 - 52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42 - 46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34 - 39</w:t>
            </w:r>
          </w:p>
        </w:tc>
      </w:tr>
      <w:tr w:rsidR="00E50485" w:rsidRPr="00F219B2" w:rsidTr="00E50485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Специальная физич</w:t>
            </w:r>
            <w:r w:rsidRPr="00277142">
              <w:rPr>
                <w:rFonts w:ascii="Times New Roman" w:hAnsi="Times New Roman" w:cs="Times New Roman"/>
              </w:rPr>
              <w:t>е</w:t>
            </w:r>
            <w:r w:rsidRPr="00277142">
              <w:rPr>
                <w:rFonts w:ascii="Times New Roman" w:hAnsi="Times New Roman" w:cs="Times New Roman"/>
              </w:rPr>
              <w:t>ская подготовка (%)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11 - 15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12 - 17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14 - 19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22 - 27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31 - 41</w:t>
            </w:r>
          </w:p>
        </w:tc>
      </w:tr>
      <w:tr w:rsidR="00E50485" w:rsidRPr="00F219B2" w:rsidTr="00E50485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Техническая, технико-тактическая подгото</w:t>
            </w:r>
            <w:r w:rsidRPr="00277142">
              <w:rPr>
                <w:rFonts w:ascii="Times New Roman" w:hAnsi="Times New Roman" w:cs="Times New Roman"/>
              </w:rPr>
              <w:t>в</w:t>
            </w:r>
            <w:r w:rsidRPr="00277142">
              <w:rPr>
                <w:rFonts w:ascii="Times New Roman" w:hAnsi="Times New Roman" w:cs="Times New Roman"/>
              </w:rPr>
              <w:t>ка (%)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20 - 25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22 - 27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22 - 27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20 - 25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15 - 20</w:t>
            </w:r>
          </w:p>
        </w:tc>
      </w:tr>
      <w:tr w:rsidR="00E50485" w:rsidRPr="00F219B2" w:rsidTr="00E50485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Теоретическая, псих</w:t>
            </w:r>
            <w:r w:rsidRPr="00277142">
              <w:rPr>
                <w:rFonts w:ascii="Times New Roman" w:hAnsi="Times New Roman" w:cs="Times New Roman"/>
              </w:rPr>
              <w:t>о</w:t>
            </w:r>
            <w:r w:rsidRPr="00277142">
              <w:rPr>
                <w:rFonts w:ascii="Times New Roman" w:hAnsi="Times New Roman" w:cs="Times New Roman"/>
              </w:rPr>
              <w:t>логическая подготовка (%)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2 - 4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2 - 4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5 - 7</w:t>
            </w:r>
          </w:p>
        </w:tc>
      </w:tr>
      <w:tr w:rsidR="00E50485" w:rsidRPr="00F219B2" w:rsidTr="00E50485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Участие в соревнов</w:t>
            </w:r>
            <w:r w:rsidRPr="00277142">
              <w:rPr>
                <w:rFonts w:ascii="Times New Roman" w:hAnsi="Times New Roman" w:cs="Times New Roman"/>
              </w:rPr>
              <w:t>а</w:t>
            </w:r>
            <w:r w:rsidRPr="00277142">
              <w:rPr>
                <w:rFonts w:ascii="Times New Roman" w:hAnsi="Times New Roman" w:cs="Times New Roman"/>
              </w:rPr>
              <w:t>ниях, тренерская и судейская практика (%)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6 - 7</w:t>
            </w:r>
          </w:p>
        </w:tc>
      </w:tr>
    </w:tbl>
    <w:p w:rsidR="00B64FA7" w:rsidRDefault="00B64FA7" w:rsidP="00B64FA7">
      <w:pPr>
        <w:pStyle w:val="ConsPlusNormal"/>
        <w:jc w:val="both"/>
      </w:pPr>
    </w:p>
    <w:p w:rsidR="003E4363" w:rsidRPr="00E76E71" w:rsidRDefault="00B64FA7" w:rsidP="00E76E71">
      <w:pPr>
        <w:spacing w:line="360" w:lineRule="auto"/>
        <w:ind w:firstLine="720"/>
        <w:jc w:val="right"/>
        <w:rPr>
          <w:i/>
        </w:rPr>
      </w:pPr>
      <w:r>
        <w:t xml:space="preserve">                                                                                                </w:t>
      </w:r>
      <w:r w:rsidR="003E4363">
        <w:t xml:space="preserve">                        </w:t>
      </w:r>
      <w:r>
        <w:t xml:space="preserve">  </w:t>
      </w:r>
      <w:r w:rsidRPr="00D1020B">
        <w:rPr>
          <w:i/>
        </w:rPr>
        <w:t>Таблица 3</w:t>
      </w:r>
      <w:bookmarkStart w:id="2" w:name="Par295"/>
      <w:bookmarkEnd w:id="2"/>
    </w:p>
    <w:p w:rsidR="00B64FA7" w:rsidRPr="00D1020B" w:rsidRDefault="00E76E71" w:rsidP="00B64FA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СОРЕВНОВАТЕЛЬНАЯ ДЕЯТЕЛЬНОСТЬ</w:t>
      </w:r>
      <w:r w:rsidR="00B64FA7" w:rsidRPr="00D1020B">
        <w:rPr>
          <w:rFonts w:ascii="Times New Roman" w:hAnsi="Times New Roman" w:cs="Times New Roman"/>
          <w:b/>
        </w:rPr>
        <w:t xml:space="preserve"> ПО ВИДУ СПОРТА ГИРЕВОЙ СПОРТ</w:t>
      </w:r>
    </w:p>
    <w:p w:rsidR="00B64FA7" w:rsidRDefault="00B64FA7" w:rsidP="00B64FA7">
      <w:pPr>
        <w:pStyle w:val="ConsPlusNormal"/>
        <w:jc w:val="both"/>
      </w:pPr>
    </w:p>
    <w:tbl>
      <w:tblPr>
        <w:tblW w:w="80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46"/>
        <w:gridCol w:w="1049"/>
        <w:gridCol w:w="1050"/>
        <w:gridCol w:w="1050"/>
        <w:gridCol w:w="1050"/>
        <w:gridCol w:w="1735"/>
      </w:tblGrid>
      <w:tr w:rsidR="00B64FA7" w:rsidRPr="00D1020B" w:rsidTr="00E50485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FA7" w:rsidRPr="00277142" w:rsidRDefault="00B64FA7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lastRenderedPageBreak/>
              <w:t>Виды спортивных с</w:t>
            </w:r>
            <w:r w:rsidRPr="00277142">
              <w:rPr>
                <w:rFonts w:ascii="Times New Roman" w:hAnsi="Times New Roman" w:cs="Times New Roman"/>
              </w:rPr>
              <w:t>о</w:t>
            </w:r>
            <w:r w:rsidRPr="00277142">
              <w:rPr>
                <w:rFonts w:ascii="Times New Roman" w:hAnsi="Times New Roman" w:cs="Times New Roman"/>
              </w:rPr>
              <w:t>ревнований</w:t>
            </w:r>
          </w:p>
        </w:tc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FA7" w:rsidRPr="00277142" w:rsidRDefault="00B64FA7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Этапы и годы спортивной подготовки</w:t>
            </w:r>
          </w:p>
        </w:tc>
      </w:tr>
      <w:tr w:rsidR="00E50485" w:rsidRPr="00D1020B" w:rsidTr="00E50485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B64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Этап начальной по</w:t>
            </w:r>
            <w:r w:rsidRPr="00277142">
              <w:rPr>
                <w:rFonts w:ascii="Times New Roman" w:hAnsi="Times New Roman" w:cs="Times New Roman"/>
              </w:rPr>
              <w:t>д</w:t>
            </w:r>
            <w:r w:rsidRPr="00277142">
              <w:rPr>
                <w:rFonts w:ascii="Times New Roman" w:hAnsi="Times New Roman" w:cs="Times New Roman"/>
              </w:rPr>
              <w:t>готовки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Тренировочный этап (этап спортивной сп</w:t>
            </w:r>
            <w:r w:rsidRPr="00277142">
              <w:rPr>
                <w:rFonts w:ascii="Times New Roman" w:hAnsi="Times New Roman" w:cs="Times New Roman"/>
              </w:rPr>
              <w:t>е</w:t>
            </w:r>
            <w:r w:rsidRPr="00277142">
              <w:rPr>
                <w:rFonts w:ascii="Times New Roman" w:hAnsi="Times New Roman" w:cs="Times New Roman"/>
              </w:rPr>
              <w:t>циализации)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Этап совершенс</w:t>
            </w:r>
            <w:r w:rsidRPr="00277142">
              <w:rPr>
                <w:rFonts w:ascii="Times New Roman" w:hAnsi="Times New Roman" w:cs="Times New Roman"/>
              </w:rPr>
              <w:t>т</w:t>
            </w:r>
            <w:r w:rsidRPr="00277142">
              <w:rPr>
                <w:rFonts w:ascii="Times New Roman" w:hAnsi="Times New Roman" w:cs="Times New Roman"/>
              </w:rPr>
              <w:t>вования спорти</w:t>
            </w:r>
            <w:r w:rsidRPr="00277142">
              <w:rPr>
                <w:rFonts w:ascii="Times New Roman" w:hAnsi="Times New Roman" w:cs="Times New Roman"/>
              </w:rPr>
              <w:t>в</w:t>
            </w:r>
            <w:r w:rsidRPr="00277142">
              <w:rPr>
                <w:rFonts w:ascii="Times New Roman" w:hAnsi="Times New Roman" w:cs="Times New Roman"/>
              </w:rPr>
              <w:t>ного мастерства</w:t>
            </w:r>
          </w:p>
        </w:tc>
      </w:tr>
      <w:tr w:rsidR="00E50485" w:rsidRPr="00D1020B" w:rsidTr="00E50485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B64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До двух лет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Свыше двух лет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85" w:rsidRPr="00D1020B" w:rsidTr="00E5048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8 - 10</w:t>
            </w:r>
          </w:p>
        </w:tc>
      </w:tr>
      <w:tr w:rsidR="00E50485" w:rsidRPr="00D1020B" w:rsidTr="00E5048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4 - 6</w:t>
            </w:r>
          </w:p>
        </w:tc>
      </w:tr>
      <w:tr w:rsidR="00E50485" w:rsidRPr="00D1020B" w:rsidTr="00E5048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3 - 4</w:t>
            </w:r>
          </w:p>
        </w:tc>
      </w:tr>
      <w:tr w:rsidR="00E50485" w:rsidRPr="00D1020B" w:rsidTr="00E5048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Главные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B64F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</w:t>
            </w:r>
          </w:p>
        </w:tc>
      </w:tr>
    </w:tbl>
    <w:p w:rsidR="003C0FCA" w:rsidRPr="00D1020B" w:rsidRDefault="002308E1" w:rsidP="002308E1">
      <w:pPr>
        <w:spacing w:line="360" w:lineRule="auto"/>
        <w:rPr>
          <w:i/>
        </w:rPr>
      </w:pPr>
      <w:r>
        <w:rPr>
          <w:sz w:val="28"/>
          <w:szCs w:val="28"/>
        </w:rPr>
        <w:t xml:space="preserve">                                </w:t>
      </w:r>
      <w:r w:rsidR="00D56D30">
        <w:rPr>
          <w:sz w:val="28"/>
          <w:szCs w:val="28"/>
        </w:rPr>
        <w:t xml:space="preserve">                                                        </w:t>
      </w:r>
      <w:r w:rsidR="00053E7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D1020B" w:rsidRPr="00D1020B">
        <w:rPr>
          <w:i/>
        </w:rPr>
        <w:t>Таблица 4</w:t>
      </w:r>
    </w:p>
    <w:p w:rsidR="00D1020B" w:rsidRPr="00E76E71" w:rsidRDefault="00D1020B" w:rsidP="00E76E71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76E71">
        <w:rPr>
          <w:rFonts w:ascii="Times New Roman" w:hAnsi="Times New Roman" w:cs="Times New Roman"/>
          <w:b/>
          <w:sz w:val="18"/>
          <w:szCs w:val="18"/>
        </w:rPr>
        <w:t>ВЛИЯНИЕ</w:t>
      </w:r>
      <w:r w:rsidR="00E76E7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76E71">
        <w:rPr>
          <w:rFonts w:ascii="Times New Roman" w:hAnsi="Times New Roman" w:cs="Times New Roman"/>
          <w:b/>
          <w:sz w:val="18"/>
          <w:szCs w:val="18"/>
        </w:rPr>
        <w:t>ФИЗИЧЕСКИХ КАЧЕСТВ И ТЕЛОСЛОЖЕНИЯ НА РЕЗУЛЬТАТИВНОСТЬ</w:t>
      </w:r>
    </w:p>
    <w:p w:rsidR="00D1020B" w:rsidRPr="00D1020B" w:rsidRDefault="00D1020B" w:rsidP="00D1020B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970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51"/>
        <w:gridCol w:w="2257"/>
      </w:tblGrid>
      <w:tr w:rsidR="00D1020B" w:rsidTr="00E76E71">
        <w:trPr>
          <w:trHeight w:val="227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Физические качества и телосложение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Уровень влияния</w:t>
            </w:r>
          </w:p>
        </w:tc>
      </w:tr>
      <w:tr w:rsidR="00D1020B" w:rsidTr="00E76E71">
        <w:trPr>
          <w:trHeight w:val="162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2</w:t>
            </w:r>
          </w:p>
        </w:tc>
      </w:tr>
      <w:tr w:rsidR="00D1020B" w:rsidTr="00E76E71">
        <w:trPr>
          <w:trHeight w:val="212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3</w:t>
            </w:r>
          </w:p>
        </w:tc>
      </w:tr>
      <w:tr w:rsidR="00D1020B" w:rsidTr="00E76E71">
        <w:trPr>
          <w:trHeight w:val="199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2</w:t>
            </w:r>
          </w:p>
        </w:tc>
      </w:tr>
      <w:tr w:rsidR="00D1020B" w:rsidTr="00E76E71">
        <w:trPr>
          <w:trHeight w:val="227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3</w:t>
            </w:r>
          </w:p>
        </w:tc>
      </w:tr>
      <w:tr w:rsidR="00D1020B" w:rsidTr="00E76E71">
        <w:trPr>
          <w:trHeight w:val="227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2</w:t>
            </w:r>
          </w:p>
        </w:tc>
      </w:tr>
      <w:tr w:rsidR="00D1020B" w:rsidTr="00E76E71">
        <w:trPr>
          <w:trHeight w:val="227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2</w:t>
            </w:r>
          </w:p>
        </w:tc>
      </w:tr>
      <w:tr w:rsidR="00D1020B" w:rsidTr="00E76E71">
        <w:trPr>
          <w:trHeight w:val="227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</w:t>
            </w:r>
          </w:p>
        </w:tc>
      </w:tr>
    </w:tbl>
    <w:p w:rsidR="00D1020B" w:rsidRPr="00D1020B" w:rsidRDefault="00D56D30" w:rsidP="00D56D30">
      <w:pPr>
        <w:pStyle w:val="ConsPlusNormal"/>
        <w:jc w:val="both"/>
        <w:rPr>
          <w:rFonts w:ascii="Times New Roman" w:hAnsi="Times New Roman" w:cs="Times New Roman"/>
        </w:rPr>
      </w:pPr>
      <w:r>
        <w:t xml:space="preserve">            </w:t>
      </w:r>
      <w:r w:rsidR="00D1020B" w:rsidRPr="00D1020B">
        <w:rPr>
          <w:rFonts w:ascii="Times New Roman" w:hAnsi="Times New Roman" w:cs="Times New Roman"/>
        </w:rPr>
        <w:t>Условные обозначения:</w:t>
      </w:r>
    </w:p>
    <w:p w:rsidR="00D1020B" w:rsidRPr="00D1020B" w:rsidRDefault="00D1020B" w:rsidP="00D10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020B">
        <w:rPr>
          <w:rFonts w:ascii="Times New Roman" w:hAnsi="Times New Roman" w:cs="Times New Roman"/>
        </w:rPr>
        <w:t>3 - значительное влияние;</w:t>
      </w:r>
    </w:p>
    <w:p w:rsidR="00D1020B" w:rsidRPr="00D1020B" w:rsidRDefault="00D1020B" w:rsidP="00D10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020B">
        <w:rPr>
          <w:rFonts w:ascii="Times New Roman" w:hAnsi="Times New Roman" w:cs="Times New Roman"/>
        </w:rPr>
        <w:t>2 - среднее влияние;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D56D30">
        <w:rPr>
          <w:rFonts w:ascii="Times New Roman" w:hAnsi="Times New Roman" w:cs="Times New Roman"/>
        </w:rPr>
        <w:t xml:space="preserve">                   </w:t>
      </w:r>
      <w:r w:rsidRPr="00D1020B">
        <w:rPr>
          <w:rFonts w:ascii="Times New Roman" w:hAnsi="Times New Roman" w:cs="Times New Roman"/>
          <w:i/>
          <w:sz w:val="24"/>
          <w:szCs w:val="24"/>
        </w:rPr>
        <w:t>Таблица 5</w:t>
      </w:r>
    </w:p>
    <w:p w:rsidR="00D1020B" w:rsidRPr="00D1020B" w:rsidRDefault="00D1020B" w:rsidP="00D1020B">
      <w:pPr>
        <w:pStyle w:val="ConsPlusNormal"/>
        <w:ind w:firstLine="540"/>
        <w:jc w:val="both"/>
      </w:pPr>
      <w:r w:rsidRPr="00D1020B">
        <w:rPr>
          <w:rFonts w:ascii="Times New Roman" w:hAnsi="Times New Roman" w:cs="Times New Roman"/>
        </w:rPr>
        <w:t>1 - незначительное влияние</w:t>
      </w:r>
      <w:r>
        <w:t>.</w:t>
      </w:r>
    </w:p>
    <w:p w:rsidR="00D1020B" w:rsidRPr="00D1020B" w:rsidRDefault="00D1020B" w:rsidP="00D1020B">
      <w:pPr>
        <w:pStyle w:val="ConsPlusNormal"/>
        <w:jc w:val="center"/>
        <w:rPr>
          <w:rFonts w:ascii="Times New Roman" w:hAnsi="Times New Roman" w:cs="Times New Roman"/>
          <w:b/>
        </w:rPr>
      </w:pPr>
      <w:r w:rsidRPr="00D1020B">
        <w:rPr>
          <w:rFonts w:ascii="Times New Roman" w:hAnsi="Times New Roman" w:cs="Times New Roman"/>
          <w:b/>
        </w:rPr>
        <w:t>НОРМАТИВЫ МАКСИМАЛЬНОГО ОБЪЕМА ТРЕНИРОВОЧНОЙ НАГРУЗКИ</w:t>
      </w:r>
    </w:p>
    <w:p w:rsidR="00D1020B" w:rsidRPr="00D1020B" w:rsidRDefault="00D1020B" w:rsidP="00D1020B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80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36"/>
        <w:gridCol w:w="1091"/>
        <w:gridCol w:w="1092"/>
        <w:gridCol w:w="1092"/>
        <w:gridCol w:w="1092"/>
        <w:gridCol w:w="1618"/>
        <w:gridCol w:w="59"/>
      </w:tblGrid>
      <w:tr w:rsidR="00D1020B" w:rsidRPr="00D1020B" w:rsidTr="00E50485"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Этапный норматив</w:t>
            </w:r>
          </w:p>
        </w:tc>
        <w:tc>
          <w:tcPr>
            <w:tcW w:w="6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Этапы и годы спортивной подготовки</w:t>
            </w:r>
          </w:p>
        </w:tc>
      </w:tr>
      <w:tr w:rsidR="00E50485" w:rsidRPr="00D1020B" w:rsidTr="00E50485">
        <w:trPr>
          <w:gridAfter w:val="1"/>
          <w:wAfter w:w="59" w:type="dxa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D102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Этап начальной подг</w:t>
            </w:r>
            <w:r w:rsidRPr="00277142">
              <w:rPr>
                <w:rFonts w:ascii="Times New Roman" w:hAnsi="Times New Roman" w:cs="Times New Roman"/>
              </w:rPr>
              <w:t>о</w:t>
            </w:r>
            <w:r w:rsidRPr="00277142">
              <w:rPr>
                <w:rFonts w:ascii="Times New Roman" w:hAnsi="Times New Roman" w:cs="Times New Roman"/>
              </w:rPr>
              <w:t>товки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Тренировочный этап (этап спортивной сп</w:t>
            </w:r>
            <w:r w:rsidRPr="00277142">
              <w:rPr>
                <w:rFonts w:ascii="Times New Roman" w:hAnsi="Times New Roman" w:cs="Times New Roman"/>
              </w:rPr>
              <w:t>е</w:t>
            </w:r>
            <w:r w:rsidRPr="00277142">
              <w:rPr>
                <w:rFonts w:ascii="Times New Roman" w:hAnsi="Times New Roman" w:cs="Times New Roman"/>
              </w:rPr>
              <w:t>циализации)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Этап соверше</w:t>
            </w:r>
            <w:r w:rsidRPr="00277142">
              <w:rPr>
                <w:rFonts w:ascii="Times New Roman" w:hAnsi="Times New Roman" w:cs="Times New Roman"/>
              </w:rPr>
              <w:t>н</w:t>
            </w:r>
            <w:r w:rsidRPr="00277142">
              <w:rPr>
                <w:rFonts w:ascii="Times New Roman" w:hAnsi="Times New Roman" w:cs="Times New Roman"/>
              </w:rPr>
              <w:t>ствования спо</w:t>
            </w:r>
            <w:r w:rsidRPr="00277142">
              <w:rPr>
                <w:rFonts w:ascii="Times New Roman" w:hAnsi="Times New Roman" w:cs="Times New Roman"/>
              </w:rPr>
              <w:t>р</w:t>
            </w:r>
            <w:r w:rsidRPr="00277142">
              <w:rPr>
                <w:rFonts w:ascii="Times New Roman" w:hAnsi="Times New Roman" w:cs="Times New Roman"/>
              </w:rPr>
              <w:t>тивного масте</w:t>
            </w:r>
            <w:r w:rsidRPr="00277142">
              <w:rPr>
                <w:rFonts w:ascii="Times New Roman" w:hAnsi="Times New Roman" w:cs="Times New Roman"/>
              </w:rPr>
              <w:t>р</w:t>
            </w:r>
            <w:r w:rsidRPr="00277142">
              <w:rPr>
                <w:rFonts w:ascii="Times New Roman" w:hAnsi="Times New Roman" w:cs="Times New Roman"/>
              </w:rPr>
              <w:t>ства</w:t>
            </w:r>
          </w:p>
        </w:tc>
      </w:tr>
      <w:tr w:rsidR="00E50485" w:rsidRPr="00D1020B" w:rsidTr="00E50485">
        <w:trPr>
          <w:gridAfter w:val="1"/>
          <w:wAfter w:w="59" w:type="dxa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D102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До двух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Свыше двух лет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485" w:rsidRPr="00277142" w:rsidRDefault="00E50485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85" w:rsidRPr="00D1020B" w:rsidTr="00E50485">
        <w:trPr>
          <w:gridAfter w:val="1"/>
          <w:wAfter w:w="59" w:type="dxa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24</w:t>
            </w:r>
          </w:p>
        </w:tc>
      </w:tr>
      <w:tr w:rsidR="00E50485" w:rsidRPr="00D1020B" w:rsidTr="00E50485">
        <w:trPr>
          <w:gridAfter w:val="1"/>
          <w:wAfter w:w="59" w:type="dxa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Количество тренир</w:t>
            </w:r>
            <w:r w:rsidRPr="00277142">
              <w:rPr>
                <w:rFonts w:ascii="Times New Roman" w:hAnsi="Times New Roman" w:cs="Times New Roman"/>
              </w:rPr>
              <w:t>о</w:t>
            </w:r>
            <w:r w:rsidRPr="00277142">
              <w:rPr>
                <w:rFonts w:ascii="Times New Roman" w:hAnsi="Times New Roman" w:cs="Times New Roman"/>
              </w:rPr>
              <w:t>вок в неделю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12</w:t>
            </w:r>
          </w:p>
        </w:tc>
      </w:tr>
      <w:tr w:rsidR="00E50485" w:rsidRPr="00D1020B" w:rsidTr="00E50485">
        <w:trPr>
          <w:gridAfter w:val="1"/>
          <w:wAfter w:w="59" w:type="dxa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Общее количество часов в год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1248</w:t>
            </w:r>
          </w:p>
        </w:tc>
      </w:tr>
      <w:tr w:rsidR="00E50485" w:rsidRPr="00D1020B" w:rsidTr="00E50485">
        <w:trPr>
          <w:gridAfter w:val="1"/>
          <w:wAfter w:w="59" w:type="dxa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Общее количество тренировок в год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0485" w:rsidRPr="00277142" w:rsidRDefault="00E50485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624</w:t>
            </w:r>
          </w:p>
        </w:tc>
      </w:tr>
    </w:tbl>
    <w:p w:rsidR="00D1020B" w:rsidRPr="00D1020B" w:rsidRDefault="00D1020B" w:rsidP="00D1020B">
      <w:pPr>
        <w:pStyle w:val="ConsPlusNormal"/>
        <w:jc w:val="both"/>
        <w:rPr>
          <w:rFonts w:ascii="Times New Roman" w:hAnsi="Times New Roman" w:cs="Times New Roman"/>
        </w:rPr>
      </w:pPr>
    </w:p>
    <w:p w:rsidR="00D1020B" w:rsidRPr="00D1020B" w:rsidRDefault="00D1020B" w:rsidP="00D1020B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3" w:name="Par660"/>
      <w:bookmarkEnd w:id="3"/>
      <w:r w:rsidRPr="00D1020B">
        <w:rPr>
          <w:rFonts w:ascii="Times New Roman" w:hAnsi="Times New Roman" w:cs="Times New Roman"/>
          <w:b/>
        </w:rPr>
        <w:t>ПЕРЕЧЕНЬ ТРЕНИРОВОЧНЫХ СБОРОВ</w:t>
      </w:r>
    </w:p>
    <w:p w:rsidR="00D1020B" w:rsidRPr="00D1020B" w:rsidRDefault="00D1020B" w:rsidP="00D102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864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9"/>
        <w:gridCol w:w="2315"/>
        <w:gridCol w:w="33"/>
        <w:gridCol w:w="1227"/>
        <w:gridCol w:w="49"/>
        <w:gridCol w:w="126"/>
        <w:gridCol w:w="1253"/>
        <w:gridCol w:w="38"/>
        <w:gridCol w:w="851"/>
        <w:gridCol w:w="57"/>
        <w:gridCol w:w="2069"/>
      </w:tblGrid>
      <w:tr w:rsidR="00D1020B" w:rsidRPr="00D1020B" w:rsidTr="003408A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Виды тренировочных сборов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Предельная продолжительность сборов по этапам спортивной подготовки (к</w:t>
            </w:r>
            <w:r w:rsidRPr="00277142">
              <w:rPr>
                <w:rFonts w:ascii="Times New Roman" w:hAnsi="Times New Roman" w:cs="Times New Roman"/>
              </w:rPr>
              <w:t>о</w:t>
            </w:r>
            <w:r w:rsidRPr="00277142">
              <w:rPr>
                <w:rFonts w:ascii="Times New Roman" w:hAnsi="Times New Roman" w:cs="Times New Roman"/>
              </w:rPr>
              <w:t>личество дней)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Оптимальное число участников сбора</w:t>
            </w:r>
          </w:p>
        </w:tc>
      </w:tr>
      <w:tr w:rsidR="003408A3" w:rsidRPr="00D1020B" w:rsidTr="003408A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8A3" w:rsidRPr="00277142" w:rsidRDefault="003408A3" w:rsidP="00D102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8A3" w:rsidRPr="00277142" w:rsidRDefault="003408A3" w:rsidP="00D102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Этап сове</w:t>
            </w:r>
            <w:r w:rsidRPr="00277142">
              <w:rPr>
                <w:rFonts w:ascii="Times New Roman" w:hAnsi="Times New Roman" w:cs="Times New Roman"/>
              </w:rPr>
              <w:t>р</w:t>
            </w:r>
            <w:r w:rsidRPr="00277142">
              <w:rPr>
                <w:rFonts w:ascii="Times New Roman" w:hAnsi="Times New Roman" w:cs="Times New Roman"/>
              </w:rPr>
              <w:t>шенствов</w:t>
            </w:r>
            <w:r w:rsidRPr="00277142">
              <w:rPr>
                <w:rFonts w:ascii="Times New Roman" w:hAnsi="Times New Roman" w:cs="Times New Roman"/>
              </w:rPr>
              <w:t>а</w:t>
            </w:r>
            <w:r w:rsidRPr="00277142">
              <w:rPr>
                <w:rFonts w:ascii="Times New Roman" w:hAnsi="Times New Roman" w:cs="Times New Roman"/>
              </w:rPr>
              <w:t>ния спо</w:t>
            </w:r>
            <w:r w:rsidRPr="00277142">
              <w:rPr>
                <w:rFonts w:ascii="Times New Roman" w:hAnsi="Times New Roman" w:cs="Times New Roman"/>
              </w:rPr>
              <w:t>р</w:t>
            </w:r>
            <w:r w:rsidRPr="00277142">
              <w:rPr>
                <w:rFonts w:ascii="Times New Roman" w:hAnsi="Times New Roman" w:cs="Times New Roman"/>
              </w:rPr>
              <w:t>тивного мастерства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Тренирово</w:t>
            </w:r>
            <w:r w:rsidRPr="00277142">
              <w:rPr>
                <w:rFonts w:ascii="Times New Roman" w:hAnsi="Times New Roman" w:cs="Times New Roman"/>
              </w:rPr>
              <w:t>ч</w:t>
            </w:r>
            <w:r w:rsidRPr="00277142">
              <w:rPr>
                <w:rFonts w:ascii="Times New Roman" w:hAnsi="Times New Roman" w:cs="Times New Roman"/>
              </w:rPr>
              <w:t>ный этап (этап спортивной специализ</w:t>
            </w:r>
            <w:r w:rsidRPr="00277142">
              <w:rPr>
                <w:rFonts w:ascii="Times New Roman" w:hAnsi="Times New Roman" w:cs="Times New Roman"/>
              </w:rPr>
              <w:t>а</w:t>
            </w:r>
            <w:r w:rsidRPr="00277142"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Этап начал</w:t>
            </w:r>
            <w:r w:rsidRPr="00277142">
              <w:rPr>
                <w:rFonts w:ascii="Times New Roman" w:hAnsi="Times New Roman" w:cs="Times New Roman"/>
              </w:rPr>
              <w:t>ь</w:t>
            </w:r>
            <w:r w:rsidRPr="00277142">
              <w:rPr>
                <w:rFonts w:ascii="Times New Roman" w:hAnsi="Times New Roman" w:cs="Times New Roman"/>
              </w:rPr>
              <w:t>ной подг</w:t>
            </w:r>
            <w:r w:rsidRPr="00277142">
              <w:rPr>
                <w:rFonts w:ascii="Times New Roman" w:hAnsi="Times New Roman" w:cs="Times New Roman"/>
              </w:rPr>
              <w:t>о</w:t>
            </w:r>
            <w:r w:rsidRPr="00277142">
              <w:rPr>
                <w:rFonts w:ascii="Times New Roman" w:hAnsi="Times New Roman" w:cs="Times New Roman"/>
              </w:rPr>
              <w:t>товки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20B" w:rsidRPr="00D1020B" w:rsidTr="003408A3"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4" w:name="Par670"/>
            <w:bookmarkStart w:id="5" w:name="_Toc429057551"/>
            <w:bookmarkEnd w:id="4"/>
            <w:r w:rsidRPr="00277142">
              <w:rPr>
                <w:rFonts w:ascii="Times New Roman" w:hAnsi="Times New Roman" w:cs="Times New Roman"/>
              </w:rPr>
              <w:t>1. Тренировочные сборы по подготовке к спортивным соревнованиям</w:t>
            </w:r>
            <w:bookmarkEnd w:id="5"/>
          </w:p>
        </w:tc>
      </w:tr>
      <w:tr w:rsidR="003408A3" w:rsidRPr="00D1020B" w:rsidTr="003408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Тренировочные сборы по подготовке к междун</w:t>
            </w:r>
            <w:r w:rsidRPr="00277142">
              <w:rPr>
                <w:rFonts w:ascii="Times New Roman" w:hAnsi="Times New Roman" w:cs="Times New Roman"/>
              </w:rPr>
              <w:t>а</w:t>
            </w:r>
            <w:r w:rsidRPr="00277142">
              <w:rPr>
                <w:rFonts w:ascii="Times New Roman" w:hAnsi="Times New Roman" w:cs="Times New Roman"/>
              </w:rPr>
              <w:t>родным соревнованиям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Определяется орган</w:t>
            </w:r>
            <w:r w:rsidRPr="00277142">
              <w:rPr>
                <w:rFonts w:ascii="Times New Roman" w:hAnsi="Times New Roman" w:cs="Times New Roman"/>
              </w:rPr>
              <w:t>и</w:t>
            </w:r>
            <w:r w:rsidRPr="00277142">
              <w:rPr>
                <w:rFonts w:ascii="Times New Roman" w:hAnsi="Times New Roman" w:cs="Times New Roman"/>
              </w:rPr>
              <w:t>зацией, осущест</w:t>
            </w:r>
            <w:r w:rsidRPr="00277142">
              <w:rPr>
                <w:rFonts w:ascii="Times New Roman" w:hAnsi="Times New Roman" w:cs="Times New Roman"/>
              </w:rPr>
              <w:t>в</w:t>
            </w:r>
            <w:r w:rsidRPr="00277142">
              <w:rPr>
                <w:rFonts w:ascii="Times New Roman" w:hAnsi="Times New Roman" w:cs="Times New Roman"/>
              </w:rPr>
              <w:t>ляющей спортивную подготовку</w:t>
            </w:r>
          </w:p>
        </w:tc>
      </w:tr>
      <w:tr w:rsidR="003408A3" w:rsidRPr="00D1020B" w:rsidTr="003408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Тренировочные сборы по подготовке к чемпион</w:t>
            </w:r>
            <w:r w:rsidRPr="00277142">
              <w:rPr>
                <w:rFonts w:ascii="Times New Roman" w:hAnsi="Times New Roman" w:cs="Times New Roman"/>
              </w:rPr>
              <w:t>а</w:t>
            </w:r>
            <w:r w:rsidRPr="00277142">
              <w:rPr>
                <w:rFonts w:ascii="Times New Roman" w:hAnsi="Times New Roman" w:cs="Times New Roman"/>
              </w:rPr>
              <w:t>там, кубкам, первенс</w:t>
            </w:r>
            <w:r w:rsidRPr="00277142">
              <w:rPr>
                <w:rFonts w:ascii="Times New Roman" w:hAnsi="Times New Roman" w:cs="Times New Roman"/>
              </w:rPr>
              <w:t>т</w:t>
            </w:r>
            <w:r w:rsidRPr="00277142">
              <w:rPr>
                <w:rFonts w:ascii="Times New Roman" w:hAnsi="Times New Roman" w:cs="Times New Roman"/>
              </w:rPr>
              <w:t>вам России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8A3" w:rsidRPr="00D1020B" w:rsidTr="003408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Тренировочные сборы по подготовке к другим всероссийским соревн</w:t>
            </w:r>
            <w:r w:rsidRPr="00277142">
              <w:rPr>
                <w:rFonts w:ascii="Times New Roman" w:hAnsi="Times New Roman" w:cs="Times New Roman"/>
              </w:rPr>
              <w:t>о</w:t>
            </w:r>
            <w:r w:rsidRPr="00277142">
              <w:rPr>
                <w:rFonts w:ascii="Times New Roman" w:hAnsi="Times New Roman" w:cs="Times New Roman"/>
              </w:rPr>
              <w:t>ваниям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8A3" w:rsidRPr="00D1020B" w:rsidTr="003408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Тренировочные сборы по подготовке к официал</w:t>
            </w:r>
            <w:r w:rsidRPr="00277142">
              <w:rPr>
                <w:rFonts w:ascii="Times New Roman" w:hAnsi="Times New Roman" w:cs="Times New Roman"/>
              </w:rPr>
              <w:t>ь</w:t>
            </w:r>
            <w:r w:rsidRPr="00277142">
              <w:rPr>
                <w:rFonts w:ascii="Times New Roman" w:hAnsi="Times New Roman" w:cs="Times New Roman"/>
              </w:rPr>
              <w:t>ным соревнованиям субъекта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20B" w:rsidRPr="00D1020B" w:rsidTr="003408A3"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6" w:name="Par696"/>
            <w:bookmarkStart w:id="7" w:name="_Toc429057552"/>
            <w:bookmarkEnd w:id="6"/>
            <w:r w:rsidRPr="00277142">
              <w:rPr>
                <w:rFonts w:ascii="Times New Roman" w:hAnsi="Times New Roman" w:cs="Times New Roman"/>
              </w:rPr>
              <w:t>2. Специальные тренировочные сборы</w:t>
            </w:r>
            <w:bookmarkEnd w:id="7"/>
          </w:p>
        </w:tc>
      </w:tr>
      <w:tr w:rsidR="003408A3" w:rsidRPr="00D1020B" w:rsidTr="003408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Не менее 70% от с</w:t>
            </w:r>
            <w:r w:rsidRPr="00277142">
              <w:rPr>
                <w:rFonts w:ascii="Times New Roman" w:hAnsi="Times New Roman" w:cs="Times New Roman"/>
              </w:rPr>
              <w:t>о</w:t>
            </w:r>
            <w:r w:rsidRPr="00277142">
              <w:rPr>
                <w:rFonts w:ascii="Times New Roman" w:hAnsi="Times New Roman" w:cs="Times New Roman"/>
              </w:rPr>
              <w:t>става группы лиц, проходящих спорти</w:t>
            </w:r>
            <w:r w:rsidRPr="00277142">
              <w:rPr>
                <w:rFonts w:ascii="Times New Roman" w:hAnsi="Times New Roman" w:cs="Times New Roman"/>
              </w:rPr>
              <w:t>в</w:t>
            </w:r>
            <w:r w:rsidRPr="00277142">
              <w:rPr>
                <w:rFonts w:ascii="Times New Roman" w:hAnsi="Times New Roman" w:cs="Times New Roman"/>
              </w:rPr>
              <w:t>ную подготовку на определенном этапе</w:t>
            </w:r>
          </w:p>
        </w:tc>
      </w:tr>
      <w:tr w:rsidR="00D1020B" w:rsidRPr="00D1020B" w:rsidTr="003408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Восстановительные тр</w:t>
            </w:r>
            <w:r w:rsidRPr="00277142">
              <w:rPr>
                <w:rFonts w:ascii="Times New Roman" w:hAnsi="Times New Roman" w:cs="Times New Roman"/>
              </w:rPr>
              <w:t>е</w:t>
            </w:r>
            <w:r w:rsidRPr="00277142">
              <w:rPr>
                <w:rFonts w:ascii="Times New Roman" w:hAnsi="Times New Roman" w:cs="Times New Roman"/>
              </w:rPr>
              <w:t>нировочные сборы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До 14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Участники соревнов</w:t>
            </w:r>
            <w:r w:rsidRPr="00277142">
              <w:rPr>
                <w:rFonts w:ascii="Times New Roman" w:hAnsi="Times New Roman" w:cs="Times New Roman"/>
              </w:rPr>
              <w:t>а</w:t>
            </w:r>
            <w:r w:rsidRPr="00277142">
              <w:rPr>
                <w:rFonts w:ascii="Times New Roman" w:hAnsi="Times New Roman" w:cs="Times New Roman"/>
              </w:rPr>
              <w:t>ний</w:t>
            </w:r>
          </w:p>
        </w:tc>
      </w:tr>
      <w:tr w:rsidR="00D1020B" w:rsidRPr="00D1020B" w:rsidTr="003408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Тренировочные сборы для комплексного мед</w:t>
            </w:r>
            <w:r w:rsidRPr="00277142">
              <w:rPr>
                <w:rFonts w:ascii="Times New Roman" w:hAnsi="Times New Roman" w:cs="Times New Roman"/>
              </w:rPr>
              <w:t>и</w:t>
            </w:r>
            <w:r w:rsidRPr="00277142">
              <w:rPr>
                <w:rFonts w:ascii="Times New Roman" w:hAnsi="Times New Roman" w:cs="Times New Roman"/>
              </w:rPr>
              <w:t>цинского обследования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До 5 дней, но не более 2 раз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В соответствии с пл</w:t>
            </w:r>
            <w:r w:rsidRPr="00277142">
              <w:rPr>
                <w:rFonts w:ascii="Times New Roman" w:hAnsi="Times New Roman" w:cs="Times New Roman"/>
              </w:rPr>
              <w:t>а</w:t>
            </w:r>
            <w:r w:rsidRPr="00277142">
              <w:rPr>
                <w:rFonts w:ascii="Times New Roman" w:hAnsi="Times New Roman" w:cs="Times New Roman"/>
              </w:rPr>
              <w:t>ном комплексного медицинского обсл</w:t>
            </w:r>
            <w:r w:rsidRPr="00277142">
              <w:rPr>
                <w:rFonts w:ascii="Times New Roman" w:hAnsi="Times New Roman" w:cs="Times New Roman"/>
              </w:rPr>
              <w:t>е</w:t>
            </w:r>
            <w:r w:rsidRPr="00277142">
              <w:rPr>
                <w:rFonts w:ascii="Times New Roman" w:hAnsi="Times New Roman" w:cs="Times New Roman"/>
              </w:rPr>
              <w:t>дования</w:t>
            </w:r>
          </w:p>
        </w:tc>
      </w:tr>
      <w:tr w:rsidR="003408A3" w:rsidRPr="00D1020B" w:rsidTr="003408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Тренировочные сборы в каникулярный период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До 21 дня подряд и не более двух сборов в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Не менее 60% от с</w:t>
            </w:r>
            <w:r w:rsidRPr="00277142">
              <w:rPr>
                <w:rFonts w:ascii="Times New Roman" w:hAnsi="Times New Roman" w:cs="Times New Roman"/>
              </w:rPr>
              <w:t>о</w:t>
            </w:r>
            <w:r w:rsidRPr="00277142">
              <w:rPr>
                <w:rFonts w:ascii="Times New Roman" w:hAnsi="Times New Roman" w:cs="Times New Roman"/>
              </w:rPr>
              <w:t>става группы лиц, проходящих спорти</w:t>
            </w:r>
            <w:r w:rsidRPr="00277142">
              <w:rPr>
                <w:rFonts w:ascii="Times New Roman" w:hAnsi="Times New Roman" w:cs="Times New Roman"/>
              </w:rPr>
              <w:t>в</w:t>
            </w:r>
            <w:r w:rsidRPr="00277142">
              <w:rPr>
                <w:rFonts w:ascii="Times New Roman" w:hAnsi="Times New Roman" w:cs="Times New Roman"/>
              </w:rPr>
              <w:t>ную подготовку на определенном этапе</w:t>
            </w:r>
          </w:p>
        </w:tc>
      </w:tr>
      <w:tr w:rsidR="003408A3" w:rsidRPr="00D1020B" w:rsidTr="003408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Просмотровые тренир</w:t>
            </w:r>
            <w:r w:rsidRPr="00277142">
              <w:rPr>
                <w:rFonts w:ascii="Times New Roman" w:hAnsi="Times New Roman" w:cs="Times New Roman"/>
              </w:rPr>
              <w:t>о</w:t>
            </w:r>
            <w:r w:rsidRPr="00277142">
              <w:rPr>
                <w:rFonts w:ascii="Times New Roman" w:hAnsi="Times New Roman" w:cs="Times New Roman"/>
              </w:rPr>
              <w:t>вочные сборы для ка</w:t>
            </w:r>
            <w:r w:rsidRPr="00277142">
              <w:rPr>
                <w:rFonts w:ascii="Times New Roman" w:hAnsi="Times New Roman" w:cs="Times New Roman"/>
              </w:rPr>
              <w:t>н</w:t>
            </w:r>
            <w:r w:rsidRPr="00277142">
              <w:rPr>
                <w:rFonts w:ascii="Times New Roman" w:hAnsi="Times New Roman" w:cs="Times New Roman"/>
              </w:rPr>
              <w:t>дидатов на зачисление в профессиональные обр</w:t>
            </w:r>
            <w:r w:rsidRPr="00277142">
              <w:rPr>
                <w:rFonts w:ascii="Times New Roman" w:hAnsi="Times New Roman" w:cs="Times New Roman"/>
              </w:rPr>
              <w:t>а</w:t>
            </w:r>
            <w:r w:rsidRPr="00277142">
              <w:rPr>
                <w:rFonts w:ascii="Times New Roman" w:hAnsi="Times New Roman" w:cs="Times New Roman"/>
              </w:rPr>
              <w:t>зовательные организ</w:t>
            </w:r>
            <w:r w:rsidRPr="00277142">
              <w:rPr>
                <w:rFonts w:ascii="Times New Roman" w:hAnsi="Times New Roman" w:cs="Times New Roman"/>
              </w:rPr>
              <w:t>а</w:t>
            </w:r>
            <w:r w:rsidRPr="00277142">
              <w:rPr>
                <w:rFonts w:ascii="Times New Roman" w:hAnsi="Times New Roman" w:cs="Times New Roman"/>
              </w:rPr>
              <w:t>ции, осуществляющие деятельность в области физической культуры и спорта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До 60 дней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8A3" w:rsidRPr="00277142" w:rsidRDefault="003408A3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В соответствии с пр</w:t>
            </w:r>
            <w:r w:rsidRPr="00277142">
              <w:rPr>
                <w:rFonts w:ascii="Times New Roman" w:hAnsi="Times New Roman" w:cs="Times New Roman"/>
              </w:rPr>
              <w:t>а</w:t>
            </w:r>
            <w:r w:rsidRPr="00277142">
              <w:rPr>
                <w:rFonts w:ascii="Times New Roman" w:hAnsi="Times New Roman" w:cs="Times New Roman"/>
              </w:rPr>
              <w:t>вилами приема</w:t>
            </w:r>
          </w:p>
        </w:tc>
      </w:tr>
    </w:tbl>
    <w:p w:rsidR="00D1020B" w:rsidRPr="00D1020B" w:rsidRDefault="00D1020B" w:rsidP="00D1020B">
      <w:pPr>
        <w:pStyle w:val="ConsPlusNormal"/>
        <w:jc w:val="both"/>
        <w:rPr>
          <w:rFonts w:ascii="Times New Roman" w:hAnsi="Times New Roman" w:cs="Times New Roman"/>
          <w:b/>
        </w:rPr>
      </w:pPr>
      <w:bookmarkStart w:id="8" w:name="Par731"/>
      <w:bookmarkEnd w:id="8"/>
    </w:p>
    <w:p w:rsidR="003408A3" w:rsidRDefault="003408A3" w:rsidP="00D1020B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9" w:name="Par736"/>
      <w:bookmarkEnd w:id="9"/>
    </w:p>
    <w:p w:rsidR="00D1020B" w:rsidRPr="00D1020B" w:rsidRDefault="00D1020B" w:rsidP="00D1020B">
      <w:pPr>
        <w:pStyle w:val="ConsPlusNormal"/>
        <w:jc w:val="center"/>
        <w:rPr>
          <w:rFonts w:ascii="Times New Roman" w:hAnsi="Times New Roman" w:cs="Times New Roman"/>
          <w:b/>
        </w:rPr>
      </w:pPr>
      <w:r w:rsidRPr="00D1020B">
        <w:rPr>
          <w:rFonts w:ascii="Times New Roman" w:hAnsi="Times New Roman" w:cs="Times New Roman"/>
          <w:b/>
        </w:rPr>
        <w:lastRenderedPageBreak/>
        <w:t>ОБОРУДОВАНИЕ И СПОРТИВНЫЙ ИНВЕНТАРЬ,</w:t>
      </w:r>
    </w:p>
    <w:p w:rsidR="00D1020B" w:rsidRPr="00D1020B" w:rsidRDefault="00D1020B" w:rsidP="00D1020B">
      <w:pPr>
        <w:pStyle w:val="ConsPlusNormal"/>
        <w:jc w:val="center"/>
        <w:rPr>
          <w:rFonts w:ascii="Times New Roman" w:hAnsi="Times New Roman" w:cs="Times New Roman"/>
          <w:b/>
        </w:rPr>
      </w:pPr>
      <w:r w:rsidRPr="00D1020B">
        <w:rPr>
          <w:rFonts w:ascii="Times New Roman" w:hAnsi="Times New Roman" w:cs="Times New Roman"/>
          <w:b/>
        </w:rPr>
        <w:t>НЕОБХОДИМЫЕ ДЛЯ ПРОХОЖДЕНИЯ СПОРТИВНОЙ ПОДГОТОВКИ</w:t>
      </w:r>
    </w:p>
    <w:p w:rsidR="00D1020B" w:rsidRPr="00D1020B" w:rsidRDefault="00D1020B" w:rsidP="00D102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2"/>
        <w:gridCol w:w="6425"/>
        <w:gridCol w:w="1276"/>
        <w:gridCol w:w="1276"/>
      </w:tblGrid>
      <w:tr w:rsidR="00D1020B" w:rsidRPr="00D1020B" w:rsidTr="00D1020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Количество изделий</w:t>
            </w:r>
          </w:p>
        </w:tc>
      </w:tr>
      <w:tr w:rsidR="00D1020B" w:rsidRPr="00D1020B" w:rsidTr="00D1020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0" w:name="Par743"/>
            <w:bookmarkStart w:id="11" w:name="_Toc429057553"/>
            <w:bookmarkEnd w:id="10"/>
            <w:r w:rsidRPr="00277142">
              <w:rPr>
                <w:rFonts w:ascii="Times New Roman" w:hAnsi="Times New Roman" w:cs="Times New Roman"/>
              </w:rPr>
              <w:t>Основное оборудование и спортивный инвентарь</w:t>
            </w:r>
            <w:bookmarkEnd w:id="11"/>
          </w:p>
        </w:tc>
      </w:tr>
      <w:tr w:rsidR="00D1020B" w:rsidRPr="00D1020B" w:rsidTr="00D1020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Брусья навесные на гимнастическую стенку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</w:t>
            </w:r>
          </w:p>
        </w:tc>
      </w:tr>
      <w:tr w:rsidR="00D1020B" w:rsidRPr="00D1020B" w:rsidTr="00D1020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Весы до 200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2</w:t>
            </w:r>
          </w:p>
        </w:tc>
      </w:tr>
      <w:tr w:rsidR="00D1020B" w:rsidRPr="00D1020B" w:rsidTr="00D1020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Гири соревновательные 16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12</w:t>
            </w:r>
          </w:p>
        </w:tc>
      </w:tr>
      <w:tr w:rsidR="00D1020B" w:rsidRPr="00D1020B" w:rsidTr="00D1020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Гири соревновательные 24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12</w:t>
            </w:r>
          </w:p>
        </w:tc>
      </w:tr>
      <w:tr w:rsidR="00D1020B" w:rsidRPr="00D1020B" w:rsidTr="00D1020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Гири соревновательные 32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12</w:t>
            </w:r>
          </w:p>
        </w:tc>
      </w:tr>
      <w:tr w:rsidR="00D1020B" w:rsidRPr="00D1020B" w:rsidTr="00D1020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Гири тренировочные весом: 6, 8, 10, 12, 14, 40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3</w:t>
            </w:r>
          </w:p>
        </w:tc>
      </w:tr>
      <w:tr w:rsidR="00D1020B" w:rsidRPr="00D1020B" w:rsidTr="00D1020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Зеркало настенное 0,6 x 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6</w:t>
            </w:r>
          </w:p>
        </w:tc>
      </w:tr>
      <w:tr w:rsidR="00D1020B" w:rsidRPr="00D1020B" w:rsidTr="00D1020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Магнезница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2</w:t>
            </w:r>
          </w:p>
        </w:tc>
      </w:tr>
      <w:tr w:rsidR="00D1020B" w:rsidRPr="00D1020B" w:rsidTr="00D1020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Маты гимнастические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6</w:t>
            </w:r>
          </w:p>
        </w:tc>
      </w:tr>
      <w:tr w:rsidR="00D1020B" w:rsidRPr="00D1020B" w:rsidTr="00D1020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Палки гимнастические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12</w:t>
            </w:r>
          </w:p>
        </w:tc>
      </w:tr>
      <w:tr w:rsidR="00D1020B" w:rsidRPr="00D1020B" w:rsidTr="00D1020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Перекладина гимнастическая переменной высоты (универсальная)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</w:t>
            </w:r>
          </w:p>
        </w:tc>
      </w:tr>
      <w:tr w:rsidR="00D1020B" w:rsidRPr="00D1020B" w:rsidTr="00D1020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Помост (1,5 x 1,5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6</w:t>
            </w:r>
          </w:p>
        </w:tc>
      </w:tr>
      <w:tr w:rsidR="00D1020B" w:rsidRPr="00D1020B" w:rsidTr="00D1020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3</w:t>
            </w:r>
          </w:p>
        </w:tc>
      </w:tr>
      <w:tr w:rsidR="00D1020B" w:rsidRPr="00D1020B" w:rsidTr="00D1020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Скакалки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12</w:t>
            </w:r>
          </w:p>
        </w:tc>
      </w:tr>
      <w:tr w:rsidR="00D1020B" w:rsidRPr="00D1020B" w:rsidTr="00D1020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2</w:t>
            </w:r>
          </w:p>
        </w:tc>
      </w:tr>
      <w:tr w:rsidR="00D1020B" w:rsidRPr="00D1020B" w:rsidTr="00D1020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2</w:t>
            </w:r>
          </w:p>
        </w:tc>
      </w:tr>
      <w:tr w:rsidR="00D1020B" w:rsidRPr="00D1020B" w:rsidTr="00D1020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20B" w:rsidRPr="00277142" w:rsidRDefault="00D1020B" w:rsidP="00D1020B">
            <w:pPr>
              <w:pStyle w:val="ConsPlusNormal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Часы настенные с секундной стрелкой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20B" w:rsidRPr="00277142" w:rsidRDefault="00D1020B" w:rsidP="00D1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6</w:t>
            </w:r>
          </w:p>
        </w:tc>
      </w:tr>
    </w:tbl>
    <w:p w:rsidR="00D1020B" w:rsidRDefault="00D1020B" w:rsidP="00D1020B">
      <w:pPr>
        <w:pStyle w:val="ConsPlusNormal"/>
        <w:jc w:val="both"/>
        <w:rPr>
          <w:rFonts w:ascii="Times New Roman" w:hAnsi="Times New Roman" w:cs="Times New Roman"/>
        </w:rPr>
      </w:pPr>
    </w:p>
    <w:p w:rsidR="00D115EB" w:rsidRDefault="00D115EB" w:rsidP="00D1020B">
      <w:pPr>
        <w:pStyle w:val="ConsPlusNormal"/>
        <w:jc w:val="both"/>
        <w:rPr>
          <w:rFonts w:ascii="Times New Roman" w:hAnsi="Times New Roman" w:cs="Times New Roman"/>
        </w:rPr>
      </w:pPr>
    </w:p>
    <w:p w:rsidR="00D115EB" w:rsidRDefault="00D115EB" w:rsidP="00E76E71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также должно отражать соотношение времени на различные виды подготовки в годичном цикле и по годам обучения.</w:t>
      </w:r>
    </w:p>
    <w:p w:rsidR="00D115EB" w:rsidRPr="00E03409" w:rsidRDefault="00D115EB" w:rsidP="00E76E71">
      <w:pPr>
        <w:ind w:left="-567" w:firstLine="283"/>
        <w:jc w:val="center"/>
        <w:outlineLvl w:val="0"/>
        <w:rPr>
          <w:b/>
          <w:sz w:val="28"/>
          <w:szCs w:val="28"/>
        </w:rPr>
      </w:pPr>
      <w:bookmarkStart w:id="12" w:name="_Toc429057554"/>
      <w:r w:rsidRPr="00E03409">
        <w:rPr>
          <w:b/>
          <w:sz w:val="28"/>
          <w:szCs w:val="28"/>
        </w:rPr>
        <w:t>1.1. Этап начальной подготовки (НП)</w:t>
      </w:r>
      <w:bookmarkEnd w:id="12"/>
      <w:r w:rsidRPr="00E03409">
        <w:rPr>
          <w:b/>
          <w:sz w:val="28"/>
          <w:szCs w:val="28"/>
        </w:rPr>
        <w:t xml:space="preserve"> </w:t>
      </w:r>
    </w:p>
    <w:p w:rsidR="00D115EB" w:rsidRDefault="00D115EB" w:rsidP="00E76E71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группы начальной подготовки зачисляются дети в возрасте 10 лет, желающие заниматься спортом и не имеющие медицинских противопоказаний с письменн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разрешения врача-педиатра. Продолжительность этапа 2-3 года. На этом этапе подготовка осуществляется физкультурно-оздоровительная и воспитательная работа, направленная на всестороннюю физическую подготовку и овладение основами техники поднимания гирь, бега, лыжных гонок, выбор спортивной специализации.</w:t>
      </w:r>
    </w:p>
    <w:p w:rsidR="00D115EB" w:rsidRDefault="00D115EB" w:rsidP="00E76E71">
      <w:pPr>
        <w:ind w:left="-567" w:firstLine="283"/>
        <w:jc w:val="both"/>
        <w:rPr>
          <w:sz w:val="28"/>
          <w:szCs w:val="28"/>
        </w:rPr>
      </w:pPr>
      <w:r w:rsidRPr="00D115EB">
        <w:rPr>
          <w:b/>
          <w:sz w:val="28"/>
          <w:szCs w:val="28"/>
        </w:rPr>
        <w:t>Основные задачи подготовки</w:t>
      </w:r>
      <w:r>
        <w:rPr>
          <w:sz w:val="28"/>
          <w:szCs w:val="28"/>
        </w:rPr>
        <w:t>:</w:t>
      </w:r>
    </w:p>
    <w:p w:rsidR="00D115EB" w:rsidRDefault="00D115EB" w:rsidP="00E76E71">
      <w:pPr>
        <w:numPr>
          <w:ilvl w:val="0"/>
          <w:numId w:val="8"/>
        </w:numPr>
        <w:tabs>
          <w:tab w:val="clear" w:pos="1440"/>
          <w:tab w:val="num" w:pos="-2340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максимально возможного числа детей и подростков к регуля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ным занятиям гиревым спортом, формирование у них устойчивого интереса, мотивации к систематическим занятиям спортом и здоровому образу жизни;</w:t>
      </w:r>
    </w:p>
    <w:p w:rsidR="00D115EB" w:rsidRDefault="00D115EB" w:rsidP="00E76E71">
      <w:pPr>
        <w:numPr>
          <w:ilvl w:val="0"/>
          <w:numId w:val="8"/>
        </w:numPr>
        <w:tabs>
          <w:tab w:val="clear" w:pos="1440"/>
          <w:tab w:val="num" w:pos="-2340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здоровья и закаливание;</w:t>
      </w:r>
    </w:p>
    <w:p w:rsidR="00D115EB" w:rsidRDefault="00D115EB" w:rsidP="00E76E71">
      <w:pPr>
        <w:numPr>
          <w:ilvl w:val="0"/>
          <w:numId w:val="8"/>
        </w:numPr>
        <w:tabs>
          <w:tab w:val="clear" w:pos="1440"/>
          <w:tab w:val="num" w:pos="-2340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коррекция недостатков в физическом развитии;</w:t>
      </w:r>
    </w:p>
    <w:p w:rsidR="00D115EB" w:rsidRDefault="00D115EB" w:rsidP="00E76E71">
      <w:pPr>
        <w:numPr>
          <w:ilvl w:val="0"/>
          <w:numId w:val="8"/>
        </w:numPr>
        <w:tabs>
          <w:tab w:val="clear" w:pos="1440"/>
          <w:tab w:val="num" w:pos="-2340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обучение основам техники упражнений гиревого спорта, бега и обогащения двигательного опыта;</w:t>
      </w:r>
    </w:p>
    <w:p w:rsidR="00D115EB" w:rsidRDefault="00D115EB" w:rsidP="00E76E71">
      <w:pPr>
        <w:numPr>
          <w:ilvl w:val="0"/>
          <w:numId w:val="8"/>
        </w:numPr>
        <w:tabs>
          <w:tab w:val="clear" w:pos="1440"/>
          <w:tab w:val="num" w:pos="-2340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разносторонней физической подготовленности: развитие сил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и скоростных возможностей, общей физической выносливости (аэро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ной), показателей ловкости и гибкости;</w:t>
      </w:r>
    </w:p>
    <w:p w:rsidR="00D115EB" w:rsidRPr="004147BE" w:rsidRDefault="00D115EB" w:rsidP="00E76E71">
      <w:pPr>
        <w:numPr>
          <w:ilvl w:val="0"/>
          <w:numId w:val="8"/>
        </w:numPr>
        <w:tabs>
          <w:tab w:val="clear" w:pos="1440"/>
          <w:tab w:val="num" w:pos="-2340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морально-волевых качеств, формирование спортивного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ра;</w:t>
      </w:r>
    </w:p>
    <w:p w:rsidR="00D115EB" w:rsidRPr="00E03409" w:rsidRDefault="00D115EB" w:rsidP="00E76E71">
      <w:pPr>
        <w:ind w:left="-567" w:firstLine="283"/>
        <w:jc w:val="center"/>
        <w:outlineLvl w:val="0"/>
        <w:rPr>
          <w:caps/>
          <w:sz w:val="28"/>
          <w:szCs w:val="28"/>
        </w:rPr>
      </w:pPr>
      <w:bookmarkStart w:id="13" w:name="_Toc429057555"/>
      <w:r w:rsidRPr="00E03409">
        <w:rPr>
          <w:b/>
          <w:sz w:val="28"/>
          <w:szCs w:val="28"/>
        </w:rPr>
        <w:t>1.2</w:t>
      </w:r>
      <w:r w:rsidR="006E4EA7">
        <w:rPr>
          <w:b/>
          <w:sz w:val="28"/>
          <w:szCs w:val="28"/>
        </w:rPr>
        <w:t xml:space="preserve"> Т</w:t>
      </w:r>
      <w:r w:rsidRPr="00E03409">
        <w:rPr>
          <w:b/>
          <w:sz w:val="28"/>
          <w:szCs w:val="28"/>
        </w:rPr>
        <w:t xml:space="preserve">ренировочный этап </w:t>
      </w:r>
      <w:bookmarkEnd w:id="13"/>
      <w:r w:rsidR="006E4EA7">
        <w:rPr>
          <w:b/>
          <w:sz w:val="28"/>
          <w:szCs w:val="28"/>
        </w:rPr>
        <w:t>(этап спортивной специализации СС)</w:t>
      </w:r>
    </w:p>
    <w:p w:rsidR="00D115EB" w:rsidRDefault="005C351E" w:rsidP="00E76E71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D115EB">
        <w:rPr>
          <w:sz w:val="28"/>
          <w:szCs w:val="28"/>
        </w:rPr>
        <w:t>ренировочные группы формируются на основе отбора из практически здор</w:t>
      </w:r>
      <w:r w:rsidR="00D115EB">
        <w:rPr>
          <w:sz w:val="28"/>
          <w:szCs w:val="28"/>
        </w:rPr>
        <w:t>о</w:t>
      </w:r>
      <w:r w:rsidR="00D115EB">
        <w:rPr>
          <w:sz w:val="28"/>
          <w:szCs w:val="28"/>
        </w:rPr>
        <w:t>вых</w:t>
      </w:r>
      <w:r>
        <w:rPr>
          <w:sz w:val="28"/>
          <w:szCs w:val="28"/>
        </w:rPr>
        <w:t xml:space="preserve"> занимающихся</w:t>
      </w:r>
      <w:r w:rsidR="002001FF">
        <w:rPr>
          <w:sz w:val="28"/>
          <w:szCs w:val="28"/>
        </w:rPr>
        <w:t xml:space="preserve"> в возрасте  не раньше 12 лет</w:t>
      </w:r>
      <w:r w:rsidR="00D115EB">
        <w:rPr>
          <w:sz w:val="28"/>
          <w:szCs w:val="28"/>
        </w:rPr>
        <w:t>, имеющих способности к гир</w:t>
      </w:r>
      <w:r w:rsidR="00D115EB">
        <w:rPr>
          <w:sz w:val="28"/>
          <w:szCs w:val="28"/>
        </w:rPr>
        <w:t>е</w:t>
      </w:r>
      <w:r w:rsidR="00D115EB">
        <w:rPr>
          <w:sz w:val="28"/>
          <w:szCs w:val="28"/>
        </w:rPr>
        <w:t>вому спорту, прошедших подготовку не менее одного года и выполняющих нормативы для зачисления в</w:t>
      </w:r>
      <w:r>
        <w:rPr>
          <w:sz w:val="28"/>
          <w:szCs w:val="28"/>
        </w:rPr>
        <w:t xml:space="preserve"> </w:t>
      </w:r>
      <w:r w:rsidR="00D115EB">
        <w:rPr>
          <w:sz w:val="28"/>
          <w:szCs w:val="28"/>
        </w:rPr>
        <w:t>тренировочные группы  по общей физической и специальной подготовке (табл. 6). Продолжительность этапа 4 – 5 лет.</w:t>
      </w:r>
    </w:p>
    <w:p w:rsidR="00D115EB" w:rsidRDefault="00D115EB" w:rsidP="00E76E71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оценки занимающихся на данном этапе являются: состояние 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ровья, уровень физической подготовленности обучающихся, динамика роста уровня специальной физической и технико-тактической подготовленности обучающихся в соответствии с индивидуальными особенностями, уровень освоения объемов</w:t>
      </w:r>
      <w:r w:rsidR="005C351E">
        <w:rPr>
          <w:sz w:val="28"/>
          <w:szCs w:val="28"/>
        </w:rPr>
        <w:t xml:space="preserve"> </w:t>
      </w:r>
      <w:r>
        <w:rPr>
          <w:sz w:val="28"/>
          <w:szCs w:val="28"/>
        </w:rPr>
        <w:t>трениров</w:t>
      </w:r>
      <w:r w:rsidR="005C351E">
        <w:rPr>
          <w:sz w:val="28"/>
          <w:szCs w:val="28"/>
        </w:rPr>
        <w:t xml:space="preserve">очных нагрузок, предусмотренных </w:t>
      </w:r>
      <w:r>
        <w:rPr>
          <w:sz w:val="28"/>
          <w:szCs w:val="28"/>
        </w:rPr>
        <w:t>программой спортивной подготовки по избранному виду спорта, выполнения массовых спортивных разрядов.</w:t>
      </w:r>
    </w:p>
    <w:p w:rsidR="00D115EB" w:rsidRDefault="00D115EB" w:rsidP="00E76E71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Перевод в следующие группы обучения на</w:t>
      </w:r>
      <w:r w:rsidR="005C351E">
        <w:rPr>
          <w:sz w:val="28"/>
          <w:szCs w:val="28"/>
        </w:rPr>
        <w:t xml:space="preserve"> </w:t>
      </w:r>
      <w:r>
        <w:rPr>
          <w:sz w:val="28"/>
          <w:szCs w:val="28"/>
        </w:rPr>
        <w:t>тренировочном этапе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при условии выполнения учащимися контрольно-переводных нормативов по общей и специальной подготовке в соревновательных упражнениях (табл. 7).</w:t>
      </w:r>
    </w:p>
    <w:p w:rsidR="00D115EB" w:rsidRPr="00D115EB" w:rsidRDefault="00D115EB" w:rsidP="00E76E71">
      <w:pPr>
        <w:ind w:left="-567" w:firstLine="283"/>
        <w:jc w:val="both"/>
        <w:rPr>
          <w:b/>
          <w:sz w:val="28"/>
          <w:szCs w:val="28"/>
        </w:rPr>
      </w:pPr>
      <w:r w:rsidRPr="00D115EB">
        <w:rPr>
          <w:b/>
          <w:sz w:val="28"/>
          <w:szCs w:val="28"/>
        </w:rPr>
        <w:t xml:space="preserve"> Основные задачи подготовки:</w:t>
      </w:r>
    </w:p>
    <w:p w:rsidR="00D115EB" w:rsidRDefault="00D115EB" w:rsidP="00E76E71">
      <w:pPr>
        <w:numPr>
          <w:ilvl w:val="0"/>
          <w:numId w:val="8"/>
        </w:numPr>
        <w:tabs>
          <w:tab w:val="clear" w:pos="1440"/>
          <w:tab w:val="num" w:pos="-2340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здоровья, закаливание;</w:t>
      </w:r>
    </w:p>
    <w:p w:rsidR="00D115EB" w:rsidRDefault="00D115EB" w:rsidP="00E76E71">
      <w:pPr>
        <w:numPr>
          <w:ilvl w:val="0"/>
          <w:numId w:val="8"/>
        </w:numPr>
        <w:tabs>
          <w:tab w:val="clear" w:pos="1440"/>
          <w:tab w:val="num" w:pos="-2340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освоение и совершенствование техники соревновательных упражнений и тактики участия в соревнованиях по гиревому спорту;</w:t>
      </w:r>
    </w:p>
    <w:p w:rsidR="00D115EB" w:rsidRDefault="00D115EB" w:rsidP="00E76E71">
      <w:pPr>
        <w:numPr>
          <w:ilvl w:val="0"/>
          <w:numId w:val="8"/>
        </w:numPr>
        <w:tabs>
          <w:tab w:val="clear" w:pos="1440"/>
          <w:tab w:val="num" w:pos="-2340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общей и специальной физической подготовленности, особенно специальной физической выносливости (аэробно-анаэробных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ностей);</w:t>
      </w:r>
    </w:p>
    <w:p w:rsidR="002F00F2" w:rsidRDefault="002F00F2" w:rsidP="00E76E71">
      <w:pPr>
        <w:ind w:left="-567" w:firstLine="283"/>
        <w:jc w:val="center"/>
        <w:outlineLvl w:val="0"/>
        <w:rPr>
          <w:b/>
          <w:caps/>
          <w:sz w:val="28"/>
          <w:szCs w:val="28"/>
        </w:rPr>
      </w:pPr>
    </w:p>
    <w:p w:rsidR="003C0FCA" w:rsidRPr="005803FB" w:rsidRDefault="003C0FCA" w:rsidP="00E76E71">
      <w:pPr>
        <w:ind w:left="-567" w:firstLine="283"/>
        <w:jc w:val="center"/>
        <w:outlineLvl w:val="0"/>
        <w:rPr>
          <w:caps/>
          <w:sz w:val="28"/>
          <w:szCs w:val="28"/>
        </w:rPr>
      </w:pPr>
      <w:bookmarkStart w:id="14" w:name="_Toc429057556"/>
      <w:r w:rsidRPr="00D56D30">
        <w:rPr>
          <w:b/>
          <w:caps/>
          <w:sz w:val="28"/>
          <w:szCs w:val="28"/>
        </w:rPr>
        <w:t>2.</w:t>
      </w:r>
      <w:r>
        <w:rPr>
          <w:caps/>
          <w:sz w:val="28"/>
          <w:szCs w:val="28"/>
        </w:rPr>
        <w:t xml:space="preserve"> </w:t>
      </w:r>
      <w:r w:rsidRPr="00D56D30">
        <w:rPr>
          <w:b/>
          <w:caps/>
          <w:sz w:val="28"/>
          <w:szCs w:val="28"/>
        </w:rPr>
        <w:t>МЕТОДИЧЕСКАЯ ЧАСТЬ</w:t>
      </w:r>
      <w:bookmarkEnd w:id="14"/>
    </w:p>
    <w:p w:rsidR="003C0FCA" w:rsidRDefault="003C0FCA" w:rsidP="00E76E71">
      <w:pPr>
        <w:shd w:val="clear" w:color="auto" w:fill="FFFFFF"/>
        <w:ind w:left="-567" w:right="86" w:firstLine="283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Программа содержит разделы, в которых изложен материал по</w:t>
      </w:r>
      <w:r>
        <w:rPr>
          <w:color w:val="000000"/>
          <w:spacing w:val="-4"/>
          <w:sz w:val="28"/>
          <w:szCs w:val="28"/>
        </w:rPr>
        <w:t xml:space="preserve"> видам подг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товки</w:t>
      </w:r>
      <w:r w:rsidR="002F00F2">
        <w:rPr>
          <w:color w:val="000000"/>
          <w:spacing w:val="-4"/>
          <w:sz w:val="28"/>
          <w:szCs w:val="28"/>
        </w:rPr>
        <w:t xml:space="preserve">: </w:t>
      </w:r>
      <w:r>
        <w:rPr>
          <w:color w:val="000000"/>
          <w:spacing w:val="-4"/>
          <w:sz w:val="28"/>
          <w:szCs w:val="28"/>
        </w:rPr>
        <w:t>теоретическая, физическая, техническая, тактическая, пси</w:t>
      </w:r>
      <w:r>
        <w:rPr>
          <w:color w:val="000000"/>
          <w:spacing w:val="-4"/>
          <w:sz w:val="28"/>
          <w:szCs w:val="28"/>
        </w:rPr>
        <w:softHyphen/>
      </w:r>
      <w:r w:rsidR="002F00F2">
        <w:rPr>
          <w:color w:val="000000"/>
          <w:spacing w:val="-2"/>
          <w:sz w:val="28"/>
          <w:szCs w:val="28"/>
        </w:rPr>
        <w:t>хологическая. А также</w:t>
      </w:r>
      <w:r>
        <w:rPr>
          <w:color w:val="000000"/>
          <w:spacing w:val="-2"/>
          <w:sz w:val="28"/>
          <w:szCs w:val="28"/>
        </w:rPr>
        <w:t xml:space="preserve"> средства, методы, формы подготовки, система кон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трольных нормативов и упражнений.</w:t>
      </w:r>
    </w:p>
    <w:p w:rsidR="003C0FCA" w:rsidRDefault="003C0FCA" w:rsidP="00E76E71">
      <w:pPr>
        <w:shd w:val="clear" w:color="auto" w:fill="FFFFFF"/>
        <w:ind w:left="-567" w:right="48" w:firstLine="28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Содержание программного материала обеспечивает непрерыв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ность и послед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вательность процесса становления спортивного мастерства на протяжении всего </w:t>
      </w:r>
      <w:r w:rsidR="005C351E">
        <w:rPr>
          <w:color w:val="000000"/>
          <w:sz w:val="28"/>
          <w:szCs w:val="28"/>
        </w:rPr>
        <w:t xml:space="preserve">тренеровочного </w:t>
      </w:r>
      <w:r>
        <w:rPr>
          <w:color w:val="000000"/>
          <w:sz w:val="28"/>
          <w:szCs w:val="28"/>
        </w:rPr>
        <w:t>пе</w:t>
      </w:r>
      <w:r w:rsidR="005C351E">
        <w:rPr>
          <w:color w:val="000000"/>
          <w:sz w:val="28"/>
          <w:szCs w:val="28"/>
        </w:rPr>
        <w:t xml:space="preserve">риода </w:t>
      </w:r>
      <w:r>
        <w:rPr>
          <w:color w:val="000000"/>
          <w:sz w:val="28"/>
          <w:szCs w:val="28"/>
        </w:rPr>
        <w:t>.</w:t>
      </w:r>
    </w:p>
    <w:p w:rsidR="003C0FCA" w:rsidRDefault="005C351E" w:rsidP="00E76E71">
      <w:pPr>
        <w:shd w:val="clear" w:color="auto" w:fill="FFFFFF"/>
        <w:ind w:left="-567" w:right="5" w:firstLine="28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Наряду с планированием </w:t>
      </w:r>
      <w:r w:rsidR="003C0FCA">
        <w:rPr>
          <w:color w:val="000000"/>
          <w:spacing w:val="-1"/>
          <w:sz w:val="28"/>
          <w:szCs w:val="28"/>
        </w:rPr>
        <w:t>тренировочного процесса важн</w:t>
      </w:r>
      <w:r w:rsidR="003C0FCA">
        <w:rPr>
          <w:color w:val="000000"/>
          <w:spacing w:val="-2"/>
          <w:sz w:val="28"/>
          <w:szCs w:val="28"/>
        </w:rPr>
        <w:t>ым средством управл</w:t>
      </w:r>
      <w:r w:rsidR="003C0FCA">
        <w:rPr>
          <w:color w:val="000000"/>
          <w:spacing w:val="-2"/>
          <w:sz w:val="28"/>
          <w:szCs w:val="28"/>
        </w:rPr>
        <w:t>е</w:t>
      </w:r>
      <w:r w:rsidR="003C0FCA">
        <w:rPr>
          <w:color w:val="000000"/>
          <w:spacing w:val="-2"/>
          <w:sz w:val="28"/>
          <w:szCs w:val="28"/>
        </w:rPr>
        <w:t xml:space="preserve">ния является контроль эффективности </w:t>
      </w:r>
      <w:r w:rsidR="003C0FCA">
        <w:rPr>
          <w:color w:val="000000"/>
          <w:sz w:val="28"/>
          <w:szCs w:val="28"/>
        </w:rPr>
        <w:t xml:space="preserve">многолетней подготовки спортсменов-гиревиков. Критериями оценки </w:t>
      </w:r>
      <w:r w:rsidR="003C0FCA">
        <w:rPr>
          <w:color w:val="000000"/>
          <w:spacing w:val="1"/>
          <w:sz w:val="28"/>
          <w:szCs w:val="28"/>
        </w:rPr>
        <w:t>эффективности подготовки служат динамика выполнения конт</w:t>
      </w:r>
      <w:r w:rsidR="003C0FCA">
        <w:rPr>
          <w:color w:val="000000"/>
          <w:spacing w:val="1"/>
          <w:sz w:val="28"/>
          <w:szCs w:val="28"/>
        </w:rPr>
        <w:softHyphen/>
      </w:r>
      <w:r w:rsidR="003C0FCA">
        <w:rPr>
          <w:color w:val="000000"/>
          <w:spacing w:val="-2"/>
          <w:sz w:val="28"/>
          <w:szCs w:val="28"/>
        </w:rPr>
        <w:t xml:space="preserve">рольных нормативов и уровень спортивных результатов по годам </w:t>
      </w:r>
      <w:r w:rsidR="003C0FCA">
        <w:rPr>
          <w:color w:val="000000"/>
          <w:spacing w:val="-5"/>
          <w:sz w:val="28"/>
          <w:szCs w:val="28"/>
        </w:rPr>
        <w:t>обучения.</w:t>
      </w:r>
    </w:p>
    <w:p w:rsidR="003C0FCA" w:rsidRDefault="003C0FCA" w:rsidP="00E76E71">
      <w:pPr>
        <w:shd w:val="clear" w:color="auto" w:fill="FFFFFF"/>
        <w:ind w:left="-567" w:right="5" w:firstLine="283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>Основными формами</w:t>
      </w:r>
      <w:r w:rsidR="005C351E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тренировочного процесса являются </w:t>
      </w:r>
      <w:r>
        <w:rPr>
          <w:color w:val="000000"/>
          <w:spacing w:val="-2"/>
          <w:sz w:val="28"/>
          <w:szCs w:val="28"/>
        </w:rPr>
        <w:t>групповые тренир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вочные и теоретические занятия, </w:t>
      </w:r>
      <w:r>
        <w:rPr>
          <w:color w:val="000000"/>
          <w:sz w:val="28"/>
          <w:szCs w:val="28"/>
        </w:rPr>
        <w:t>занятия</w:t>
      </w:r>
      <w:r>
        <w:rPr>
          <w:color w:val="000000"/>
          <w:spacing w:val="-2"/>
          <w:sz w:val="28"/>
          <w:szCs w:val="28"/>
        </w:rPr>
        <w:t xml:space="preserve"> по индивидуальным планам (на этапе совершен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ствования</w:t>
      </w:r>
      <w:r>
        <w:rPr>
          <w:color w:val="000000"/>
          <w:spacing w:val="-2"/>
          <w:sz w:val="28"/>
          <w:szCs w:val="28"/>
        </w:rPr>
        <w:t xml:space="preserve"> спортивного мастерства</w:t>
      </w:r>
      <w:r>
        <w:rPr>
          <w:color w:val="000000"/>
          <w:sz w:val="28"/>
          <w:szCs w:val="28"/>
        </w:rPr>
        <w:t>), восстановительные мероприятия, педагогический и медицинский</w:t>
      </w:r>
      <w:r>
        <w:rPr>
          <w:color w:val="000000"/>
          <w:spacing w:val="1"/>
          <w:sz w:val="28"/>
          <w:szCs w:val="28"/>
        </w:rPr>
        <w:t xml:space="preserve"> контроль, участие в соревнованиях по гиревому спорту</w:t>
      </w:r>
      <w:r>
        <w:rPr>
          <w:color w:val="000000"/>
          <w:spacing w:val="-1"/>
          <w:sz w:val="28"/>
          <w:szCs w:val="28"/>
        </w:rPr>
        <w:t>, инструкторская и судей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ская практика, участие в тренировочных сборах.</w:t>
      </w:r>
    </w:p>
    <w:p w:rsidR="008607D8" w:rsidRDefault="008607D8" w:rsidP="00E76E71">
      <w:pPr>
        <w:shd w:val="clear" w:color="auto" w:fill="FFFFFF"/>
        <w:ind w:left="-567" w:right="5" w:firstLine="283"/>
        <w:jc w:val="both"/>
        <w:rPr>
          <w:sz w:val="28"/>
          <w:szCs w:val="28"/>
        </w:rPr>
      </w:pPr>
    </w:p>
    <w:p w:rsidR="003C0FCA" w:rsidRPr="004147BE" w:rsidRDefault="005803FB" w:rsidP="00E76E71">
      <w:pPr>
        <w:ind w:left="-567" w:firstLine="283"/>
        <w:outlineLvl w:val="0"/>
        <w:rPr>
          <w:b/>
        </w:rPr>
      </w:pPr>
      <w:bookmarkStart w:id="15" w:name="_Toc429057557"/>
      <w:r w:rsidRPr="004147BE">
        <w:rPr>
          <w:caps/>
        </w:rPr>
        <w:t>2.1</w:t>
      </w:r>
      <w:r w:rsidR="003C0FCA" w:rsidRPr="004147BE">
        <w:rPr>
          <w:caps/>
        </w:rPr>
        <w:t>. Связь этапов подготовки с сенситивными периодами</w:t>
      </w:r>
      <w:bookmarkEnd w:id="15"/>
    </w:p>
    <w:p w:rsidR="003C0FCA" w:rsidRDefault="003C0FCA" w:rsidP="00E76E71">
      <w:pPr>
        <w:shd w:val="clear" w:color="auto" w:fill="FFFFFF"/>
        <w:ind w:left="-567" w:firstLine="283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Двигательные способности юных спортсменов развиваются гетерох</w:t>
      </w:r>
      <w:r>
        <w:rPr>
          <w:color w:val="000000"/>
          <w:spacing w:val="1"/>
          <w:sz w:val="28"/>
          <w:szCs w:val="28"/>
        </w:rPr>
        <w:t>ронно. С возрастом эти способности чередуются периодами активного роста морфофун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циональных показателей и физических качеств с периодами снижения этих показателей.</w:t>
      </w:r>
      <w:r>
        <w:rPr>
          <w:color w:val="000000"/>
          <w:spacing w:val="-1"/>
          <w:sz w:val="28"/>
          <w:szCs w:val="28"/>
        </w:rPr>
        <w:t xml:space="preserve"> Эти знания позволяют более рационально, используя различ</w:t>
      </w:r>
      <w:r>
        <w:rPr>
          <w:color w:val="000000"/>
          <w:spacing w:val="-1"/>
          <w:sz w:val="28"/>
          <w:szCs w:val="28"/>
        </w:rPr>
        <w:softHyphen/>
        <w:t>ные средства тренировки, воздействовать на развитие юных спортсменов-гиревиков</w:t>
      </w:r>
      <w:r>
        <w:rPr>
          <w:color w:val="000000"/>
          <w:sz w:val="28"/>
          <w:szCs w:val="28"/>
        </w:rPr>
        <w:t>. В многолетней системе подготовки спортсменов выделяют оптимальные возра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тные периоды </w:t>
      </w:r>
      <w:r>
        <w:rPr>
          <w:color w:val="000000"/>
          <w:spacing w:val="1"/>
          <w:sz w:val="28"/>
          <w:szCs w:val="28"/>
        </w:rPr>
        <w:t>для акцентированного воздействия на развитие общей и специал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ной физической выносливости (аэробной и анаэ</w:t>
      </w:r>
      <w:r>
        <w:rPr>
          <w:color w:val="000000"/>
          <w:spacing w:val="1"/>
          <w:sz w:val="28"/>
          <w:szCs w:val="28"/>
        </w:rPr>
        <w:softHyphen/>
        <w:t>робной производительности), подвижности в суставах, быстроты</w:t>
      </w:r>
      <w:r>
        <w:rPr>
          <w:color w:val="000000"/>
          <w:sz w:val="28"/>
          <w:szCs w:val="28"/>
        </w:rPr>
        <w:t>, силовых качеств (силовой вы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носливости, скоро</w:t>
      </w:r>
      <w:r>
        <w:rPr>
          <w:color w:val="000000"/>
          <w:sz w:val="28"/>
          <w:szCs w:val="28"/>
        </w:rPr>
        <w:t>стно-силовых способностей), координации движений с дыханием и т.д.</w:t>
      </w:r>
      <w:r w:rsidR="004147BE">
        <w:rPr>
          <w:sz w:val="28"/>
          <w:szCs w:val="28"/>
        </w:rPr>
        <w:t xml:space="preserve">             </w:t>
      </w:r>
      <w:r w:rsidR="00D07FCB">
        <w:rPr>
          <w:sz w:val="28"/>
          <w:szCs w:val="28"/>
        </w:rPr>
        <w:t xml:space="preserve">                               </w:t>
      </w:r>
      <w:r w:rsidR="004147BE">
        <w:rPr>
          <w:sz w:val="28"/>
          <w:szCs w:val="28"/>
        </w:rPr>
        <w:t xml:space="preserve"> </w:t>
      </w:r>
      <w:r w:rsidR="00E76E71">
        <w:rPr>
          <w:sz w:val="28"/>
          <w:szCs w:val="28"/>
        </w:rPr>
        <w:t xml:space="preserve">           </w:t>
      </w:r>
    </w:p>
    <w:p w:rsidR="00DC3D53" w:rsidRDefault="00DC3D53">
      <w:pPr>
        <w:ind w:firstLine="720"/>
        <w:jc w:val="center"/>
        <w:rPr>
          <w:b/>
          <w:sz w:val="28"/>
          <w:szCs w:val="28"/>
        </w:rPr>
      </w:pPr>
    </w:p>
    <w:p w:rsidR="00E76E71" w:rsidRDefault="00E76E71">
      <w:pPr>
        <w:ind w:firstLine="720"/>
        <w:jc w:val="center"/>
        <w:rPr>
          <w:b/>
          <w:sz w:val="28"/>
          <w:szCs w:val="28"/>
        </w:rPr>
      </w:pPr>
    </w:p>
    <w:p w:rsidR="00E76E71" w:rsidRDefault="00E76E71">
      <w:pPr>
        <w:ind w:firstLine="720"/>
        <w:jc w:val="center"/>
        <w:rPr>
          <w:b/>
          <w:sz w:val="28"/>
          <w:szCs w:val="28"/>
        </w:rPr>
      </w:pPr>
    </w:p>
    <w:p w:rsidR="00E76E71" w:rsidRDefault="00E76E71">
      <w:pPr>
        <w:ind w:firstLine="720"/>
        <w:jc w:val="center"/>
        <w:rPr>
          <w:b/>
          <w:sz w:val="28"/>
          <w:szCs w:val="28"/>
        </w:rPr>
      </w:pPr>
    </w:p>
    <w:p w:rsidR="003C0FCA" w:rsidRDefault="003C0FC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благоприятных фаз развития двигательных качеств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10"/>
      </w:tblGrid>
      <w:tr w:rsidR="003C0FCA">
        <w:trPr>
          <w:cantSplit/>
        </w:trPr>
        <w:tc>
          <w:tcPr>
            <w:tcW w:w="2894" w:type="dxa"/>
            <w:vMerge w:val="restart"/>
            <w:vAlign w:val="center"/>
          </w:tcPr>
          <w:p w:rsidR="003C0FCA" w:rsidRDefault="003C0FCA">
            <w:pPr>
              <w:jc w:val="center"/>
              <w:rPr>
                <w:b/>
              </w:rPr>
            </w:pPr>
            <w:r>
              <w:rPr>
                <w:b/>
              </w:rPr>
              <w:t>Морфофункциональные показатели, физические качества</w:t>
            </w:r>
          </w:p>
        </w:tc>
        <w:tc>
          <w:tcPr>
            <w:tcW w:w="6676" w:type="dxa"/>
            <w:gridSpan w:val="10"/>
            <w:vAlign w:val="center"/>
          </w:tcPr>
          <w:p w:rsidR="003C0FCA" w:rsidRDefault="003C0FCA">
            <w:pPr>
              <w:jc w:val="center"/>
              <w:rPr>
                <w:b/>
              </w:rPr>
            </w:pPr>
            <w:r>
              <w:rPr>
                <w:b/>
              </w:rPr>
              <w:t>Возраст, лет</w:t>
            </w:r>
          </w:p>
        </w:tc>
      </w:tr>
      <w:tr w:rsidR="003C0FCA">
        <w:trPr>
          <w:cantSplit/>
        </w:trPr>
        <w:tc>
          <w:tcPr>
            <w:tcW w:w="2894" w:type="dxa"/>
            <w:vMerge/>
            <w:vAlign w:val="center"/>
          </w:tcPr>
          <w:p w:rsidR="003C0FCA" w:rsidRDefault="003C0FCA">
            <w:pPr>
              <w:jc w:val="center"/>
              <w:rPr>
                <w:b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10" w:type="dxa"/>
            <w:vAlign w:val="center"/>
          </w:tcPr>
          <w:p w:rsidR="003C0FCA" w:rsidRDefault="003C0FC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3C0FCA">
        <w:tc>
          <w:tcPr>
            <w:tcW w:w="2894" w:type="dxa"/>
          </w:tcPr>
          <w:p w:rsidR="003C0FCA" w:rsidRDefault="003C0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</w:tr>
      <w:tr w:rsidR="003C0FCA">
        <w:tc>
          <w:tcPr>
            <w:tcW w:w="2894" w:type="dxa"/>
          </w:tcPr>
          <w:p w:rsidR="003C0FCA" w:rsidRDefault="003C0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Мышечная масса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</w:tr>
      <w:tr w:rsidR="003C0FCA">
        <w:tc>
          <w:tcPr>
            <w:tcW w:w="2894" w:type="dxa"/>
          </w:tcPr>
          <w:p w:rsidR="003C0FCA" w:rsidRDefault="003C0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Быстрота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</w:tr>
      <w:tr w:rsidR="003C0FCA">
        <w:tc>
          <w:tcPr>
            <w:tcW w:w="2894" w:type="dxa"/>
          </w:tcPr>
          <w:p w:rsidR="003C0FCA" w:rsidRDefault="003C0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</w:tr>
      <w:tr w:rsidR="003C0FCA">
        <w:tc>
          <w:tcPr>
            <w:tcW w:w="2894" w:type="dxa"/>
          </w:tcPr>
          <w:p w:rsidR="003C0FCA" w:rsidRDefault="003C0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</w:tr>
      <w:tr w:rsidR="003C0FCA">
        <w:tc>
          <w:tcPr>
            <w:tcW w:w="2894" w:type="dxa"/>
          </w:tcPr>
          <w:p w:rsidR="003C0FCA" w:rsidRDefault="003C0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Выносливость:</w:t>
            </w:r>
          </w:p>
          <w:p w:rsidR="003C0FCA" w:rsidRDefault="003C0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аэробные возможн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сти;</w:t>
            </w:r>
          </w:p>
          <w:p w:rsidR="003C0FCA" w:rsidRDefault="003C0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анаэробные 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ности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10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C0FCA">
        <w:tc>
          <w:tcPr>
            <w:tcW w:w="2894" w:type="dxa"/>
          </w:tcPr>
          <w:p w:rsidR="003C0FCA" w:rsidRDefault="003C0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Гибкость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</w:tr>
      <w:tr w:rsidR="003C0FCA">
        <w:tc>
          <w:tcPr>
            <w:tcW w:w="2894" w:type="dxa"/>
          </w:tcPr>
          <w:p w:rsidR="003C0FCA" w:rsidRDefault="003C0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</w:tr>
      <w:tr w:rsidR="003C0FCA">
        <w:tc>
          <w:tcPr>
            <w:tcW w:w="2894" w:type="dxa"/>
          </w:tcPr>
          <w:p w:rsidR="003C0FCA" w:rsidRDefault="003C0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Равновесие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vAlign w:val="center"/>
          </w:tcPr>
          <w:p w:rsidR="003C0FCA" w:rsidRDefault="003C0F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07D8" w:rsidRDefault="008607D8" w:rsidP="00E76E71">
      <w:pPr>
        <w:shd w:val="clear" w:color="auto" w:fill="FFFFFF"/>
        <w:tabs>
          <w:tab w:val="left" w:pos="6221"/>
        </w:tabs>
        <w:ind w:left="-426" w:firstLine="426"/>
        <w:jc w:val="both"/>
        <w:rPr>
          <w:b/>
          <w:bCs/>
          <w:color w:val="000000"/>
          <w:spacing w:val="-6"/>
          <w:sz w:val="28"/>
          <w:szCs w:val="28"/>
        </w:rPr>
      </w:pPr>
    </w:p>
    <w:p w:rsidR="003C0FCA" w:rsidRDefault="003C0FCA" w:rsidP="00E76E71">
      <w:pPr>
        <w:shd w:val="clear" w:color="auto" w:fill="FFFFFF"/>
        <w:tabs>
          <w:tab w:val="left" w:pos="6221"/>
        </w:tabs>
        <w:ind w:left="-426" w:firstLine="426"/>
        <w:jc w:val="both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Этап начальной подготовки. </w:t>
      </w:r>
      <w:r>
        <w:rPr>
          <w:color w:val="000000"/>
          <w:spacing w:val="-6"/>
          <w:sz w:val="28"/>
          <w:szCs w:val="28"/>
        </w:rPr>
        <w:t xml:space="preserve">Оптимальный </w:t>
      </w:r>
      <w:r>
        <w:rPr>
          <w:color w:val="000000"/>
          <w:spacing w:val="9"/>
          <w:sz w:val="28"/>
          <w:szCs w:val="28"/>
        </w:rPr>
        <w:t>возраст для зачисления в гру</w:t>
      </w:r>
      <w:r>
        <w:rPr>
          <w:color w:val="000000"/>
          <w:spacing w:val="9"/>
          <w:sz w:val="28"/>
          <w:szCs w:val="28"/>
        </w:rPr>
        <w:t>п</w:t>
      </w:r>
      <w:r w:rsidR="008607D8">
        <w:rPr>
          <w:color w:val="000000"/>
          <w:spacing w:val="9"/>
          <w:sz w:val="28"/>
          <w:szCs w:val="28"/>
        </w:rPr>
        <w:t xml:space="preserve">пы </w:t>
      </w:r>
      <w:r>
        <w:rPr>
          <w:color w:val="000000"/>
          <w:spacing w:val="9"/>
          <w:sz w:val="28"/>
          <w:szCs w:val="28"/>
        </w:rPr>
        <w:t xml:space="preserve">НП </w:t>
      </w:r>
      <w:r>
        <w:rPr>
          <w:color w:val="000000"/>
          <w:spacing w:val="1"/>
          <w:sz w:val="28"/>
          <w:szCs w:val="28"/>
        </w:rPr>
        <w:t>в гиревом спорте составляет 10-11 лет. В этот период напра</w:t>
      </w:r>
      <w:r>
        <w:rPr>
          <w:color w:val="000000"/>
          <w:spacing w:val="-3"/>
          <w:sz w:val="28"/>
          <w:szCs w:val="28"/>
        </w:rPr>
        <w:t>вленность тренировочного процесса сводится преимуществен</w:t>
      </w:r>
      <w:r>
        <w:rPr>
          <w:color w:val="000000"/>
          <w:sz w:val="28"/>
          <w:szCs w:val="28"/>
        </w:rPr>
        <w:t>но к занятиям по бегу и изуч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lastRenderedPageBreak/>
        <w:t>нию техники обращения с гирями (захват дужки гири, статические позы в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ходных положениях и во время фиксации).</w:t>
      </w:r>
    </w:p>
    <w:p w:rsidR="003C0FCA" w:rsidRDefault="003C0FCA" w:rsidP="00E76E71">
      <w:pPr>
        <w:shd w:val="clear" w:color="auto" w:fill="FFFFFF"/>
        <w:ind w:left="-426" w:firstLine="426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У детей в 10-11 лет преобладают процессы созревания тканей </w:t>
      </w:r>
      <w:r>
        <w:rPr>
          <w:color w:val="000000"/>
          <w:spacing w:val="1"/>
          <w:sz w:val="28"/>
          <w:szCs w:val="28"/>
        </w:rPr>
        <w:t>и органов при замедленном росте длины тела. Заканчивается морфологичес</w:t>
      </w:r>
      <w:r>
        <w:rPr>
          <w:color w:val="000000"/>
          <w:sz w:val="28"/>
          <w:szCs w:val="28"/>
        </w:rPr>
        <w:t>кая диффере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циация клеток коры головного мозга, печени, уси</w:t>
      </w:r>
      <w:r>
        <w:rPr>
          <w:color w:val="000000"/>
          <w:spacing w:val="3"/>
          <w:sz w:val="28"/>
          <w:szCs w:val="28"/>
        </w:rPr>
        <w:t>ливается развитие скелетных мышц, умеренное увеличение раз</w:t>
      </w:r>
      <w:r>
        <w:rPr>
          <w:color w:val="000000"/>
          <w:spacing w:val="1"/>
          <w:sz w:val="28"/>
          <w:szCs w:val="28"/>
        </w:rPr>
        <w:t>меров сердца, заканчивается структурная дифференциация миокарда</w:t>
      </w:r>
      <w:r>
        <w:rPr>
          <w:b/>
          <w:bCs/>
          <w:color w:val="000000"/>
          <w:spacing w:val="35"/>
          <w:w w:val="43"/>
          <w:sz w:val="28"/>
          <w:szCs w:val="28"/>
        </w:rPr>
        <w:t>.</w:t>
      </w:r>
    </w:p>
    <w:p w:rsidR="003C0FCA" w:rsidRDefault="003C0FCA" w:rsidP="00E76E71">
      <w:pPr>
        <w:shd w:val="clear" w:color="auto" w:fill="FFFFFF"/>
        <w:ind w:left="-42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Если учесть, что в возрасте от 6 до 12 лет осваивается значитель</w:t>
      </w:r>
      <w:r>
        <w:rPr>
          <w:color w:val="000000"/>
          <w:spacing w:val="1"/>
          <w:sz w:val="28"/>
          <w:szCs w:val="28"/>
        </w:rPr>
        <w:t>ная часть двигательных навыков, приобретаемых человеком в</w:t>
      </w:r>
      <w:r>
        <w:rPr>
          <w:color w:val="000000"/>
          <w:spacing w:val="-2"/>
          <w:sz w:val="28"/>
          <w:szCs w:val="28"/>
        </w:rPr>
        <w:t xml:space="preserve"> течение всей жизни, то разучивание большого количества разнообразных движений является основным требованием к содержанию </w:t>
      </w:r>
      <w:r>
        <w:rPr>
          <w:color w:val="000000"/>
          <w:spacing w:val="-1"/>
          <w:sz w:val="28"/>
          <w:szCs w:val="28"/>
        </w:rPr>
        <w:t xml:space="preserve">физической подготовки детей этого возраста. </w:t>
      </w:r>
      <w:r>
        <w:rPr>
          <w:color w:val="000000"/>
          <w:spacing w:val="7"/>
          <w:sz w:val="28"/>
          <w:szCs w:val="28"/>
        </w:rPr>
        <w:t>До</w:t>
      </w:r>
      <w:r>
        <w:rPr>
          <w:color w:val="000000"/>
          <w:spacing w:val="7"/>
          <w:sz w:val="28"/>
          <w:szCs w:val="28"/>
        </w:rPr>
        <w:t>с</w:t>
      </w:r>
      <w:r>
        <w:rPr>
          <w:color w:val="000000"/>
          <w:spacing w:val="7"/>
          <w:sz w:val="28"/>
          <w:szCs w:val="28"/>
        </w:rPr>
        <w:t>тупность и ес</w:t>
      </w:r>
      <w:r>
        <w:rPr>
          <w:color w:val="000000"/>
          <w:spacing w:val="7"/>
          <w:sz w:val="28"/>
          <w:szCs w:val="28"/>
        </w:rPr>
        <w:softHyphen/>
        <w:t>тественность бега на различные дистанции также является необходимостью включать их в тренировочный про</w:t>
      </w:r>
      <w:r>
        <w:rPr>
          <w:color w:val="000000"/>
          <w:spacing w:val="7"/>
          <w:sz w:val="28"/>
          <w:szCs w:val="28"/>
        </w:rPr>
        <w:softHyphen/>
        <w:t>цесс на этапе начальной подготовки.</w:t>
      </w:r>
    </w:p>
    <w:p w:rsidR="003C0FCA" w:rsidRDefault="006E4EA7" w:rsidP="00E76E71">
      <w:pPr>
        <w:shd w:val="clear" w:color="auto" w:fill="FFFFFF"/>
        <w:ind w:left="-426" w:right="5" w:firstLine="426"/>
        <w:jc w:val="both"/>
        <w:rPr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Т</w:t>
      </w:r>
      <w:r w:rsidR="003C0FCA">
        <w:rPr>
          <w:b/>
          <w:color w:val="000000"/>
          <w:spacing w:val="7"/>
          <w:sz w:val="28"/>
          <w:szCs w:val="28"/>
        </w:rPr>
        <w:t>ренировочный этап.</w:t>
      </w:r>
      <w:r w:rsidR="003C0FCA">
        <w:rPr>
          <w:color w:val="000000"/>
          <w:spacing w:val="7"/>
          <w:sz w:val="28"/>
          <w:szCs w:val="28"/>
        </w:rPr>
        <w:t xml:space="preserve"> Оптимальный возраст нача</w:t>
      </w:r>
      <w:r w:rsidR="003C0FCA">
        <w:rPr>
          <w:color w:val="000000"/>
          <w:spacing w:val="7"/>
          <w:sz w:val="28"/>
          <w:szCs w:val="28"/>
        </w:rPr>
        <w:softHyphen/>
        <w:t>ла этого этапа соста</w:t>
      </w:r>
      <w:r w:rsidR="003C0FCA">
        <w:rPr>
          <w:color w:val="000000"/>
          <w:spacing w:val="7"/>
          <w:sz w:val="28"/>
          <w:szCs w:val="28"/>
        </w:rPr>
        <w:t>в</w:t>
      </w:r>
      <w:r w:rsidR="003C0FCA">
        <w:rPr>
          <w:color w:val="000000"/>
          <w:spacing w:val="7"/>
          <w:sz w:val="28"/>
          <w:szCs w:val="28"/>
        </w:rPr>
        <w:t>ляет 12-13 лет, продолжительность занятий 4 года. Занятия проходят в тренировочных группах.</w:t>
      </w:r>
    </w:p>
    <w:p w:rsidR="003C0FCA" w:rsidRDefault="003C0FCA" w:rsidP="00E76E71">
      <w:pPr>
        <w:shd w:val="clear" w:color="auto" w:fill="FFFFFF"/>
        <w:ind w:left="-426" w:right="5" w:firstLine="42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 13-14 лет значительно увеличивается масса тела, и вместе с ней пов</w:t>
      </w:r>
      <w:r>
        <w:rPr>
          <w:color w:val="000000"/>
          <w:spacing w:val="7"/>
          <w:sz w:val="28"/>
          <w:szCs w:val="28"/>
        </w:rPr>
        <w:t>ы</w:t>
      </w:r>
      <w:r>
        <w:rPr>
          <w:color w:val="000000"/>
          <w:spacing w:val="7"/>
          <w:sz w:val="28"/>
          <w:szCs w:val="28"/>
        </w:rPr>
        <w:t>шаются силовые качества. Это происходит за счет совершенствования рег</w:t>
      </w:r>
      <w:r>
        <w:rPr>
          <w:color w:val="000000"/>
          <w:spacing w:val="7"/>
          <w:sz w:val="28"/>
          <w:szCs w:val="28"/>
        </w:rPr>
        <w:t>у</w:t>
      </w:r>
      <w:r>
        <w:rPr>
          <w:color w:val="000000"/>
          <w:spacing w:val="7"/>
          <w:sz w:val="28"/>
          <w:szCs w:val="28"/>
        </w:rPr>
        <w:t>ляции мышечных сокращений. Общая силовая выносливость увеличивается за счет повышения экономичности двигательных действий (повышения уровня ПАНО) и мы</w:t>
      </w:r>
      <w:r>
        <w:rPr>
          <w:color w:val="000000"/>
          <w:spacing w:val="7"/>
          <w:sz w:val="28"/>
          <w:szCs w:val="28"/>
        </w:rPr>
        <w:softHyphen/>
        <w:t>шечной регуляции. К началу прироста мышечной массы созда</w:t>
      </w:r>
      <w:r>
        <w:rPr>
          <w:color w:val="000000"/>
          <w:spacing w:val="7"/>
          <w:sz w:val="28"/>
          <w:szCs w:val="28"/>
        </w:rPr>
        <w:softHyphen/>
        <w:t>ются предпосылки для роста скоростно-силовых способностей.</w:t>
      </w:r>
    </w:p>
    <w:p w:rsidR="003C0FCA" w:rsidRDefault="003C0FCA" w:rsidP="00E76E71">
      <w:pPr>
        <w:shd w:val="clear" w:color="auto" w:fill="FFFFFF"/>
        <w:ind w:left="-426" w:right="5" w:firstLine="42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 возрасте 13-14 лет проявляются внешние признаки начальной фазы п</w:t>
      </w:r>
      <w:r>
        <w:rPr>
          <w:color w:val="000000"/>
          <w:spacing w:val="7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>лового созревания, увеличивается возбудимость нервных процессов, пов</w:t>
      </w:r>
      <w:r>
        <w:rPr>
          <w:color w:val="000000"/>
          <w:spacing w:val="7"/>
          <w:sz w:val="28"/>
          <w:szCs w:val="28"/>
        </w:rPr>
        <w:t>ы</w:t>
      </w:r>
      <w:r>
        <w:rPr>
          <w:color w:val="000000"/>
          <w:spacing w:val="7"/>
          <w:sz w:val="28"/>
          <w:szCs w:val="28"/>
        </w:rPr>
        <w:t>шается реактивность и эмоциональность в ответных реакциях при мыше</w:t>
      </w:r>
      <w:r>
        <w:rPr>
          <w:color w:val="000000"/>
          <w:spacing w:val="7"/>
          <w:sz w:val="28"/>
          <w:szCs w:val="28"/>
        </w:rPr>
        <w:t>ч</w:t>
      </w:r>
      <w:r>
        <w:rPr>
          <w:color w:val="000000"/>
          <w:spacing w:val="7"/>
          <w:sz w:val="28"/>
          <w:szCs w:val="28"/>
        </w:rPr>
        <w:t>ной работе особенно соревнова</w:t>
      </w:r>
      <w:r>
        <w:rPr>
          <w:color w:val="000000"/>
          <w:spacing w:val="7"/>
          <w:sz w:val="28"/>
          <w:szCs w:val="28"/>
        </w:rPr>
        <w:softHyphen/>
        <w:t>тельного характера. Скоростно-силовые способности в этот период совершенствуются за счет улучшения регуляции движений, снижения времени простой двигательной реакции. В последу</w:t>
      </w:r>
      <w:r>
        <w:rPr>
          <w:color w:val="000000"/>
          <w:spacing w:val="7"/>
          <w:sz w:val="28"/>
          <w:szCs w:val="28"/>
        </w:rPr>
        <w:t>ю</w:t>
      </w:r>
      <w:r>
        <w:rPr>
          <w:color w:val="000000"/>
          <w:spacing w:val="7"/>
          <w:sz w:val="28"/>
          <w:szCs w:val="28"/>
        </w:rPr>
        <w:t>щие два года темпы прироста быстроты снижаются.</w:t>
      </w:r>
    </w:p>
    <w:p w:rsidR="003C0FCA" w:rsidRDefault="003C0FCA" w:rsidP="00E76E71">
      <w:pPr>
        <w:shd w:val="clear" w:color="auto" w:fill="FFFFFF"/>
        <w:ind w:left="-426" w:right="5" w:firstLine="42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Важным показателем для возрастного развития девушек является возраст первой менструации, в течение года после которого про</w:t>
      </w:r>
      <w:r>
        <w:rPr>
          <w:color w:val="000000"/>
          <w:spacing w:val="7"/>
          <w:sz w:val="28"/>
          <w:szCs w:val="28"/>
        </w:rPr>
        <w:softHyphen/>
        <w:t>исходит снижение дальнейшего роста длины тела, а также прироста массы тела. Происходит окончательное формирование пропор</w:t>
      </w:r>
      <w:r>
        <w:rPr>
          <w:color w:val="000000"/>
          <w:spacing w:val="7"/>
          <w:sz w:val="28"/>
          <w:szCs w:val="28"/>
        </w:rPr>
        <w:softHyphen/>
        <w:t>ций тела. Наибольший прирост почти всех физических качеств у девочек происходит в возрасте 12-13 лет, а у мальчиков – 13-15 лет.</w:t>
      </w:r>
    </w:p>
    <w:p w:rsidR="003C0FCA" w:rsidRDefault="003C0FCA" w:rsidP="00E76E71">
      <w:pPr>
        <w:shd w:val="clear" w:color="auto" w:fill="FFFFFF"/>
        <w:ind w:left="-426" w:right="5" w:firstLine="42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 дальнейшем, к 15-16 годам увеличивается аэробная мощность (МПК) за счет увеличения систолического объема крови и повышения мощности аппарата внешнего дыхания (ЖЕЛ, МЛВ). В этот период еще ограничена способность к длительной работе на уров</w:t>
      </w:r>
      <w:r>
        <w:rPr>
          <w:color w:val="000000"/>
          <w:spacing w:val="7"/>
          <w:sz w:val="28"/>
          <w:szCs w:val="28"/>
        </w:rPr>
        <w:softHyphen/>
        <w:t>не близком или равном к МПК. К 15-16 годам постепенно возраста</w:t>
      </w:r>
      <w:r>
        <w:rPr>
          <w:color w:val="000000"/>
          <w:spacing w:val="7"/>
          <w:sz w:val="28"/>
          <w:szCs w:val="28"/>
        </w:rPr>
        <w:softHyphen/>
        <w:t>ет мощность и емкость гликолиза за счет умеренного увеличения мышечных запасов гликогена, вследствие чего повышаются анаэробные возможности организма спортсменов.</w:t>
      </w:r>
    </w:p>
    <w:p w:rsidR="003C0FCA" w:rsidRDefault="003C0FCA" w:rsidP="00E76E71">
      <w:pPr>
        <w:shd w:val="clear" w:color="auto" w:fill="FFFFFF"/>
        <w:ind w:left="-426" w:right="5" w:firstLine="42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 возрасте 15-16 лет имеют место наиболее высокие темпы увеличе</w:t>
      </w:r>
      <w:r>
        <w:rPr>
          <w:color w:val="000000"/>
          <w:spacing w:val="7"/>
          <w:sz w:val="28"/>
          <w:szCs w:val="28"/>
        </w:rPr>
        <w:softHyphen/>
        <w:t xml:space="preserve">ния аэробной емкости (суммарное потребление кислорода). Это приводит к </w:t>
      </w:r>
      <w:r>
        <w:rPr>
          <w:color w:val="000000"/>
          <w:spacing w:val="7"/>
          <w:sz w:val="28"/>
          <w:szCs w:val="28"/>
        </w:rPr>
        <w:lastRenderedPageBreak/>
        <w:t>эффективности выполнения упражнений в беге и в лыжных гонках (возра</w:t>
      </w:r>
      <w:r>
        <w:rPr>
          <w:color w:val="000000"/>
          <w:spacing w:val="7"/>
          <w:sz w:val="28"/>
          <w:szCs w:val="28"/>
        </w:rPr>
        <w:t>с</w:t>
      </w:r>
      <w:r>
        <w:rPr>
          <w:color w:val="000000"/>
          <w:spacing w:val="7"/>
          <w:sz w:val="28"/>
          <w:szCs w:val="28"/>
        </w:rPr>
        <w:t>тает скорость бега на уровне порога аэробного и анаэробного обмена). Это происходит за счет увеличения капиллярной сети мышц, координации де</w:t>
      </w:r>
      <w:r>
        <w:rPr>
          <w:color w:val="000000"/>
          <w:spacing w:val="7"/>
          <w:sz w:val="28"/>
          <w:szCs w:val="28"/>
        </w:rPr>
        <w:t>я</w:t>
      </w:r>
      <w:r>
        <w:rPr>
          <w:color w:val="000000"/>
          <w:spacing w:val="7"/>
          <w:sz w:val="28"/>
          <w:szCs w:val="28"/>
        </w:rPr>
        <w:t>тельности вегетативных систем, большего использования окисления жиров в обеспечении энергией работающих мышц.</w:t>
      </w:r>
    </w:p>
    <w:p w:rsidR="00251470" w:rsidRDefault="003C0FCA" w:rsidP="00E76E71">
      <w:pPr>
        <w:shd w:val="clear" w:color="auto" w:fill="FFFFFF"/>
        <w:ind w:left="-426" w:right="5" w:firstLine="426"/>
        <w:jc w:val="both"/>
        <w:rPr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Этап совершенствования спортивного мастерства.</w:t>
      </w:r>
      <w:r>
        <w:rPr>
          <w:color w:val="000000"/>
          <w:spacing w:val="7"/>
          <w:sz w:val="28"/>
          <w:szCs w:val="28"/>
        </w:rPr>
        <w:t xml:space="preserve"> Возраст начала этапа -16-17 лет, продолжительность – 3 года. К этому времени практически завершается рост тела, костей стопы и кисти, заканчивается срастание таз</w:t>
      </w:r>
      <w:r>
        <w:rPr>
          <w:color w:val="000000"/>
          <w:spacing w:val="7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>вых костей, происходит значительное нарастание мышечной ткани и м</w:t>
      </w:r>
      <w:r>
        <w:rPr>
          <w:color w:val="000000"/>
          <w:spacing w:val="7"/>
          <w:sz w:val="28"/>
          <w:szCs w:val="28"/>
        </w:rPr>
        <w:t>ы</w:t>
      </w:r>
      <w:r>
        <w:rPr>
          <w:color w:val="000000"/>
          <w:spacing w:val="7"/>
          <w:sz w:val="28"/>
          <w:szCs w:val="28"/>
        </w:rPr>
        <w:t>шечной силы. Завершается развитие иннервации мышц, что делает возмо</w:t>
      </w:r>
      <w:r>
        <w:rPr>
          <w:color w:val="000000"/>
          <w:spacing w:val="7"/>
          <w:sz w:val="28"/>
          <w:szCs w:val="28"/>
        </w:rPr>
        <w:t>ж</w:t>
      </w:r>
      <w:r>
        <w:rPr>
          <w:color w:val="000000"/>
          <w:spacing w:val="7"/>
          <w:sz w:val="28"/>
          <w:szCs w:val="28"/>
        </w:rPr>
        <w:t>ным длительное вы</w:t>
      </w:r>
      <w:r>
        <w:rPr>
          <w:color w:val="000000"/>
          <w:spacing w:val="7"/>
          <w:sz w:val="28"/>
          <w:szCs w:val="28"/>
        </w:rPr>
        <w:softHyphen/>
        <w:t>полнение тонко дифференцированных движений. В этом возрасте повышается способность к выполнению как интенсивных кратк</w:t>
      </w:r>
      <w:r>
        <w:rPr>
          <w:color w:val="000000"/>
          <w:spacing w:val="7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>временных нагрузок, так и продолжительной физической тренировочной работы. На этом этапе происходит дальнейшее повышение аэробных и анаэробных возможностей организма юных спортсменов. В значитель</w:t>
      </w:r>
      <w:r>
        <w:rPr>
          <w:color w:val="000000"/>
          <w:sz w:val="28"/>
          <w:szCs w:val="28"/>
        </w:rPr>
        <w:t>ной степени на возраст начала и окончания этапа совершенствования спортивного мастерства влияют индивидуальные особенности биологи</w:t>
      </w:r>
      <w:r>
        <w:rPr>
          <w:color w:val="000000"/>
          <w:spacing w:val="-1"/>
          <w:sz w:val="28"/>
          <w:szCs w:val="28"/>
        </w:rPr>
        <w:t>ческого развития.</w:t>
      </w:r>
    </w:p>
    <w:p w:rsidR="003C0FCA" w:rsidRDefault="003C0FCA" w:rsidP="00E76E71">
      <w:pPr>
        <w:shd w:val="clear" w:color="auto" w:fill="FFFFFF"/>
        <w:ind w:left="-426" w:firstLine="426"/>
        <w:jc w:val="both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Особенности тренировочного процесса у девушек</w:t>
      </w:r>
      <w:r>
        <w:rPr>
          <w:b/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Подготовка девушек имеет свое отличие в связи с биологичес</w:t>
      </w:r>
      <w:r>
        <w:rPr>
          <w:color w:val="000000"/>
          <w:spacing w:val="-3"/>
          <w:sz w:val="28"/>
          <w:szCs w:val="28"/>
        </w:rPr>
        <w:t>кими особенностями женского организма, в частности, с особенно</w:t>
      </w:r>
      <w:r>
        <w:rPr>
          <w:color w:val="000000"/>
          <w:spacing w:val="-1"/>
          <w:sz w:val="28"/>
          <w:szCs w:val="28"/>
        </w:rPr>
        <w:t>стями протекания менструального цикла (МЦ), и специ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листам необхо</w:t>
      </w:r>
      <w:r>
        <w:rPr>
          <w:color w:val="000000"/>
          <w:spacing w:val="2"/>
          <w:sz w:val="28"/>
          <w:szCs w:val="28"/>
        </w:rPr>
        <w:t>димо учитывать это и вносить коррекцию в планы подготовки. П</w:t>
      </w:r>
      <w:r>
        <w:rPr>
          <w:color w:val="000000"/>
          <w:spacing w:val="-4"/>
          <w:sz w:val="28"/>
          <w:szCs w:val="28"/>
        </w:rPr>
        <w:t xml:space="preserve">ри определении направленности объема и интенсивности </w:t>
      </w:r>
      <w:r>
        <w:rPr>
          <w:color w:val="000000"/>
          <w:spacing w:val="-2"/>
          <w:sz w:val="28"/>
          <w:szCs w:val="28"/>
        </w:rPr>
        <w:t>тренировочных нагр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>зок в гиревом спорте учитывается</w:t>
      </w:r>
      <w:r>
        <w:rPr>
          <w:color w:val="000000"/>
          <w:sz w:val="28"/>
          <w:szCs w:val="28"/>
        </w:rPr>
        <w:t xml:space="preserve"> динамика функционального и психоэмоци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нального </w:t>
      </w:r>
      <w:r>
        <w:rPr>
          <w:color w:val="000000"/>
          <w:spacing w:val="-2"/>
          <w:sz w:val="28"/>
          <w:szCs w:val="28"/>
        </w:rPr>
        <w:t xml:space="preserve">состояния спортсменки, а также уровень изменения ее физической </w:t>
      </w:r>
      <w:r>
        <w:rPr>
          <w:color w:val="000000"/>
          <w:spacing w:val="-3"/>
          <w:sz w:val="28"/>
          <w:szCs w:val="28"/>
        </w:rPr>
        <w:t>работоспособности в период протекания МЦ.</w:t>
      </w:r>
    </w:p>
    <w:p w:rsidR="003C0FCA" w:rsidRPr="004147BE" w:rsidRDefault="003C0FCA" w:rsidP="00E76E71">
      <w:pPr>
        <w:ind w:left="-426" w:firstLine="426"/>
        <w:jc w:val="center"/>
        <w:outlineLvl w:val="0"/>
        <w:rPr>
          <w:caps/>
        </w:rPr>
      </w:pPr>
      <w:bookmarkStart w:id="16" w:name="_Toc429057558"/>
      <w:r w:rsidRPr="004147BE">
        <w:rPr>
          <w:caps/>
        </w:rPr>
        <w:t>2.3. Учебный план</w:t>
      </w:r>
      <w:bookmarkEnd w:id="16"/>
    </w:p>
    <w:p w:rsidR="003C0FCA" w:rsidRDefault="003C0FCA" w:rsidP="00E76E71">
      <w:pPr>
        <w:shd w:val="clear" w:color="auto" w:fill="FFFFFF"/>
        <w:ind w:left="-426" w:right="106" w:firstLine="426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протяжении всего периода обучения в спортивной школе, </w:t>
      </w:r>
      <w:r>
        <w:rPr>
          <w:color w:val="000000"/>
          <w:spacing w:val="-1"/>
          <w:sz w:val="28"/>
          <w:szCs w:val="28"/>
        </w:rPr>
        <w:t>занимающи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 xml:space="preserve">ся проходят несколько возрастных этапов, на каждом </w:t>
      </w:r>
      <w:r>
        <w:rPr>
          <w:color w:val="000000"/>
          <w:spacing w:val="-2"/>
          <w:sz w:val="28"/>
          <w:szCs w:val="28"/>
        </w:rPr>
        <w:t>из которых решается ряд задач в соответствии с возрастом и уров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нем физического развития.</w:t>
      </w:r>
    </w:p>
    <w:p w:rsidR="003C0FCA" w:rsidRDefault="003C0FCA" w:rsidP="00E76E71">
      <w:pPr>
        <w:shd w:val="clear" w:color="auto" w:fill="FFFFFF"/>
        <w:ind w:left="-426" w:right="82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Общая направленность многолетней подготовки юных спорт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сменов:</w:t>
      </w:r>
    </w:p>
    <w:p w:rsidR="003C0FCA" w:rsidRDefault="003C0FCA" w:rsidP="00E76E71">
      <w:pPr>
        <w:numPr>
          <w:ilvl w:val="0"/>
          <w:numId w:val="35"/>
        </w:numPr>
        <w:tabs>
          <w:tab w:val="clear" w:pos="2160"/>
          <w:tab w:val="num" w:pos="-2340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постепенное обучение технике соревновательных упражнений и ее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вершенствование на базе роста физических и психических возможностей;</w:t>
      </w:r>
    </w:p>
    <w:p w:rsidR="003C0FCA" w:rsidRDefault="003C0FCA" w:rsidP="00E76E71">
      <w:pPr>
        <w:numPr>
          <w:ilvl w:val="0"/>
          <w:numId w:val="35"/>
        </w:numPr>
        <w:tabs>
          <w:tab w:val="clear" w:pos="2160"/>
          <w:tab w:val="num" w:pos="-2340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переход от общеподготовительных к специальным средствам трен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ровки в гиревом спорте;</w:t>
      </w:r>
    </w:p>
    <w:p w:rsidR="003C0FCA" w:rsidRDefault="003C0FCA" w:rsidP="00E76E71">
      <w:pPr>
        <w:numPr>
          <w:ilvl w:val="0"/>
          <w:numId w:val="35"/>
        </w:numPr>
        <w:tabs>
          <w:tab w:val="clear" w:pos="2160"/>
          <w:tab w:val="num" w:pos="-2340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соревнований и повышение результатов;</w:t>
      </w:r>
    </w:p>
    <w:p w:rsidR="003C0FCA" w:rsidRDefault="003C0FCA" w:rsidP="00E76E71">
      <w:pPr>
        <w:numPr>
          <w:ilvl w:val="0"/>
          <w:numId w:val="35"/>
        </w:numPr>
        <w:tabs>
          <w:tab w:val="clear" w:pos="2160"/>
          <w:tab w:val="num" w:pos="-2340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объема тренировочных нагрузок;</w:t>
      </w:r>
    </w:p>
    <w:p w:rsidR="003C0FCA" w:rsidRDefault="003C0FCA" w:rsidP="00E76E71">
      <w:pPr>
        <w:numPr>
          <w:ilvl w:val="0"/>
          <w:numId w:val="35"/>
        </w:numPr>
        <w:tabs>
          <w:tab w:val="clear" w:pos="2160"/>
          <w:tab w:val="num" w:pos="-2340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интенсивности тренировочных нагрузок;</w:t>
      </w:r>
    </w:p>
    <w:p w:rsidR="003C0FCA" w:rsidRDefault="003C0FCA" w:rsidP="00E76E71">
      <w:pPr>
        <w:numPr>
          <w:ilvl w:val="0"/>
          <w:numId w:val="35"/>
        </w:numPr>
        <w:tabs>
          <w:tab w:val="clear" w:pos="2160"/>
          <w:tab w:val="num" w:pos="-2340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здоровья учащихся;</w:t>
      </w:r>
    </w:p>
    <w:p w:rsidR="003C0FCA" w:rsidRDefault="003C0FCA" w:rsidP="00E76E71">
      <w:pPr>
        <w:numPr>
          <w:ilvl w:val="0"/>
          <w:numId w:val="35"/>
        </w:numPr>
        <w:tabs>
          <w:tab w:val="clear" w:pos="2160"/>
          <w:tab w:val="num" w:pos="-2340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восстановительных средств поддержания фи</w:t>
      </w:r>
      <w:r>
        <w:rPr>
          <w:sz w:val="28"/>
          <w:szCs w:val="28"/>
        </w:rPr>
        <w:softHyphen/>
        <w:t>зической работоспособности.</w:t>
      </w:r>
    </w:p>
    <w:p w:rsidR="003C0FCA" w:rsidRDefault="003C0FCA" w:rsidP="00E76E71">
      <w:pPr>
        <w:shd w:val="clear" w:color="auto" w:fill="FFFFFF"/>
        <w:ind w:left="-426" w:firstLine="426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Представленные ориентировочные объемы трениро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вочной нагрузки в у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 xml:space="preserve">ловиях спортивной школы показывают, что </w:t>
      </w:r>
      <w:r>
        <w:rPr>
          <w:color w:val="000000"/>
          <w:spacing w:val="5"/>
          <w:sz w:val="28"/>
          <w:szCs w:val="28"/>
        </w:rPr>
        <w:t xml:space="preserve">с увеличением общего годового объема часов изменяется по </w:t>
      </w:r>
      <w:r>
        <w:rPr>
          <w:color w:val="000000"/>
          <w:spacing w:val="7"/>
          <w:sz w:val="28"/>
          <w:szCs w:val="28"/>
        </w:rPr>
        <w:t>годам соотношение времени на различные виды подготовки</w:t>
      </w:r>
      <w:r w:rsidR="004147BE">
        <w:rPr>
          <w:color w:val="000000"/>
          <w:spacing w:val="7"/>
          <w:sz w:val="28"/>
          <w:szCs w:val="28"/>
        </w:rPr>
        <w:t>.</w:t>
      </w:r>
    </w:p>
    <w:p w:rsidR="004147BE" w:rsidRDefault="003C0FCA" w:rsidP="00E76E71">
      <w:pPr>
        <w:shd w:val="clear" w:color="auto" w:fill="FFFFFF"/>
        <w:ind w:left="-426" w:firstLine="4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Система многолетней подготовки </w:t>
      </w:r>
      <w:r>
        <w:rPr>
          <w:color w:val="000000"/>
          <w:spacing w:val="1"/>
          <w:sz w:val="28"/>
          <w:szCs w:val="28"/>
        </w:rPr>
        <w:t xml:space="preserve">спортсменов высокого класса требует четкого планирования и учета нагрузки на </w:t>
      </w:r>
      <w:r>
        <w:rPr>
          <w:color w:val="000000"/>
          <w:spacing w:val="-1"/>
          <w:sz w:val="28"/>
          <w:szCs w:val="28"/>
        </w:rPr>
        <w:t>возрастных этапах. Эта нагрузка опред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ляется средствами и мето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дами, которые используют в процессе занятий. Во всех периодах годичного цикла присутствуют все виды подготовки, но их соот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ношение и, главное, формы значительно отличаются. Общая физи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ческая и техническая подготовка имеют тенденцию к уменьшению. </w:t>
      </w:r>
      <w:r>
        <w:rPr>
          <w:color w:val="000000"/>
          <w:spacing w:val="1"/>
          <w:sz w:val="28"/>
          <w:szCs w:val="28"/>
        </w:rPr>
        <w:t>Доля специальной физ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ческой, тактической и соревновательной нагрузок постоянно возрастает. Общий подход к распределению </w:t>
      </w:r>
      <w:r>
        <w:rPr>
          <w:color w:val="000000"/>
          <w:spacing w:val="2"/>
          <w:sz w:val="28"/>
          <w:szCs w:val="28"/>
        </w:rPr>
        <w:t xml:space="preserve">нагрузки различной направленности на всех этапах заключается </w:t>
      </w:r>
      <w:r>
        <w:rPr>
          <w:color w:val="000000"/>
          <w:spacing w:val="-1"/>
          <w:sz w:val="28"/>
          <w:szCs w:val="28"/>
        </w:rPr>
        <w:t>в примерном равенстве количества часов, отводимых на физич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кую подготовку (совместно общую и специальную), технико-тактическую (с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вместно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8"/>
          <w:szCs w:val="28"/>
        </w:rPr>
        <w:t>техническую и тактическую) и подводя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7"/>
          <w:sz w:val="28"/>
          <w:szCs w:val="28"/>
        </w:rPr>
        <w:t xml:space="preserve">щие контрольные и основные соревнования. </w:t>
      </w:r>
      <w:r>
        <w:rPr>
          <w:color w:val="000000"/>
          <w:spacing w:val="-2"/>
          <w:sz w:val="28"/>
          <w:szCs w:val="28"/>
        </w:rPr>
        <w:t>Такая же картина наблюдается в соотноше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ниях технической и тактической подготовок. Соревновательная нагрузка постоянно нарастает</w:t>
      </w:r>
      <w:r w:rsidR="00821B7C">
        <w:rPr>
          <w:color w:val="000000"/>
          <w:sz w:val="28"/>
          <w:szCs w:val="28"/>
        </w:rPr>
        <w:t xml:space="preserve">. </w:t>
      </w:r>
      <w:r>
        <w:rPr>
          <w:color w:val="000000"/>
          <w:spacing w:val="3"/>
          <w:sz w:val="28"/>
          <w:szCs w:val="28"/>
        </w:rPr>
        <w:t xml:space="preserve">Очень важно помнить, что основные детские соревнования, </w:t>
      </w:r>
      <w:r>
        <w:rPr>
          <w:color w:val="000000"/>
          <w:sz w:val="28"/>
          <w:szCs w:val="28"/>
        </w:rPr>
        <w:t>особенно многодневные с выездом в другие города, следует про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водить во время каникул. </w:t>
      </w:r>
    </w:p>
    <w:p w:rsidR="00A94A62" w:rsidRDefault="00A94A62" w:rsidP="00E76E71">
      <w:pPr>
        <w:shd w:val="clear" w:color="auto" w:fill="FFFFFF"/>
        <w:ind w:left="-426" w:firstLine="426"/>
        <w:jc w:val="both"/>
        <w:rPr>
          <w:sz w:val="28"/>
          <w:szCs w:val="28"/>
        </w:rPr>
      </w:pPr>
    </w:p>
    <w:p w:rsidR="00251470" w:rsidRPr="004147BE" w:rsidRDefault="003C0FCA" w:rsidP="00E76E71">
      <w:pPr>
        <w:shd w:val="clear" w:color="auto" w:fill="FFFFFF"/>
        <w:ind w:left="-426" w:firstLine="426"/>
        <w:jc w:val="center"/>
      </w:pPr>
      <w:r w:rsidRPr="004147BE">
        <w:rPr>
          <w:caps/>
        </w:rPr>
        <w:t>2.4. План годичного цикла подготовки</w:t>
      </w:r>
    </w:p>
    <w:p w:rsidR="003C0FCA" w:rsidRPr="00251470" w:rsidRDefault="003C0FCA" w:rsidP="00E76E71">
      <w:pPr>
        <w:ind w:left="-426" w:firstLine="426"/>
        <w:jc w:val="center"/>
        <w:outlineLvl w:val="0"/>
        <w:rPr>
          <w:caps/>
          <w:sz w:val="28"/>
          <w:szCs w:val="28"/>
        </w:rPr>
      </w:pPr>
      <w:bookmarkStart w:id="17" w:name="_Toc429057559"/>
      <w:r>
        <w:rPr>
          <w:color w:val="000000"/>
          <w:spacing w:val="-1"/>
          <w:sz w:val="28"/>
          <w:szCs w:val="28"/>
        </w:rPr>
        <w:t>Одним из в</w:t>
      </w:r>
      <w:r w:rsidR="00A94A62">
        <w:rPr>
          <w:color w:val="000000"/>
          <w:spacing w:val="-1"/>
          <w:sz w:val="28"/>
          <w:szCs w:val="28"/>
        </w:rPr>
        <w:t>ажнейших вопросов построения тренировочного</w:t>
      </w:r>
      <w:r>
        <w:rPr>
          <w:color w:val="000000"/>
          <w:spacing w:val="-1"/>
          <w:sz w:val="28"/>
          <w:szCs w:val="28"/>
        </w:rPr>
        <w:t xml:space="preserve"> процесса </w:t>
      </w:r>
      <w:r>
        <w:rPr>
          <w:color w:val="000000"/>
          <w:sz w:val="28"/>
          <w:szCs w:val="28"/>
        </w:rPr>
        <w:t>являе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ся распределение программного материала в многолетнем </w:t>
      </w:r>
      <w:r>
        <w:rPr>
          <w:color w:val="000000"/>
          <w:spacing w:val="-5"/>
          <w:sz w:val="28"/>
          <w:szCs w:val="28"/>
        </w:rPr>
        <w:t>цикле подготовки по годам, мезо- и макроциклам - основным струк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z w:val="28"/>
          <w:szCs w:val="28"/>
        </w:rPr>
        <w:t>турным блокам планирования.</w:t>
      </w:r>
      <w:bookmarkEnd w:id="17"/>
    </w:p>
    <w:p w:rsidR="003C0FCA" w:rsidRDefault="00626F29" w:rsidP="00E76E71">
      <w:pPr>
        <w:shd w:val="clear" w:color="auto" w:fill="FFFFFF"/>
        <w:ind w:left="-426" w:right="48" w:firstLine="42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A94A62">
        <w:rPr>
          <w:color w:val="000000"/>
          <w:spacing w:val="1"/>
          <w:sz w:val="28"/>
          <w:szCs w:val="28"/>
        </w:rPr>
        <w:t xml:space="preserve">На </w:t>
      </w:r>
      <w:r w:rsidR="003C0FCA">
        <w:rPr>
          <w:color w:val="000000"/>
          <w:spacing w:val="1"/>
          <w:sz w:val="28"/>
          <w:szCs w:val="28"/>
        </w:rPr>
        <w:t>трениро</w:t>
      </w:r>
      <w:r w:rsidR="00A94A62">
        <w:rPr>
          <w:color w:val="000000"/>
          <w:spacing w:val="1"/>
          <w:sz w:val="28"/>
          <w:szCs w:val="28"/>
        </w:rPr>
        <w:t>вочном этапе (1-2-й год</w:t>
      </w:r>
      <w:r w:rsidR="00126687">
        <w:rPr>
          <w:color w:val="000000"/>
          <w:spacing w:val="1"/>
          <w:sz w:val="28"/>
          <w:szCs w:val="28"/>
        </w:rPr>
        <w:t xml:space="preserve"> тренировочного процесса</w:t>
      </w:r>
      <w:r w:rsidR="00A94A62">
        <w:rPr>
          <w:color w:val="000000"/>
          <w:spacing w:val="1"/>
          <w:sz w:val="28"/>
          <w:szCs w:val="28"/>
        </w:rPr>
        <w:t xml:space="preserve"> </w:t>
      </w:r>
      <w:r w:rsidR="003C0FCA">
        <w:rPr>
          <w:color w:val="000000"/>
          <w:spacing w:val="1"/>
          <w:sz w:val="28"/>
          <w:szCs w:val="28"/>
        </w:rPr>
        <w:t>) годич</w:t>
      </w:r>
      <w:r w:rsidR="003C0FCA">
        <w:rPr>
          <w:color w:val="000000"/>
          <w:spacing w:val="1"/>
          <w:sz w:val="28"/>
          <w:szCs w:val="28"/>
        </w:rPr>
        <w:softHyphen/>
      </w:r>
      <w:r w:rsidR="003C0FCA">
        <w:rPr>
          <w:color w:val="000000"/>
          <w:spacing w:val="-1"/>
          <w:sz w:val="28"/>
          <w:szCs w:val="28"/>
        </w:rPr>
        <w:t>ный цикл</w:t>
      </w:r>
      <w:r w:rsidR="00FF4E55">
        <w:rPr>
          <w:color w:val="000000"/>
          <w:spacing w:val="-1"/>
          <w:sz w:val="28"/>
          <w:szCs w:val="28"/>
        </w:rPr>
        <w:t xml:space="preserve"> </w:t>
      </w:r>
      <w:r w:rsidR="003C0FCA">
        <w:rPr>
          <w:color w:val="000000"/>
          <w:spacing w:val="-1"/>
          <w:sz w:val="28"/>
          <w:szCs w:val="28"/>
        </w:rPr>
        <w:t xml:space="preserve"> включает в себя подготовительный и соревновательный </w:t>
      </w:r>
      <w:r w:rsidR="003C0FCA">
        <w:rPr>
          <w:color w:val="000000"/>
          <w:spacing w:val="1"/>
          <w:sz w:val="28"/>
          <w:szCs w:val="28"/>
        </w:rPr>
        <w:t xml:space="preserve">периоды. Главное внимание уделяется разносторонней </w:t>
      </w:r>
      <w:r w:rsidR="003C0FCA">
        <w:rPr>
          <w:color w:val="000000"/>
          <w:spacing w:val="-2"/>
          <w:sz w:val="28"/>
          <w:szCs w:val="28"/>
        </w:rPr>
        <w:t>физической подготовке, повышению уровня функциональных воз</w:t>
      </w:r>
      <w:r w:rsidR="003C0FCA">
        <w:rPr>
          <w:color w:val="000000"/>
          <w:spacing w:val="-2"/>
          <w:sz w:val="28"/>
          <w:szCs w:val="28"/>
        </w:rPr>
        <w:softHyphen/>
      </w:r>
      <w:r w:rsidR="003C0FCA">
        <w:rPr>
          <w:color w:val="000000"/>
          <w:spacing w:val="-4"/>
          <w:sz w:val="28"/>
          <w:szCs w:val="28"/>
        </w:rPr>
        <w:t>можностей, применяются средства специальной физической подготов</w:t>
      </w:r>
      <w:r w:rsidR="003C0FCA">
        <w:rPr>
          <w:color w:val="000000"/>
          <w:spacing w:val="-4"/>
          <w:sz w:val="28"/>
          <w:szCs w:val="28"/>
        </w:rPr>
        <w:softHyphen/>
      </w:r>
      <w:r w:rsidR="003C0FCA">
        <w:rPr>
          <w:color w:val="000000"/>
          <w:spacing w:val="-3"/>
          <w:sz w:val="28"/>
          <w:szCs w:val="28"/>
        </w:rPr>
        <w:t>ки, расширяется арсенал тактико-технических приемов, совершен</w:t>
      </w:r>
      <w:r w:rsidR="003C0FCA">
        <w:rPr>
          <w:color w:val="000000"/>
          <w:spacing w:val="-3"/>
          <w:sz w:val="28"/>
          <w:szCs w:val="28"/>
        </w:rPr>
        <w:softHyphen/>
      </w:r>
      <w:r w:rsidR="003C0FCA">
        <w:rPr>
          <w:color w:val="000000"/>
          <w:spacing w:val="2"/>
          <w:sz w:val="28"/>
          <w:szCs w:val="28"/>
        </w:rPr>
        <w:t>ствуются необходимые навыки и умения.</w:t>
      </w:r>
    </w:p>
    <w:p w:rsidR="003C0FCA" w:rsidRDefault="00126687" w:rsidP="00E76E71">
      <w:pPr>
        <w:shd w:val="clear" w:color="auto" w:fill="FFFFFF"/>
        <w:ind w:left="-426" w:right="29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3-5-й год тренировочного процесса  </w:t>
      </w:r>
      <w:r w:rsidR="003C0FCA">
        <w:rPr>
          <w:color w:val="000000"/>
          <w:sz w:val="28"/>
          <w:szCs w:val="28"/>
        </w:rPr>
        <w:t xml:space="preserve"> в подготовительном периоде реш</w:t>
      </w:r>
      <w:r w:rsidR="003C0FCA">
        <w:rPr>
          <w:color w:val="000000"/>
          <w:sz w:val="28"/>
          <w:szCs w:val="28"/>
        </w:rPr>
        <w:t>а</w:t>
      </w:r>
      <w:r w:rsidR="003C0FCA">
        <w:rPr>
          <w:color w:val="000000"/>
          <w:sz w:val="28"/>
          <w:szCs w:val="28"/>
        </w:rPr>
        <w:t xml:space="preserve">ются </w:t>
      </w:r>
      <w:r w:rsidR="00C90CBA">
        <w:rPr>
          <w:color w:val="000000"/>
          <w:spacing w:val="-1"/>
          <w:sz w:val="28"/>
          <w:szCs w:val="28"/>
        </w:rPr>
        <w:t xml:space="preserve">задачи средствами ОФП по </w:t>
      </w:r>
      <w:r w:rsidR="003C0FCA">
        <w:rPr>
          <w:color w:val="000000"/>
          <w:spacing w:val="-1"/>
          <w:sz w:val="28"/>
          <w:szCs w:val="28"/>
        </w:rPr>
        <w:t>повышению уровня раз</w:t>
      </w:r>
      <w:r w:rsidR="003C0FCA">
        <w:rPr>
          <w:color w:val="000000"/>
          <w:spacing w:val="-1"/>
          <w:sz w:val="28"/>
          <w:szCs w:val="28"/>
        </w:rPr>
        <w:softHyphen/>
      </w:r>
      <w:r w:rsidR="003C0FCA">
        <w:rPr>
          <w:color w:val="000000"/>
          <w:spacing w:val="3"/>
          <w:sz w:val="28"/>
          <w:szCs w:val="28"/>
        </w:rPr>
        <w:t>носторонней фи</w:t>
      </w:r>
      <w:r w:rsidR="002001FF">
        <w:rPr>
          <w:color w:val="000000"/>
          <w:spacing w:val="3"/>
          <w:sz w:val="28"/>
          <w:szCs w:val="28"/>
        </w:rPr>
        <w:t>зич</w:t>
      </w:r>
      <w:r w:rsidR="002001FF">
        <w:rPr>
          <w:color w:val="000000"/>
          <w:spacing w:val="3"/>
          <w:sz w:val="28"/>
          <w:szCs w:val="28"/>
        </w:rPr>
        <w:t>е</w:t>
      </w:r>
      <w:r w:rsidR="002001FF">
        <w:rPr>
          <w:color w:val="000000"/>
          <w:spacing w:val="3"/>
          <w:sz w:val="28"/>
          <w:szCs w:val="28"/>
        </w:rPr>
        <w:t>ской</w:t>
      </w:r>
      <w:r w:rsidR="003C0FCA">
        <w:rPr>
          <w:color w:val="000000"/>
          <w:spacing w:val="3"/>
          <w:sz w:val="28"/>
          <w:szCs w:val="28"/>
        </w:rPr>
        <w:t xml:space="preserve">, </w:t>
      </w:r>
      <w:r w:rsidR="003C0FCA">
        <w:rPr>
          <w:color w:val="000000"/>
          <w:spacing w:val="-2"/>
          <w:sz w:val="28"/>
          <w:szCs w:val="28"/>
        </w:rPr>
        <w:t>повышение уровня специальной физической работоспособ</w:t>
      </w:r>
      <w:r w:rsidR="003C0FCA">
        <w:rPr>
          <w:color w:val="000000"/>
          <w:spacing w:val="-2"/>
          <w:sz w:val="28"/>
          <w:szCs w:val="28"/>
        </w:rPr>
        <w:softHyphen/>
      </w:r>
      <w:r w:rsidR="003C0FCA">
        <w:rPr>
          <w:color w:val="000000"/>
          <w:spacing w:val="1"/>
          <w:sz w:val="28"/>
          <w:szCs w:val="28"/>
        </w:rPr>
        <w:t xml:space="preserve">ности, развитие специальных физических качеств, закрепление </w:t>
      </w:r>
      <w:r w:rsidR="003C0FCA">
        <w:rPr>
          <w:color w:val="000000"/>
          <w:sz w:val="28"/>
          <w:szCs w:val="28"/>
        </w:rPr>
        <w:t>технических навыков.</w:t>
      </w:r>
    </w:p>
    <w:p w:rsidR="00DC3D53" w:rsidRPr="00E76E71" w:rsidRDefault="003C0FCA" w:rsidP="00E76E71">
      <w:pPr>
        <w:shd w:val="clear" w:color="auto" w:fill="FFFFFF"/>
        <w:ind w:left="-426" w:right="24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соревновательном периоде ставятся задачи по выполнению </w:t>
      </w:r>
      <w:r>
        <w:rPr>
          <w:color w:val="000000"/>
          <w:spacing w:val="-1"/>
          <w:sz w:val="28"/>
          <w:szCs w:val="28"/>
        </w:rPr>
        <w:t>запланирова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ных результатов.</w:t>
      </w:r>
    </w:p>
    <w:p w:rsidR="00E7725D" w:rsidRPr="00E7725D" w:rsidRDefault="00E7725D" w:rsidP="00E7725D">
      <w:pPr>
        <w:pStyle w:val="ConsPlusNormal"/>
        <w:jc w:val="center"/>
        <w:rPr>
          <w:rFonts w:ascii="Times New Roman" w:hAnsi="Times New Roman" w:cs="Times New Roman"/>
          <w:b/>
        </w:rPr>
      </w:pPr>
      <w:r w:rsidRPr="00E7725D">
        <w:rPr>
          <w:rFonts w:ascii="Times New Roman" w:hAnsi="Times New Roman" w:cs="Times New Roman"/>
          <w:b/>
        </w:rPr>
        <w:t>НОРМАТИВЫ МАКСИМАЛЬНОГО ОБЪЕМА ТРЕНИРОВОЧНОЙ НАГРУЗКИ</w:t>
      </w:r>
    </w:p>
    <w:p w:rsidR="00E7725D" w:rsidRDefault="00E7725D" w:rsidP="00E7725D">
      <w:pPr>
        <w:pStyle w:val="ConsPlusNormal"/>
        <w:jc w:val="both"/>
      </w:pPr>
    </w:p>
    <w:tbl>
      <w:tblPr>
        <w:tblW w:w="80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36"/>
        <w:gridCol w:w="1091"/>
        <w:gridCol w:w="1092"/>
        <w:gridCol w:w="1092"/>
        <w:gridCol w:w="1092"/>
        <w:gridCol w:w="1677"/>
      </w:tblGrid>
      <w:tr w:rsidR="00E7725D" w:rsidRPr="00E7725D" w:rsidTr="006E4EA7"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725D" w:rsidRPr="00277142" w:rsidRDefault="00E7725D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Этапный норматив</w:t>
            </w:r>
          </w:p>
        </w:tc>
        <w:tc>
          <w:tcPr>
            <w:tcW w:w="6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725D" w:rsidRPr="00277142" w:rsidRDefault="00E7725D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Этапы и годы спортивной подготовки</w:t>
            </w:r>
          </w:p>
        </w:tc>
      </w:tr>
      <w:tr w:rsidR="006E4EA7" w:rsidRPr="00E7725D" w:rsidTr="006E4EA7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EA7" w:rsidRPr="00277142" w:rsidRDefault="006E4EA7" w:rsidP="00E772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EA7" w:rsidRPr="00277142" w:rsidRDefault="006E4EA7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Этап начальной подг</w:t>
            </w:r>
            <w:r w:rsidRPr="00277142">
              <w:rPr>
                <w:rFonts w:ascii="Times New Roman" w:hAnsi="Times New Roman" w:cs="Times New Roman"/>
              </w:rPr>
              <w:t>о</w:t>
            </w:r>
            <w:r w:rsidRPr="00277142">
              <w:rPr>
                <w:rFonts w:ascii="Times New Roman" w:hAnsi="Times New Roman" w:cs="Times New Roman"/>
              </w:rPr>
              <w:t>товки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EA7" w:rsidRPr="00277142" w:rsidRDefault="006E4EA7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Тренировочный этап (этап спортивной сп</w:t>
            </w:r>
            <w:r w:rsidRPr="00277142">
              <w:rPr>
                <w:rFonts w:ascii="Times New Roman" w:hAnsi="Times New Roman" w:cs="Times New Roman"/>
              </w:rPr>
              <w:t>е</w:t>
            </w:r>
            <w:r w:rsidRPr="00277142">
              <w:rPr>
                <w:rFonts w:ascii="Times New Roman" w:hAnsi="Times New Roman" w:cs="Times New Roman"/>
              </w:rPr>
              <w:t>циализации)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EA7" w:rsidRPr="00277142" w:rsidRDefault="006E4EA7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Этап соверше</w:t>
            </w:r>
            <w:r w:rsidRPr="00277142">
              <w:rPr>
                <w:rFonts w:ascii="Times New Roman" w:hAnsi="Times New Roman" w:cs="Times New Roman"/>
              </w:rPr>
              <w:t>н</w:t>
            </w:r>
            <w:r w:rsidRPr="00277142">
              <w:rPr>
                <w:rFonts w:ascii="Times New Roman" w:hAnsi="Times New Roman" w:cs="Times New Roman"/>
              </w:rPr>
              <w:t>ствования спо</w:t>
            </w:r>
            <w:r w:rsidRPr="00277142">
              <w:rPr>
                <w:rFonts w:ascii="Times New Roman" w:hAnsi="Times New Roman" w:cs="Times New Roman"/>
              </w:rPr>
              <w:t>р</w:t>
            </w:r>
            <w:r w:rsidRPr="00277142">
              <w:rPr>
                <w:rFonts w:ascii="Times New Roman" w:hAnsi="Times New Roman" w:cs="Times New Roman"/>
              </w:rPr>
              <w:t>тивного масте</w:t>
            </w:r>
            <w:r w:rsidRPr="00277142">
              <w:rPr>
                <w:rFonts w:ascii="Times New Roman" w:hAnsi="Times New Roman" w:cs="Times New Roman"/>
              </w:rPr>
              <w:t>р</w:t>
            </w:r>
            <w:r w:rsidRPr="00277142">
              <w:rPr>
                <w:rFonts w:ascii="Times New Roman" w:hAnsi="Times New Roman" w:cs="Times New Roman"/>
              </w:rPr>
              <w:t>ства</w:t>
            </w:r>
          </w:p>
        </w:tc>
      </w:tr>
      <w:tr w:rsidR="006E4EA7" w:rsidRPr="00E7725D" w:rsidTr="006E4EA7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EA7" w:rsidRPr="00277142" w:rsidRDefault="006E4EA7" w:rsidP="00E772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EA7" w:rsidRPr="00277142" w:rsidRDefault="006E4EA7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EA7" w:rsidRPr="00277142" w:rsidRDefault="006E4EA7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EA7" w:rsidRPr="00277142" w:rsidRDefault="006E4EA7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До двух лет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EA7" w:rsidRPr="00277142" w:rsidRDefault="006E4EA7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Свыше двух лет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EA7" w:rsidRPr="00277142" w:rsidRDefault="006E4EA7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EA7" w:rsidRPr="00E7725D" w:rsidTr="006E4EA7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4EA7" w:rsidRPr="00277142" w:rsidRDefault="006E4EA7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4EA7" w:rsidRPr="00277142" w:rsidRDefault="006E4EA7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4EA7" w:rsidRPr="00277142" w:rsidRDefault="006E4EA7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4EA7" w:rsidRPr="00277142" w:rsidRDefault="006E4EA7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4EA7" w:rsidRPr="00277142" w:rsidRDefault="006E4EA7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4EA7" w:rsidRPr="00277142" w:rsidRDefault="006E4EA7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24</w:t>
            </w:r>
          </w:p>
        </w:tc>
      </w:tr>
      <w:tr w:rsidR="006E4EA7" w:rsidRPr="00E7725D" w:rsidTr="006E4EA7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4EA7" w:rsidRPr="00277142" w:rsidRDefault="006E4EA7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Количество тренир</w:t>
            </w:r>
            <w:r w:rsidRPr="00277142">
              <w:rPr>
                <w:rFonts w:ascii="Times New Roman" w:hAnsi="Times New Roman" w:cs="Times New Roman"/>
              </w:rPr>
              <w:t>о</w:t>
            </w:r>
            <w:r w:rsidRPr="00277142">
              <w:rPr>
                <w:rFonts w:ascii="Times New Roman" w:hAnsi="Times New Roman" w:cs="Times New Roman"/>
              </w:rPr>
              <w:t>вок в неделю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4EA7" w:rsidRPr="00277142" w:rsidRDefault="006E4EA7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4EA7" w:rsidRPr="00277142" w:rsidRDefault="006E4EA7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4EA7" w:rsidRPr="00277142" w:rsidRDefault="006E4EA7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4EA7" w:rsidRPr="00277142" w:rsidRDefault="006E4EA7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4EA7" w:rsidRPr="00277142" w:rsidRDefault="006E4EA7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12</w:t>
            </w:r>
          </w:p>
        </w:tc>
      </w:tr>
      <w:tr w:rsidR="006E4EA7" w:rsidRPr="00E7725D" w:rsidTr="006E4EA7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4EA7" w:rsidRPr="00277142" w:rsidRDefault="006E4EA7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Общее количество часов в год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4EA7" w:rsidRPr="00277142" w:rsidRDefault="006E4EA7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4EA7" w:rsidRPr="00277142" w:rsidRDefault="006E4EA7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4EA7" w:rsidRPr="00277142" w:rsidRDefault="006E4EA7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4EA7" w:rsidRPr="00277142" w:rsidRDefault="006E4EA7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4EA7" w:rsidRPr="00277142" w:rsidRDefault="006E4EA7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1248</w:t>
            </w:r>
          </w:p>
        </w:tc>
      </w:tr>
      <w:tr w:rsidR="006E4EA7" w:rsidRPr="00E7725D" w:rsidTr="006E4EA7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4EA7" w:rsidRPr="00277142" w:rsidRDefault="006E4EA7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lastRenderedPageBreak/>
              <w:t>Общее количество тренировок в год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4EA7" w:rsidRPr="00277142" w:rsidRDefault="006E4EA7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4EA7" w:rsidRPr="00277142" w:rsidRDefault="006E4EA7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4EA7" w:rsidRPr="00277142" w:rsidRDefault="006E4EA7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4EA7" w:rsidRPr="00277142" w:rsidRDefault="006E4EA7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4EA7" w:rsidRPr="00277142" w:rsidRDefault="006E4EA7" w:rsidP="00E77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142">
              <w:rPr>
                <w:rFonts w:ascii="Times New Roman" w:hAnsi="Times New Roman" w:cs="Times New Roman"/>
              </w:rPr>
              <w:t>624</w:t>
            </w:r>
          </w:p>
        </w:tc>
      </w:tr>
    </w:tbl>
    <w:p w:rsidR="003C0FCA" w:rsidRDefault="003C0FCA" w:rsidP="00E76E71">
      <w:pPr>
        <w:shd w:val="clear" w:color="auto" w:fill="FFFFFF"/>
        <w:spacing w:line="360" w:lineRule="auto"/>
        <w:jc w:val="both"/>
        <w:rPr>
          <w:sz w:val="28"/>
          <w:szCs w:val="28"/>
        </w:rPr>
        <w:sectPr w:rsidR="003C0FCA" w:rsidSect="00E76E71">
          <w:headerReference w:type="even" r:id="rId9"/>
          <w:headerReference w:type="default" r:id="rId10"/>
          <w:footerReference w:type="default" r:id="rId11"/>
          <w:pgSz w:w="11906" w:h="16838"/>
          <w:pgMar w:top="0" w:right="851" w:bottom="1134" w:left="1701" w:header="709" w:footer="709" w:gutter="0"/>
          <w:pgNumType w:start="0"/>
          <w:cols w:space="708"/>
          <w:docGrid w:linePitch="360"/>
        </w:sectPr>
      </w:pPr>
    </w:p>
    <w:p w:rsidR="00E76E71" w:rsidRPr="00E76E71" w:rsidRDefault="003C0FCA" w:rsidP="00E76E71">
      <w:pPr>
        <w:jc w:val="center"/>
        <w:outlineLvl w:val="0"/>
        <w:rPr>
          <w:caps/>
          <w:sz w:val="28"/>
          <w:szCs w:val="28"/>
        </w:rPr>
      </w:pPr>
      <w:bookmarkStart w:id="18" w:name="_Toc217271005"/>
      <w:bookmarkStart w:id="19" w:name="_Toc429057560"/>
      <w:r w:rsidRPr="00E76E71">
        <w:rPr>
          <w:caps/>
          <w:sz w:val="28"/>
          <w:szCs w:val="28"/>
        </w:rPr>
        <w:lastRenderedPageBreak/>
        <w:t xml:space="preserve">2.5. </w:t>
      </w:r>
      <w:bookmarkEnd w:id="18"/>
      <w:r w:rsidRPr="00E76E71">
        <w:rPr>
          <w:caps/>
          <w:sz w:val="28"/>
          <w:szCs w:val="28"/>
        </w:rPr>
        <w:t>ОСНОВЫ ТЕХНИЧЕСКОЙ И ФИЗИЧЕСКО</w:t>
      </w:r>
      <w:r w:rsidR="005803FB" w:rsidRPr="00E76E71">
        <w:rPr>
          <w:caps/>
          <w:sz w:val="28"/>
          <w:szCs w:val="28"/>
        </w:rPr>
        <w:t>Й ПОДГОТОВКи.</w:t>
      </w:r>
      <w:bookmarkStart w:id="20" w:name="_Toc217271006"/>
      <w:bookmarkEnd w:id="19"/>
    </w:p>
    <w:p w:rsidR="003C0FCA" w:rsidRPr="00E76E71" w:rsidRDefault="003C0FCA" w:rsidP="00E76E71">
      <w:pPr>
        <w:jc w:val="center"/>
        <w:outlineLvl w:val="0"/>
        <w:rPr>
          <w:caps/>
          <w:sz w:val="28"/>
          <w:szCs w:val="28"/>
        </w:rPr>
      </w:pPr>
      <w:bookmarkStart w:id="21" w:name="_Toc429057561"/>
      <w:r w:rsidRPr="00E76E71">
        <w:rPr>
          <w:b/>
          <w:sz w:val="28"/>
          <w:szCs w:val="28"/>
        </w:rPr>
        <w:t>2.5.1. Общие принципы системы физического воспитания</w:t>
      </w:r>
      <w:bookmarkEnd w:id="20"/>
      <w:bookmarkEnd w:id="21"/>
    </w:p>
    <w:p w:rsidR="003C0FCA" w:rsidRDefault="003C0FCA" w:rsidP="003002A1">
      <w:pPr>
        <w:pStyle w:val="12"/>
        <w:shd w:val="clear" w:color="auto" w:fill="FFFFFF"/>
        <w:spacing w:before="48"/>
        <w:ind w:firstLine="70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Принцип связи физического воспитания с трудовой и военной практикой. </w:t>
      </w:r>
      <w:r>
        <w:rPr>
          <w:color w:val="000000"/>
          <w:sz w:val="28"/>
        </w:rPr>
        <w:t>Физическое воспитание средствами гиревого спорта предусма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ривает подготовку людей к высокопроизводительному труду и защите своего Отечества. Принцип ярко выражает прикладную направленность физических упражнений. Основой системы физической подготовки в Вооруженных 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лах Российской Федерации является Военно-спортивный комплекс, в кот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рый включены упражнения гиревого спорта "рывок" и "толчок двух гирь по длинному циклу".</w:t>
      </w:r>
    </w:p>
    <w:p w:rsidR="003C0FCA" w:rsidRDefault="003C0FCA" w:rsidP="003002A1">
      <w:pPr>
        <w:pStyle w:val="12"/>
        <w:shd w:val="clear" w:color="auto" w:fill="FFFFFF"/>
        <w:spacing w:before="48"/>
        <w:ind w:firstLine="709"/>
        <w:jc w:val="both"/>
        <w:rPr>
          <w:sz w:val="28"/>
        </w:rPr>
      </w:pPr>
      <w:r>
        <w:rPr>
          <w:b/>
          <w:color w:val="000000"/>
          <w:sz w:val="28"/>
        </w:rPr>
        <w:t>Принцип всестороннего развития личности</w:t>
      </w:r>
      <w:r>
        <w:rPr>
          <w:color w:val="000000"/>
          <w:sz w:val="28"/>
        </w:rPr>
        <w:t>. Этот принцип осно</w:t>
      </w:r>
      <w:r>
        <w:rPr>
          <w:color w:val="000000"/>
          <w:sz w:val="28"/>
        </w:rPr>
        <w:softHyphen/>
        <w:t>вывается на всестороннем духовном и физическом развитии людей. Он пр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дусматривает единство умственного, нравственного, трудо</w:t>
      </w:r>
      <w:r>
        <w:rPr>
          <w:color w:val="000000"/>
          <w:sz w:val="28"/>
        </w:rPr>
        <w:softHyphen/>
        <w:t>вого, физического, эстетического воспита</w:t>
      </w:r>
      <w:r>
        <w:rPr>
          <w:color w:val="000000"/>
          <w:sz w:val="28"/>
        </w:rPr>
        <w:softHyphen/>
        <w:t xml:space="preserve">ния. </w:t>
      </w:r>
    </w:p>
    <w:p w:rsidR="003C0FCA" w:rsidRDefault="003C0FCA" w:rsidP="003002A1">
      <w:pPr>
        <w:pStyle w:val="12"/>
        <w:shd w:val="clear" w:color="auto" w:fill="FFFFFF"/>
        <w:spacing w:before="34"/>
        <w:ind w:firstLine="709"/>
        <w:jc w:val="both"/>
        <w:rPr>
          <w:sz w:val="28"/>
        </w:rPr>
      </w:pPr>
      <w:r>
        <w:rPr>
          <w:b/>
          <w:color w:val="000000"/>
          <w:sz w:val="28"/>
        </w:rPr>
        <w:t>Принцип оздоровительной направленности физического воспи</w:t>
      </w:r>
      <w:r>
        <w:rPr>
          <w:b/>
          <w:color w:val="000000"/>
          <w:sz w:val="28"/>
        </w:rPr>
        <w:softHyphen/>
        <w:t>тания.</w:t>
      </w:r>
      <w:r>
        <w:rPr>
          <w:color w:val="000000"/>
          <w:sz w:val="28"/>
        </w:rPr>
        <w:t xml:space="preserve"> Физические упражнения могут стать средством оздо</w:t>
      </w:r>
      <w:r>
        <w:rPr>
          <w:color w:val="000000"/>
          <w:sz w:val="28"/>
        </w:rPr>
        <w:softHyphen/>
        <w:t>ровления людей лишь в тех случаях, когда они применяются с уче</w:t>
      </w:r>
      <w:r>
        <w:rPr>
          <w:color w:val="000000"/>
          <w:sz w:val="28"/>
        </w:rPr>
        <w:softHyphen/>
        <w:t>том пола, возраста, состо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ния здоровья, гигиенических условий, норм нагрузок и других требований. Ответственность за охрану и укрепление здоровья спортсменов, занима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щихся физическими упражнения</w:t>
      </w:r>
      <w:r>
        <w:rPr>
          <w:color w:val="000000"/>
          <w:sz w:val="28"/>
        </w:rPr>
        <w:softHyphen/>
        <w:t>ми, несут как сами спортсмены, так и преп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даватели и тренеры. Врачебный контроль является обязательным для всех организаций, проводя</w:t>
      </w:r>
      <w:r>
        <w:rPr>
          <w:color w:val="000000"/>
          <w:sz w:val="28"/>
        </w:rPr>
        <w:softHyphen/>
        <w:t>щих работу по физической культуре и спорту.</w:t>
      </w:r>
    </w:p>
    <w:p w:rsidR="003C0FCA" w:rsidRPr="00251470" w:rsidRDefault="003C0FCA" w:rsidP="00E7725D">
      <w:pPr>
        <w:pStyle w:val="3"/>
        <w:jc w:val="center"/>
        <w:rPr>
          <w:rFonts w:ascii="Times New Roman" w:hAnsi="Times New Roman" w:cs="Times New Roman"/>
          <w:b/>
        </w:rPr>
      </w:pPr>
      <w:bookmarkStart w:id="22" w:name="_Toc217271007"/>
      <w:bookmarkStart w:id="23" w:name="_Toc429057562"/>
      <w:r>
        <w:rPr>
          <w:rFonts w:ascii="Times New Roman" w:hAnsi="Times New Roman" w:cs="Times New Roman"/>
          <w:b/>
        </w:rPr>
        <w:t>2.5.2. Общие принципы обучения и тренировки</w:t>
      </w:r>
      <w:bookmarkEnd w:id="22"/>
      <w:bookmarkEnd w:id="23"/>
    </w:p>
    <w:p w:rsidR="003C0FCA" w:rsidRDefault="003C0FCA" w:rsidP="00E7725D">
      <w:pPr>
        <w:ind w:firstLine="70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Принцип сознательности и активности</w:t>
      </w:r>
      <w:r>
        <w:rPr>
          <w:color w:val="000000"/>
          <w:sz w:val="28"/>
        </w:rPr>
        <w:t>. Наиболее успешно зани</w:t>
      </w:r>
      <w:r>
        <w:rPr>
          <w:color w:val="000000"/>
          <w:sz w:val="28"/>
        </w:rPr>
        <w:softHyphen/>
        <w:t>мающиеся овладевают навыками поднимания гирь и совершенствуют спо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тивно</w:t>
      </w:r>
      <w:r>
        <w:rPr>
          <w:color w:val="000000"/>
          <w:sz w:val="28"/>
        </w:rPr>
        <w:softHyphen/>
        <w:t>е мастерство тогда, когда они проявляют большой интерес к за</w:t>
      </w:r>
      <w:r>
        <w:rPr>
          <w:color w:val="000000"/>
          <w:sz w:val="28"/>
        </w:rPr>
        <w:softHyphen/>
        <w:t>нятиям, к каждому упражнению. Интерес к занятиям и большая активность при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полнении заданий обусловливается сознатель</w:t>
      </w:r>
      <w:r>
        <w:rPr>
          <w:color w:val="000000"/>
          <w:sz w:val="28"/>
        </w:rPr>
        <w:softHyphen/>
        <w:t>ным отношением к ним. Зан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мающиеся должны ясно представлять себе цель и задачи обучения и спо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тивной тренировки, осмыслить их и положительно к ним относиться. Главная задача преподавателя и тренера состоит в том, чтобы научить учеников ум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нию анализи</w:t>
      </w:r>
      <w:r>
        <w:rPr>
          <w:color w:val="000000"/>
          <w:sz w:val="28"/>
        </w:rPr>
        <w:softHyphen/>
        <w:t>ровать свои движения и рационально управлять ими, правильно оценивать пространственные, временные и силовые характеристики движ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ний. </w:t>
      </w:r>
    </w:p>
    <w:p w:rsidR="003C0FCA" w:rsidRDefault="003C0FCA" w:rsidP="00E7725D">
      <w:pPr>
        <w:pStyle w:val="12"/>
        <w:shd w:val="clear" w:color="auto" w:fill="FFFFFF"/>
        <w:ind w:firstLine="709"/>
        <w:jc w:val="both"/>
        <w:rPr>
          <w:sz w:val="28"/>
        </w:rPr>
      </w:pPr>
      <w:r>
        <w:rPr>
          <w:b/>
          <w:color w:val="000000"/>
          <w:sz w:val="28"/>
        </w:rPr>
        <w:t xml:space="preserve">Принцип наглядности. </w:t>
      </w:r>
      <w:r>
        <w:rPr>
          <w:color w:val="000000"/>
          <w:sz w:val="28"/>
        </w:rPr>
        <w:t>Этот принцип предполагает создание пре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ставления о движении путем показа и краткого образного объяснения или рассказа. Наглядность в процессе подготовки гиревика обеспечивается 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монстрацией техники отдельных элемен</w:t>
      </w:r>
      <w:r>
        <w:rPr>
          <w:color w:val="000000"/>
          <w:sz w:val="28"/>
        </w:rPr>
        <w:softHyphen/>
        <w:t>тов и способов поднимания гирь в целом. Показ техники может осущест</w:t>
      </w:r>
      <w:r>
        <w:rPr>
          <w:color w:val="000000"/>
          <w:sz w:val="28"/>
        </w:rPr>
        <w:softHyphen/>
        <w:t>вляться с помощью различных спос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бов демонстрации. Анализ техники движений квалифицированных гиревиков в настоящее время осуществляется с помощью видеоаппаратуры. Использ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вание технических средств позволяет увидеть неподдающиеся непосредс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lastRenderedPageBreak/>
        <w:t>венному наблюдению движе</w:t>
      </w:r>
      <w:r>
        <w:rPr>
          <w:color w:val="000000"/>
          <w:sz w:val="28"/>
        </w:rPr>
        <w:softHyphen/>
        <w:t>ния гиревика и проводить работу по их испра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лению и совер</w:t>
      </w:r>
      <w:r>
        <w:rPr>
          <w:color w:val="000000"/>
          <w:sz w:val="28"/>
        </w:rPr>
        <w:softHyphen/>
        <w:t>шенствованию.</w:t>
      </w:r>
    </w:p>
    <w:p w:rsidR="003C0FCA" w:rsidRDefault="003C0FCA" w:rsidP="00E7725D">
      <w:pPr>
        <w:pStyle w:val="12"/>
        <w:shd w:val="clear" w:color="auto" w:fill="FFFFFF"/>
        <w:ind w:right="14" w:firstLine="70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Принцип доступности и индивидуализации. </w:t>
      </w:r>
      <w:r>
        <w:rPr>
          <w:color w:val="000000"/>
          <w:sz w:val="28"/>
        </w:rPr>
        <w:t>Согласно этому при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ципу осуществляется обучение и спортивная трени</w:t>
      </w:r>
      <w:r>
        <w:rPr>
          <w:color w:val="000000"/>
          <w:sz w:val="28"/>
        </w:rPr>
        <w:softHyphen/>
        <w:t>ровка в соответствии с возможностями занимаю</w:t>
      </w:r>
      <w:r>
        <w:rPr>
          <w:color w:val="000000"/>
          <w:sz w:val="28"/>
        </w:rPr>
        <w:softHyphen/>
        <w:t>щихся, их индивидуальными особенностями. Уч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тываются особенности возраста, пола, степень технической и физической подготовленности, состояние здоровья и психики занимающихся детей. </w:t>
      </w:r>
    </w:p>
    <w:p w:rsidR="003C0FCA" w:rsidRDefault="003C0FCA" w:rsidP="00E7725D">
      <w:pPr>
        <w:pStyle w:val="12"/>
        <w:shd w:val="clear" w:color="auto" w:fill="FFFFFF"/>
        <w:ind w:right="24" w:firstLine="709"/>
        <w:jc w:val="both"/>
        <w:rPr>
          <w:sz w:val="28"/>
        </w:rPr>
      </w:pPr>
      <w:r>
        <w:rPr>
          <w:b/>
          <w:color w:val="000000"/>
          <w:sz w:val="28"/>
        </w:rPr>
        <w:t>Принцип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систематичности. </w:t>
      </w:r>
      <w:r>
        <w:rPr>
          <w:color w:val="000000"/>
          <w:sz w:val="28"/>
        </w:rPr>
        <w:t>Этот принцип включает такие важ</w:t>
      </w:r>
      <w:r>
        <w:rPr>
          <w:color w:val="000000"/>
          <w:sz w:val="28"/>
        </w:rPr>
        <w:softHyphen/>
        <w:t>ные положения обучения и спортивной тренировки по гиревому спорту, как 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гулярность, повторность и последователь</w:t>
      </w:r>
      <w:r>
        <w:rPr>
          <w:color w:val="000000"/>
          <w:sz w:val="28"/>
        </w:rPr>
        <w:softHyphen/>
        <w:t>ность занятий.</w:t>
      </w:r>
    </w:p>
    <w:p w:rsidR="003C0FCA" w:rsidRDefault="003C0FCA" w:rsidP="00E7725D">
      <w:pPr>
        <w:pStyle w:val="12"/>
        <w:shd w:val="clear" w:color="auto" w:fill="FFFFFF"/>
        <w:spacing w:before="5"/>
        <w:ind w:right="14" w:firstLine="709"/>
        <w:jc w:val="both"/>
        <w:rPr>
          <w:sz w:val="28"/>
        </w:rPr>
      </w:pPr>
      <w:r>
        <w:rPr>
          <w:color w:val="000000"/>
          <w:sz w:val="28"/>
        </w:rPr>
        <w:t>Регулярные занятия повышают эффективность обучения и спортивной тренировки в значительно большей степе</w:t>
      </w:r>
      <w:r>
        <w:rPr>
          <w:color w:val="000000"/>
          <w:sz w:val="28"/>
        </w:rPr>
        <w:softHyphen/>
        <w:t>ни, чем занятия нерегулярные. Это происходит потому, что частые и большие перерывы в занятиях приводят к угасанию условно-рефлекторных временных связей, лежащих в основе обр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зования двигательных навыков. Снижается также уровень достигнутых функциональных возможностей человека и «ощущение гири». В то же время если перерывы между занятиями оптимальные и каждое последующее зан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тие закрепляет и развивает положительные из</w:t>
      </w:r>
      <w:r>
        <w:rPr>
          <w:color w:val="000000"/>
          <w:sz w:val="28"/>
        </w:rPr>
        <w:softHyphen/>
        <w:t>менения (двигательные и 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грузочные) от предыдущих занятий, то процесс образования навыка будет наилучшим.</w:t>
      </w:r>
    </w:p>
    <w:p w:rsidR="003C0FCA" w:rsidRDefault="003C0FCA" w:rsidP="00E7725D">
      <w:pPr>
        <w:pStyle w:val="12"/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>Таким образом, принцип система</w:t>
      </w:r>
      <w:r>
        <w:rPr>
          <w:color w:val="000000"/>
          <w:sz w:val="28"/>
        </w:rPr>
        <w:softHyphen/>
        <w:t>тичности предусматривает создание такой системы обучения и спортивной тренировки, которая отвечала бы 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гулярному прове</w:t>
      </w:r>
      <w:r>
        <w:rPr>
          <w:color w:val="000000"/>
          <w:sz w:val="28"/>
        </w:rPr>
        <w:softHyphen/>
        <w:t>дению занятий, последовательному изучению различных упражне</w:t>
      </w:r>
      <w:r>
        <w:rPr>
          <w:color w:val="000000"/>
          <w:sz w:val="28"/>
        </w:rPr>
        <w:softHyphen/>
        <w:t>ний, чередованию нагрузок и отдыха, повторному выполнению уп</w:t>
      </w:r>
      <w:r>
        <w:rPr>
          <w:color w:val="000000"/>
          <w:sz w:val="28"/>
        </w:rPr>
        <w:softHyphen/>
        <w:t>ражнений. Все эти факторы излагаются в программах и планах работы как тренеров, так и самих занимающихся гиревым спортом.</w:t>
      </w:r>
    </w:p>
    <w:p w:rsidR="003C0FCA" w:rsidRDefault="003C0FCA" w:rsidP="00E7725D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Принцип прогрессирования. </w:t>
      </w:r>
      <w:r>
        <w:rPr>
          <w:sz w:val="28"/>
        </w:rPr>
        <w:t>Этот принцип выражает постепен</w:t>
      </w:r>
      <w:r>
        <w:rPr>
          <w:sz w:val="28"/>
        </w:rPr>
        <w:softHyphen/>
        <w:t>ность повышения требований к учащимся. Он предусматривает постановку и в</w:t>
      </w:r>
      <w:r>
        <w:rPr>
          <w:sz w:val="28"/>
        </w:rPr>
        <w:t>ы</w:t>
      </w:r>
      <w:r>
        <w:rPr>
          <w:sz w:val="28"/>
        </w:rPr>
        <w:t>полнение новых более сложных заданий, в которых постепенно нарастает общий объем и интенсивность на</w:t>
      </w:r>
      <w:r>
        <w:rPr>
          <w:sz w:val="28"/>
        </w:rPr>
        <w:softHyphen/>
        <w:t>грузки. В процессе обучения и спортивной тренировки по гиревому спорту гиревики постепенно усложняют условия выполнения упраж</w:t>
      </w:r>
      <w:r>
        <w:rPr>
          <w:sz w:val="28"/>
        </w:rPr>
        <w:softHyphen/>
        <w:t>нений, которые в значительной степени расширяют круг двига</w:t>
      </w:r>
      <w:r>
        <w:rPr>
          <w:sz w:val="28"/>
        </w:rPr>
        <w:softHyphen/>
        <w:t xml:space="preserve">тельных навыков и умений занимающихся. </w:t>
      </w:r>
    </w:p>
    <w:p w:rsidR="003C0FCA" w:rsidRPr="00251470" w:rsidRDefault="003C0FCA" w:rsidP="00E7725D">
      <w:pPr>
        <w:pStyle w:val="3"/>
        <w:jc w:val="center"/>
        <w:rPr>
          <w:rFonts w:ascii="Times New Roman" w:hAnsi="Times New Roman" w:cs="Times New Roman"/>
          <w:b/>
        </w:rPr>
      </w:pPr>
      <w:bookmarkStart w:id="24" w:name="_Toc217271008"/>
      <w:bookmarkStart w:id="25" w:name="_Toc429057563"/>
      <w:r>
        <w:rPr>
          <w:rFonts w:ascii="Times New Roman" w:hAnsi="Times New Roman" w:cs="Times New Roman"/>
          <w:b/>
        </w:rPr>
        <w:t>2.5.3. Специфические принципы спортивной тренировки</w:t>
      </w:r>
      <w:bookmarkEnd w:id="24"/>
      <w:bookmarkEnd w:id="25"/>
    </w:p>
    <w:p w:rsidR="003C0FCA" w:rsidRDefault="003C0FCA" w:rsidP="00E7725D">
      <w:pPr>
        <w:pStyle w:val="12"/>
        <w:shd w:val="clear" w:color="auto" w:fill="FFFFFF"/>
        <w:spacing w:before="168"/>
        <w:ind w:right="29" w:firstLine="709"/>
        <w:jc w:val="both"/>
        <w:rPr>
          <w:sz w:val="28"/>
        </w:rPr>
      </w:pPr>
      <w:r>
        <w:rPr>
          <w:color w:val="000000"/>
          <w:sz w:val="28"/>
        </w:rPr>
        <w:t>Спортивная тренировка подчиняется принципам, отражающим общие закономерности процесса физического воспитания. Однако ей свойственны и некоторые специфические принципы.</w:t>
      </w:r>
    </w:p>
    <w:p w:rsidR="003C0FCA" w:rsidRDefault="003C0FCA" w:rsidP="00E7725D">
      <w:pPr>
        <w:pStyle w:val="12"/>
        <w:shd w:val="clear" w:color="auto" w:fill="FFFFFF"/>
        <w:ind w:right="19" w:firstLine="709"/>
        <w:jc w:val="both"/>
        <w:rPr>
          <w:sz w:val="28"/>
        </w:rPr>
      </w:pPr>
      <w:r>
        <w:rPr>
          <w:b/>
          <w:color w:val="000000"/>
          <w:sz w:val="28"/>
        </w:rPr>
        <w:t xml:space="preserve">Принцип направленности к высшим достижениям. </w:t>
      </w:r>
      <w:r>
        <w:rPr>
          <w:color w:val="000000"/>
          <w:sz w:val="28"/>
        </w:rPr>
        <w:t>Спортивная тренировка предполагает достижение высоких спортивных результатов. Спортсмен независимо от его способностей и таланта должен стремиться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казать максимально высокий резуль</w:t>
      </w:r>
      <w:r>
        <w:rPr>
          <w:color w:val="000000"/>
          <w:sz w:val="28"/>
        </w:rPr>
        <w:softHyphen/>
        <w:t>тат. Высокий спортивный результат 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ражает уровень развития конкретных физических качеств, со</w:t>
      </w:r>
      <w:r>
        <w:rPr>
          <w:color w:val="000000"/>
          <w:sz w:val="28"/>
        </w:rPr>
        <w:softHyphen/>
        <w:t>вершенствования сил и способностей спортсмена, а также степень созн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lastRenderedPageBreak/>
        <w:t>тельности и активности при организации и проведении спортивной трен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ровки. </w:t>
      </w:r>
    </w:p>
    <w:p w:rsidR="003C0FCA" w:rsidRDefault="003C0FCA" w:rsidP="00E7725D">
      <w:pPr>
        <w:ind w:firstLine="709"/>
        <w:jc w:val="both"/>
        <w:rPr>
          <w:sz w:val="28"/>
        </w:rPr>
      </w:pPr>
      <w:r>
        <w:rPr>
          <w:b/>
          <w:sz w:val="28"/>
        </w:rPr>
        <w:t>Принцип единства общей и специальной подготовки спортсме</w:t>
      </w:r>
      <w:r>
        <w:rPr>
          <w:b/>
          <w:sz w:val="28"/>
        </w:rPr>
        <w:softHyphen/>
        <w:t xml:space="preserve">на. </w:t>
      </w:r>
      <w:r>
        <w:rPr>
          <w:sz w:val="28"/>
        </w:rPr>
        <w:t>Спортивная специализация только тогда дает ощутимые результаты, когда она осуществляется на базе всестороннего раз</w:t>
      </w:r>
      <w:r>
        <w:rPr>
          <w:sz w:val="28"/>
        </w:rPr>
        <w:softHyphen/>
        <w:t>вития спортсмена. Это означ</w:t>
      </w:r>
      <w:r>
        <w:rPr>
          <w:sz w:val="28"/>
        </w:rPr>
        <w:t>а</w:t>
      </w:r>
      <w:r>
        <w:rPr>
          <w:sz w:val="28"/>
        </w:rPr>
        <w:t>ет, что большой прогресс в избранном виде спорта возможен лишь на основе общего подъема функцио</w:t>
      </w:r>
      <w:r>
        <w:rPr>
          <w:sz w:val="28"/>
        </w:rPr>
        <w:softHyphen/>
        <w:t>нальных и физических возможностей спортсмена. Высокий уро</w:t>
      </w:r>
      <w:r>
        <w:rPr>
          <w:sz w:val="28"/>
        </w:rPr>
        <w:softHyphen/>
        <w:t>вень развития всех органов и систем организма спортсмена о</w:t>
      </w:r>
      <w:r>
        <w:rPr>
          <w:sz w:val="28"/>
        </w:rPr>
        <w:t>п</w:t>
      </w:r>
      <w:r>
        <w:rPr>
          <w:sz w:val="28"/>
        </w:rPr>
        <w:t>ределяет повышение той или иной его физической способности. В то же вр</w:t>
      </w:r>
      <w:r>
        <w:rPr>
          <w:sz w:val="28"/>
        </w:rPr>
        <w:t>е</w:t>
      </w:r>
      <w:r>
        <w:rPr>
          <w:sz w:val="28"/>
        </w:rPr>
        <w:t>мя чем шире круг его двигательных умений и навыков, тем успешнее он о</w:t>
      </w:r>
      <w:r>
        <w:rPr>
          <w:sz w:val="28"/>
        </w:rPr>
        <w:t>с</w:t>
      </w:r>
      <w:r>
        <w:rPr>
          <w:sz w:val="28"/>
        </w:rPr>
        <w:t xml:space="preserve">ваивает необходимые движения в избранном виде спорта. Отсюда следует, что из процесса спортивной тренировки нельзя исключить ни общую, ни специальную подготовку. </w:t>
      </w:r>
    </w:p>
    <w:p w:rsidR="003C0FCA" w:rsidRDefault="003C0FCA" w:rsidP="00E7725D">
      <w:pPr>
        <w:pStyle w:val="12"/>
        <w:shd w:val="clear" w:color="auto" w:fill="FFFFFF"/>
        <w:spacing w:before="5"/>
        <w:ind w:right="10" w:firstLine="709"/>
        <w:jc w:val="both"/>
        <w:rPr>
          <w:sz w:val="28"/>
        </w:rPr>
      </w:pPr>
      <w:r>
        <w:rPr>
          <w:b/>
          <w:color w:val="000000"/>
          <w:sz w:val="28"/>
        </w:rPr>
        <w:t xml:space="preserve">Принцип непрерывности тренировочного процесса. </w:t>
      </w:r>
      <w:r>
        <w:rPr>
          <w:color w:val="000000"/>
          <w:sz w:val="28"/>
        </w:rPr>
        <w:t>Во время и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тенсивной физической работы расходуются энергетические ресурсы, сниж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ется уровень работоспособности, спортсмен утомляется и заканчивает зан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тие. Во время отдыха работоспо</w:t>
      </w:r>
      <w:r>
        <w:rPr>
          <w:color w:val="000000"/>
          <w:sz w:val="28"/>
        </w:rPr>
        <w:softHyphen/>
        <w:t>собность полностью восстанавливается. Д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лее следует фаза «сверхвосстановления», которая обусловливает появление более высокого уровня энергетических ресурсов в организме. Эти из</w:t>
      </w:r>
      <w:r>
        <w:rPr>
          <w:color w:val="000000"/>
          <w:sz w:val="28"/>
        </w:rPr>
        <w:softHyphen/>
        <w:t>менения в организме приводят к повышению уровня функцио</w:t>
      </w:r>
      <w:r>
        <w:rPr>
          <w:color w:val="000000"/>
          <w:sz w:val="28"/>
        </w:rPr>
        <w:softHyphen/>
        <w:t>нальных возможностей спортсмена, его работоспособности. В случае затягивания отдыха между 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нятиями работоспособность остается на исходном уровне.</w:t>
      </w:r>
    </w:p>
    <w:p w:rsidR="003C0FCA" w:rsidRDefault="003C0FCA" w:rsidP="00E7725D">
      <w:pPr>
        <w:pStyle w:val="12"/>
        <w:shd w:val="clear" w:color="auto" w:fill="FFFFFF"/>
        <w:spacing w:before="34"/>
        <w:ind w:right="38" w:firstLine="709"/>
        <w:jc w:val="both"/>
        <w:rPr>
          <w:sz w:val="28"/>
        </w:rPr>
      </w:pPr>
      <w:r>
        <w:rPr>
          <w:color w:val="000000"/>
          <w:sz w:val="28"/>
        </w:rPr>
        <w:t>Таким образом, непрерывность тренировочного процесса пре</w:t>
      </w:r>
      <w:r>
        <w:rPr>
          <w:color w:val="000000"/>
          <w:sz w:val="28"/>
        </w:rPr>
        <w:softHyphen/>
        <w:t>дусматривает такое планирование отдыха между занятиями, при котором на «следы» от предыдущего занятия (положительного функционального, би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химического и морфологического изменения в организме спортсмена) 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слаивалась бы нагрузка от каждого последующего занятия. Этот принцип предполагает также про</w:t>
      </w:r>
      <w:r>
        <w:rPr>
          <w:color w:val="000000"/>
          <w:sz w:val="28"/>
        </w:rPr>
        <w:softHyphen/>
        <w:t>ведение круглогодичных тренировок в течение ряда лет и вы</w:t>
      </w:r>
      <w:r>
        <w:rPr>
          <w:color w:val="000000"/>
          <w:sz w:val="28"/>
        </w:rPr>
        <w:softHyphen/>
        <w:t xml:space="preserve">полнение особой системы чередования нагрузок и отдыха. </w:t>
      </w:r>
    </w:p>
    <w:p w:rsidR="003C0FCA" w:rsidRDefault="003C0FCA" w:rsidP="00E7725D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Принцип постепенного наращивания развивающее - тренирующих воздействий. </w:t>
      </w:r>
      <w:r>
        <w:rPr>
          <w:sz w:val="28"/>
        </w:rPr>
        <w:t>Если спортсмен тренируется, не увеличивая нагрузок, то у него пропадает фаза «сверхвосстановления» и работоспособность возрастать не будет. Не будут повышаться и спортивные результаты, так как они всегда с</w:t>
      </w:r>
      <w:r>
        <w:rPr>
          <w:sz w:val="28"/>
        </w:rPr>
        <w:t>о</w:t>
      </w:r>
      <w:r>
        <w:rPr>
          <w:sz w:val="28"/>
        </w:rPr>
        <w:t>ответствуют уров</w:t>
      </w:r>
      <w:r>
        <w:rPr>
          <w:sz w:val="28"/>
        </w:rPr>
        <w:softHyphen/>
        <w:t>ню тренировочных требований (нагрузок). Это доказывает необ</w:t>
      </w:r>
      <w:r>
        <w:rPr>
          <w:sz w:val="28"/>
        </w:rPr>
        <w:softHyphen/>
        <w:t>ходимость постепенного повышения уровня физических нагрузок, у</w:t>
      </w:r>
      <w:r>
        <w:rPr>
          <w:sz w:val="28"/>
        </w:rPr>
        <w:t>с</w:t>
      </w:r>
      <w:r>
        <w:rPr>
          <w:sz w:val="28"/>
        </w:rPr>
        <w:t xml:space="preserve">ложнения технической и тактической подготовки. </w:t>
      </w:r>
    </w:p>
    <w:p w:rsidR="003C0FCA" w:rsidRDefault="003C0FCA" w:rsidP="00E7725D">
      <w:pPr>
        <w:pStyle w:val="12"/>
        <w:shd w:val="clear" w:color="auto" w:fill="FFFFFF"/>
        <w:ind w:right="29" w:firstLine="709"/>
        <w:jc w:val="both"/>
        <w:rPr>
          <w:sz w:val="28"/>
        </w:rPr>
      </w:pPr>
      <w:r>
        <w:rPr>
          <w:color w:val="000000"/>
          <w:sz w:val="28"/>
        </w:rPr>
        <w:t>В связи с этим в спортивной тренировке возрастание нагру</w:t>
      </w:r>
      <w:r>
        <w:rPr>
          <w:color w:val="000000"/>
          <w:sz w:val="28"/>
        </w:rPr>
        <w:softHyphen/>
        <w:t>зок план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руется не только постепенно, но и максимально. Сле</w:t>
      </w:r>
      <w:r>
        <w:rPr>
          <w:color w:val="000000"/>
          <w:sz w:val="28"/>
        </w:rPr>
        <w:softHyphen/>
        <w:t>дует иметь в виду, что «максимальная нагрузка» должна соот</w:t>
      </w:r>
      <w:r>
        <w:rPr>
          <w:color w:val="000000"/>
          <w:sz w:val="28"/>
        </w:rPr>
        <w:softHyphen/>
        <w:t>ветствовать индивидуальным возмо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 xml:space="preserve">ностям (адаптационным и функциональным) организма спортсмена. </w:t>
      </w:r>
    </w:p>
    <w:p w:rsidR="003C0FCA" w:rsidRDefault="003C0FCA" w:rsidP="00E7725D">
      <w:pPr>
        <w:pStyle w:val="12"/>
        <w:shd w:val="clear" w:color="auto" w:fill="FFFFFF"/>
        <w:ind w:right="14" w:firstLine="709"/>
        <w:jc w:val="both"/>
        <w:rPr>
          <w:sz w:val="28"/>
        </w:rPr>
      </w:pPr>
      <w:r>
        <w:rPr>
          <w:b/>
          <w:color w:val="000000"/>
          <w:sz w:val="28"/>
        </w:rPr>
        <w:t>Принцип волнообразного изменения величины тренировочных н</w:t>
      </w:r>
      <w:r>
        <w:rPr>
          <w:b/>
          <w:color w:val="000000"/>
          <w:sz w:val="28"/>
        </w:rPr>
        <w:t>а</w:t>
      </w:r>
      <w:r>
        <w:rPr>
          <w:b/>
          <w:color w:val="000000"/>
          <w:sz w:val="28"/>
        </w:rPr>
        <w:t xml:space="preserve">грузок. </w:t>
      </w:r>
      <w:r>
        <w:rPr>
          <w:color w:val="000000"/>
          <w:sz w:val="28"/>
        </w:rPr>
        <w:t>Спортивная тренировка имеет волнообразный характер динамики изменения нагрузок. Это вызвано многими причинами.</w:t>
      </w:r>
    </w:p>
    <w:p w:rsidR="003C0FCA" w:rsidRDefault="003C0FCA" w:rsidP="00E7725D">
      <w:pPr>
        <w:pStyle w:val="12"/>
        <w:shd w:val="clear" w:color="auto" w:fill="FFFFFF"/>
        <w:ind w:right="24" w:firstLine="709"/>
        <w:jc w:val="both"/>
        <w:rPr>
          <w:sz w:val="28"/>
        </w:rPr>
      </w:pPr>
      <w:r>
        <w:rPr>
          <w:color w:val="000000"/>
          <w:sz w:val="28"/>
        </w:rPr>
        <w:t>Под влиянием тренировки в организме спортсмена возникают проце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lastRenderedPageBreak/>
        <w:t>сы утомления и восстановления, которые взаимодействуют между собой и вызывают чередование нагрузок и отдыха. Кроме того, волнообразные кол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бания обусловлены динамикой объема тренировки и ее интенсивности, нах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дящихся в обратной зависи</w:t>
      </w:r>
      <w:r>
        <w:rPr>
          <w:color w:val="000000"/>
          <w:sz w:val="28"/>
        </w:rPr>
        <w:softHyphen/>
        <w:t>мости. На волновой характер тренировочной 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грузки оказывает влияние запаздывающий характер динамики приспособ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тельных изменений в органах и системах организма. </w:t>
      </w:r>
    </w:p>
    <w:p w:rsidR="003C0FCA" w:rsidRDefault="003C0FCA" w:rsidP="00E7725D">
      <w:pPr>
        <w:pStyle w:val="12"/>
        <w:shd w:val="clear" w:color="auto" w:fill="FFFFFF"/>
        <w:ind w:right="29" w:firstLine="709"/>
        <w:jc w:val="both"/>
        <w:rPr>
          <w:sz w:val="28"/>
        </w:rPr>
      </w:pPr>
      <w:r>
        <w:rPr>
          <w:color w:val="000000"/>
          <w:sz w:val="28"/>
        </w:rPr>
        <w:t>Из курса теории и методики физической культуры и спорта известны масштабы волнообразных колебаний нагру</w:t>
      </w:r>
      <w:r>
        <w:rPr>
          <w:color w:val="000000"/>
          <w:sz w:val="28"/>
        </w:rPr>
        <w:softHyphen/>
        <w:t>зок в тренировочном процессе:</w:t>
      </w:r>
    </w:p>
    <w:p w:rsidR="003C0FCA" w:rsidRDefault="003C0FCA" w:rsidP="00E7725D">
      <w:pPr>
        <w:pStyle w:val="12"/>
        <w:shd w:val="clear" w:color="auto" w:fill="FFFFFF"/>
        <w:ind w:right="14" w:firstLine="709"/>
        <w:jc w:val="both"/>
        <w:rPr>
          <w:sz w:val="28"/>
        </w:rPr>
      </w:pPr>
      <w:r>
        <w:rPr>
          <w:color w:val="000000"/>
          <w:sz w:val="28"/>
        </w:rPr>
        <w:t>«малые волны» – они характеризуют динамику нагрузок в микроци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лах продолжительностью от 2 до 7 и более дней;</w:t>
      </w:r>
    </w:p>
    <w:p w:rsidR="003C0FCA" w:rsidRDefault="003C0FCA" w:rsidP="00E7725D">
      <w:pPr>
        <w:pStyle w:val="12"/>
        <w:shd w:val="clear" w:color="auto" w:fill="FFFFFF"/>
        <w:ind w:right="14" w:firstLine="709"/>
        <w:jc w:val="both"/>
        <w:rPr>
          <w:sz w:val="28"/>
        </w:rPr>
      </w:pPr>
      <w:r>
        <w:rPr>
          <w:color w:val="000000"/>
          <w:sz w:val="28"/>
        </w:rPr>
        <w:t>«средние волны» – они выражают общую тенденцию нагрузок ряда «малых волн» (3—5 и более) в пределах этапа тренировки;</w:t>
      </w:r>
    </w:p>
    <w:p w:rsidR="003C0FCA" w:rsidRDefault="003C0FCA" w:rsidP="00E7725D">
      <w:pPr>
        <w:pStyle w:val="12"/>
        <w:shd w:val="clear" w:color="auto" w:fill="FFFFFF"/>
        <w:ind w:right="5" w:firstLine="709"/>
        <w:jc w:val="both"/>
        <w:rPr>
          <w:sz w:val="28"/>
        </w:rPr>
      </w:pPr>
      <w:r>
        <w:rPr>
          <w:color w:val="000000"/>
          <w:sz w:val="28"/>
        </w:rPr>
        <w:t>«большие волны» – выражают общую тенденцию нагрузок «средних волн» в периодах тренировки.</w:t>
      </w:r>
    </w:p>
    <w:p w:rsidR="003C0FCA" w:rsidRDefault="003C0FCA" w:rsidP="00E7725D">
      <w:pPr>
        <w:pStyle w:val="12"/>
        <w:shd w:val="clear" w:color="auto" w:fill="FFFFFF"/>
        <w:ind w:right="19" w:firstLine="709"/>
        <w:jc w:val="both"/>
        <w:rPr>
          <w:sz w:val="28"/>
        </w:rPr>
      </w:pPr>
      <w:r>
        <w:rPr>
          <w:b/>
          <w:color w:val="000000"/>
          <w:sz w:val="28"/>
        </w:rPr>
        <w:t xml:space="preserve">Принцип цикличности тренировочного процесса. </w:t>
      </w:r>
      <w:r>
        <w:rPr>
          <w:color w:val="000000"/>
          <w:sz w:val="28"/>
        </w:rPr>
        <w:t>Тренировоч</w:t>
      </w:r>
      <w:r>
        <w:rPr>
          <w:color w:val="000000"/>
          <w:sz w:val="28"/>
        </w:rPr>
        <w:softHyphen/>
        <w:t>ный процесс характеризуется цикличностью, т. е. повторением на определенных отрезках времени занятий, этапов и периодов тренировки. В зависимости от продолжительности различают малые (микроциклы), средние (мезоциклы) и большие (макроциклы) циклы тренировки (Л.П. Матвеев, 1991).</w:t>
      </w:r>
    </w:p>
    <w:p w:rsidR="003C0FCA" w:rsidRDefault="003C0FCA" w:rsidP="00E7725D">
      <w:pPr>
        <w:pStyle w:val="12"/>
        <w:shd w:val="clear" w:color="auto" w:fill="FFFFFF"/>
        <w:ind w:right="2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Как правило, малые циклы включают небольшое количество тренир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вочных занятий. Программа микроцикла предусматривает выполнение ра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нонаправленных упражнений с наилучшей взаи</w:t>
      </w:r>
      <w:r>
        <w:rPr>
          <w:color w:val="000000"/>
          <w:sz w:val="28"/>
        </w:rPr>
        <w:softHyphen/>
        <w:t>мосвязью между ними, а также оптимальное чередование нагрузки и отдыха. В микроциклах необх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димо обеспечить наилучшее взаимодействие процессов утомления и восст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новления в преде</w:t>
      </w:r>
      <w:r>
        <w:rPr>
          <w:color w:val="000000"/>
          <w:sz w:val="28"/>
        </w:rPr>
        <w:softHyphen/>
        <w:t>лах «малых волн». Следует определить оптимальную оч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редность в применении упражнении по развитию отдельных физических к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честв; не следует в одном занятии одновременно применять упражнения для развития большого количества физических качеств.</w:t>
      </w:r>
    </w:p>
    <w:p w:rsidR="003C0FCA" w:rsidRDefault="003C0FCA" w:rsidP="00E7725D">
      <w:pPr>
        <w:pStyle w:val="12"/>
        <w:shd w:val="clear" w:color="auto" w:fill="FFFFFF"/>
        <w:ind w:right="36" w:firstLine="709"/>
        <w:jc w:val="both"/>
        <w:rPr>
          <w:sz w:val="28"/>
        </w:rPr>
      </w:pPr>
      <w:r>
        <w:rPr>
          <w:color w:val="000000"/>
          <w:sz w:val="28"/>
        </w:rPr>
        <w:t>Средние циклы тренировки (втягивающий, базовый, ударный, предс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ревновательный и др.) строятся в соответствии с требо</w:t>
      </w:r>
      <w:r>
        <w:rPr>
          <w:color w:val="000000"/>
          <w:sz w:val="28"/>
        </w:rPr>
        <w:softHyphen/>
        <w:t>ваниями, предъявля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мыми к выполнению определенных объемов физической нагрузки. Объем физической нагрузки и ее интенсивность определяют продолжительность каждого мезоцикла, который обычно длится не более 2-х месяцев и вклю</w:t>
      </w:r>
      <w:r>
        <w:rPr>
          <w:color w:val="000000"/>
          <w:sz w:val="28"/>
        </w:rPr>
        <w:softHyphen/>
        <w:t>чает в себя несколько недельных микроциклов.</w:t>
      </w:r>
    </w:p>
    <w:p w:rsidR="003C0FCA" w:rsidRDefault="003C0FCA" w:rsidP="00E7725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Большие циклы спортивной тренировки подчиняются законам стано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ления спортивной формы. Поэтому каждый последующий цикл, как правило, не повторяет предыдущий, а строится с уче</w:t>
      </w:r>
      <w:r>
        <w:rPr>
          <w:color w:val="000000"/>
          <w:sz w:val="28"/>
        </w:rPr>
        <w:softHyphen/>
        <w:t>том новых двигательных и фун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циональных особенностей спорт</w:t>
      </w:r>
      <w:r>
        <w:rPr>
          <w:color w:val="000000"/>
          <w:sz w:val="28"/>
        </w:rPr>
        <w:softHyphen/>
        <w:t>смена. Во многих видах спорта большой цикл продолжается от 3—3,5 месяцев до одного года. В зависимости от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должительности большого цикла круглогодичная трениров</w:t>
      </w:r>
      <w:r>
        <w:rPr>
          <w:color w:val="000000"/>
          <w:sz w:val="28"/>
        </w:rPr>
        <w:softHyphen/>
        <w:t>ка гиревика может быть одно-, двух-, трех- и четырех цикловой.</w:t>
      </w:r>
    </w:p>
    <w:p w:rsidR="003C0FCA" w:rsidRPr="004F357C" w:rsidRDefault="003C0FCA" w:rsidP="00E7725D">
      <w:pPr>
        <w:jc w:val="center"/>
        <w:outlineLvl w:val="0"/>
        <w:rPr>
          <w:caps/>
        </w:rPr>
      </w:pPr>
      <w:bookmarkStart w:id="26" w:name="_Toc429057564"/>
      <w:r w:rsidRPr="004F357C">
        <w:rPr>
          <w:caps/>
        </w:rPr>
        <w:t>2.6. Основы технической подготовки</w:t>
      </w:r>
      <w:bookmarkEnd w:id="26"/>
    </w:p>
    <w:p w:rsidR="003C0FCA" w:rsidRDefault="003C0FCA" w:rsidP="00E7725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Освоение различных способов поднимания тяжестей основано на и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пользовании некоторых законов физики, а также морфо-функциональных особенностей организма человека.</w:t>
      </w:r>
    </w:p>
    <w:p w:rsidR="003C0FCA" w:rsidRDefault="003C0FCA" w:rsidP="00E7725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Для того чтобы изучить различные способы подъема гирь и овладеть умением выполнять эти движения эффективно, необходимо изучить законы взаимодействия физических тел. В данном случае взаимодействия происх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дят в системе «спортсмен – гири».</w:t>
      </w:r>
    </w:p>
    <w:p w:rsidR="003C0FCA" w:rsidRDefault="003C0FCA" w:rsidP="00E7725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основе обучения техники упражнений в гиревом спорте лежат ра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личные понятия:</w:t>
      </w:r>
    </w:p>
    <w:p w:rsidR="003C0FCA" w:rsidRDefault="003C0FCA" w:rsidP="00E7725D">
      <w:pPr>
        <w:pStyle w:val="a9"/>
        <w:numPr>
          <w:ilvl w:val="0"/>
          <w:numId w:val="43"/>
        </w:num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Направления движений</w:t>
      </w:r>
      <w:r>
        <w:rPr>
          <w:sz w:val="28"/>
          <w:szCs w:val="28"/>
        </w:rPr>
        <w:t>: в направлении, в противоположном действию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 тяжести – вверх; в направлении силы тяжести – вниз; вправо – поворот по часовой стрелке от линии тяжести; влево – поворот против часовой стрелки от линии тяжести; супинация – поворот предплечья и кисти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внутрь (положение руки «суп несу»); пронация – движение, противоп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ложное супинации (положение руки «пролил суп»).</w:t>
      </w:r>
    </w:p>
    <w:p w:rsidR="003C0FCA" w:rsidRDefault="003C0FCA" w:rsidP="00E7725D">
      <w:pPr>
        <w:pStyle w:val="a9"/>
        <w:numPr>
          <w:ilvl w:val="0"/>
          <w:numId w:val="4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Оси тела гиревика</w:t>
      </w:r>
      <w:r>
        <w:rPr>
          <w:sz w:val="28"/>
          <w:szCs w:val="28"/>
        </w:rPr>
        <w:t>:  продольная – проходящая через туловище в передн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заднем направлении; поперечная – проходящая через тело гиревика слева направо; вертикальная – проходящая через тело гиревика перпендикуля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 площади опоры.</w:t>
      </w:r>
    </w:p>
    <w:p w:rsidR="003C0FCA" w:rsidRDefault="003C0FCA" w:rsidP="00E7725D">
      <w:pPr>
        <w:pStyle w:val="a9"/>
        <w:numPr>
          <w:ilvl w:val="0"/>
          <w:numId w:val="43"/>
        </w:num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Плоскости тела</w:t>
      </w:r>
      <w:r>
        <w:rPr>
          <w:sz w:val="28"/>
          <w:szCs w:val="28"/>
        </w:rPr>
        <w:t>: горизонтальная – расположенная вдоль продольной оси тела параллельно площади опоры; фронтальная – вертикальная плоскость, расположенная вдоль вертикальной оси тела; сагиттальная (боковая) – вертикальная плоскость, рассекающая туловище гиревика в переднеза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нем направлении.</w:t>
      </w:r>
    </w:p>
    <w:p w:rsidR="003C0FCA" w:rsidRDefault="003C0FCA" w:rsidP="00E7725D">
      <w:pPr>
        <w:pStyle w:val="a9"/>
        <w:numPr>
          <w:ilvl w:val="0"/>
          <w:numId w:val="43"/>
        </w:num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>Специальные термины</w:t>
      </w:r>
      <w:r>
        <w:rPr>
          <w:sz w:val="28"/>
          <w:szCs w:val="28"/>
        </w:rPr>
        <w:t>:</w:t>
      </w:r>
    </w:p>
    <w:p w:rsidR="003C0FCA" w:rsidRDefault="003C0FCA" w:rsidP="00E7725D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Цикл</w:t>
      </w:r>
      <w:r>
        <w:rPr>
          <w:sz w:val="28"/>
          <w:szCs w:val="28"/>
        </w:rPr>
        <w:t xml:space="preserve"> – совокупность движений гиревика, проходящих полный круг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вторяемых многократно;</w:t>
      </w:r>
    </w:p>
    <w:p w:rsidR="003C0FCA" w:rsidRDefault="003C0FCA" w:rsidP="00E7725D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Ритм </w:t>
      </w:r>
      <w:r>
        <w:rPr>
          <w:sz w:val="28"/>
          <w:szCs w:val="28"/>
        </w:rPr>
        <w:t>– соотношение времени выполнения отдельных частей целостного движения в пределах одного цикла;</w:t>
      </w:r>
    </w:p>
    <w:p w:rsidR="003C0FCA" w:rsidRDefault="003C0FCA" w:rsidP="00E7725D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Темп</w:t>
      </w:r>
      <w:r>
        <w:rPr>
          <w:sz w:val="28"/>
          <w:szCs w:val="28"/>
        </w:rPr>
        <w:t xml:space="preserve"> – количество циклов движений в единицу времени;</w:t>
      </w:r>
    </w:p>
    <w:p w:rsidR="003C0FCA" w:rsidRDefault="003C0FCA" w:rsidP="00E7725D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Рабочее движение</w:t>
      </w:r>
      <w:r>
        <w:rPr>
          <w:sz w:val="28"/>
          <w:szCs w:val="28"/>
        </w:rPr>
        <w:t xml:space="preserve"> – основное движение, создаваемое для подъема гирь вверх;</w:t>
      </w:r>
    </w:p>
    <w:p w:rsidR="003C0FCA" w:rsidRDefault="003C0FCA" w:rsidP="00E7725D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Подготовительное движение</w:t>
      </w:r>
      <w:r>
        <w:rPr>
          <w:sz w:val="28"/>
          <w:szCs w:val="28"/>
        </w:rPr>
        <w:t xml:space="preserve"> – движение, выводящее конечности в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ходное положение для выполнения очередного подъема гирь вверх;</w:t>
      </w:r>
    </w:p>
    <w:p w:rsidR="003C0FCA" w:rsidRDefault="003C0FCA" w:rsidP="00E7725D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Площадь опоры</w:t>
      </w:r>
      <w:r>
        <w:rPr>
          <w:sz w:val="28"/>
          <w:szCs w:val="28"/>
        </w:rPr>
        <w:t xml:space="preserve"> – площадь, заключенная между внешними границами правой и левой стопы;</w:t>
      </w:r>
    </w:p>
    <w:p w:rsidR="003C0FCA" w:rsidRDefault="003C0FCA" w:rsidP="00E7725D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Линия тяжести</w:t>
      </w:r>
      <w:r>
        <w:rPr>
          <w:sz w:val="28"/>
          <w:szCs w:val="28"/>
        </w:rPr>
        <w:t xml:space="preserve"> – вертикаль, опущенная из общего центра тяжести через площадь опоры;</w:t>
      </w:r>
    </w:p>
    <w:p w:rsidR="003C0FCA" w:rsidRDefault="003C0FCA" w:rsidP="00E7725D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Угол устойчивости</w:t>
      </w:r>
      <w:r>
        <w:rPr>
          <w:sz w:val="28"/>
          <w:szCs w:val="28"/>
        </w:rPr>
        <w:t xml:space="preserve"> – угол, заключенный между линией тяжести и линией, соединяющей общий центр тяжести с границей площади опоры, в сторону которой определяется степень устойчивости;</w:t>
      </w:r>
    </w:p>
    <w:p w:rsidR="003C0FCA" w:rsidRDefault="003C0FCA" w:rsidP="00E7725D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Степень устойчивости.</w:t>
      </w:r>
      <w:r>
        <w:rPr>
          <w:sz w:val="28"/>
          <w:szCs w:val="28"/>
        </w:rPr>
        <w:t xml:space="preserve"> Критериями для оценки степени устойчивости служат: величина площади опоры, высота положения общего центра тяж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сти, место прохождения линии тяжести через площадь опоры;</w:t>
      </w:r>
    </w:p>
    <w:p w:rsidR="003C0FCA" w:rsidRDefault="003C0FCA" w:rsidP="00E7725D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Момент устойчивости</w:t>
      </w:r>
      <w:r>
        <w:rPr>
          <w:sz w:val="28"/>
          <w:szCs w:val="28"/>
        </w:rPr>
        <w:t xml:space="preserve"> – произведение силы тяжести тела на плечо (на длину перпендикуляра, опущенного от границы опоры к линии тяжести). Положительный, если плечо силы тяжести находится в площади опоры и отрицательный, если плечо силы тяжести находится вне площади опоры.</w:t>
      </w:r>
    </w:p>
    <w:p w:rsidR="003C0FCA" w:rsidRDefault="003C0FCA" w:rsidP="00E7725D">
      <w:pPr>
        <w:pStyle w:val="a9"/>
        <w:numPr>
          <w:ilvl w:val="0"/>
          <w:numId w:val="43"/>
        </w:num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Сокращения</w:t>
      </w:r>
      <w:r>
        <w:rPr>
          <w:sz w:val="28"/>
          <w:szCs w:val="28"/>
        </w:rPr>
        <w:t>:</w:t>
      </w:r>
    </w:p>
    <w:p w:rsidR="003C0FCA" w:rsidRDefault="003C0FCA" w:rsidP="00E7725D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>ЦТ</w:t>
      </w:r>
      <w:r>
        <w:rPr>
          <w:sz w:val="28"/>
          <w:szCs w:val="28"/>
        </w:rPr>
        <w:t xml:space="preserve"> – центр тяжести (например, гири или звеньев тела);</w:t>
      </w:r>
    </w:p>
    <w:p w:rsidR="003C0FCA" w:rsidRDefault="003C0FCA" w:rsidP="00E7725D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ОЦТ</w:t>
      </w:r>
      <w:r>
        <w:rPr>
          <w:sz w:val="28"/>
          <w:szCs w:val="28"/>
        </w:rPr>
        <w:t xml:space="preserve"> – общий центр тяжести системы «спортсмен – гири»;</w:t>
      </w:r>
    </w:p>
    <w:p w:rsidR="003C0FCA" w:rsidRDefault="003C0FCA" w:rsidP="00E7725D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ОЦТТ</w:t>
      </w:r>
      <w:r>
        <w:rPr>
          <w:sz w:val="28"/>
          <w:szCs w:val="28"/>
        </w:rPr>
        <w:t xml:space="preserve"> – общий центр тяжести тела.</w:t>
      </w:r>
    </w:p>
    <w:p w:rsidR="003C0FCA" w:rsidRDefault="003C0FCA" w:rsidP="00E7725D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ЧСС </w:t>
      </w:r>
      <w:r>
        <w:rPr>
          <w:sz w:val="28"/>
          <w:szCs w:val="28"/>
        </w:rPr>
        <w:t>– частота сердечных сокращений.</w:t>
      </w:r>
    </w:p>
    <w:p w:rsidR="003C0FCA" w:rsidRDefault="003C0FCA" w:rsidP="00E7725D">
      <w:pPr>
        <w:pStyle w:val="12"/>
        <w:shd w:val="clear" w:color="auto" w:fill="FFFFFF"/>
        <w:spacing w:before="5"/>
        <w:ind w:left="5" w:right="10" w:firstLine="686"/>
        <w:jc w:val="both"/>
        <w:rPr>
          <w:sz w:val="28"/>
        </w:rPr>
      </w:pPr>
      <w:r>
        <w:rPr>
          <w:color w:val="000000"/>
          <w:sz w:val="28"/>
        </w:rPr>
        <w:t>Совершенствование движений происходит в процессе становления двигательного навыка. Вначале изучаются отдельные элементы движений и их согласование, т.е. ритмо-темповый рисунок движений, затем устраняются излишние движения и чрезмерные мышечные напряжения. И, наконец, 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вершенствуется двигательный навык. Чем прочнее навык, тем устойчивее координация движений гиревика. В конечном итоге координация движений определяется как внешней структурной формой движений рук, ног, тулов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ща и дыхания, так и внутренним порядком чередования напряжения и ра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слабления различных мышц.</w:t>
      </w:r>
    </w:p>
    <w:p w:rsidR="003C0FCA" w:rsidRDefault="003C0FCA" w:rsidP="00E7725D">
      <w:pPr>
        <w:pStyle w:val="3"/>
        <w:jc w:val="center"/>
        <w:rPr>
          <w:rFonts w:ascii="Times New Roman" w:hAnsi="Times New Roman" w:cs="Times New Roman"/>
          <w:b/>
        </w:rPr>
      </w:pPr>
      <w:bookmarkStart w:id="27" w:name="_Toc217270992"/>
      <w:bookmarkStart w:id="28" w:name="_Toc429057565"/>
      <w:r>
        <w:rPr>
          <w:rFonts w:ascii="Times New Roman" w:hAnsi="Times New Roman" w:cs="Times New Roman"/>
          <w:b/>
        </w:rPr>
        <w:t>2.6.1. Основные факторы, определяющие технику движений в гиревом спорте</w:t>
      </w:r>
      <w:bookmarkEnd w:id="27"/>
      <w:bookmarkEnd w:id="28"/>
    </w:p>
    <w:p w:rsidR="003C0FCA" w:rsidRDefault="003C0FCA" w:rsidP="00E7725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Под техникой подъема гирь следует понимать совокупность различных  по структурным отношениям движений, выполняемых человеком под дейс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вием на него сил тяжести. При этом он может производить разнообразные движения, структура которых определяет тот или иной способ подъема гирь. </w:t>
      </w:r>
    </w:p>
    <w:p w:rsidR="003C0FCA" w:rsidRDefault="003C0FCA" w:rsidP="00E7725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Каждый способ подъема гирь включает выполнение рабочих и подг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товительных движений конечностями, процесс дыхания, чередование напр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жения и расслабления мышц, а также работу внутренних органов и систем организма. Соревновательные упражнения составляют такую форму движ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ний, которая позволяет рационально использовать наиболее крупные м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шечные группы, обеспечивает необходимую подвижность конечностей в суставах, усиливает деятельность всех органов и систем организма человека, вырабатывает правильное ритмичное дыхание, координированное чередов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ние напряжения и расслабления мышц, увеличивает эффективность рабочих движений и т.д.</w:t>
      </w:r>
    </w:p>
    <w:p w:rsidR="003C0FCA" w:rsidRDefault="003C0FCA" w:rsidP="00E7725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Техника подъема гирь должна соответствовать целевой направленн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сти, которая определяется классификацией упражнений гиревого спорта. 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новной целью спортсменов является выполнение подъемов гирь определе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ным способом за отведенное соревновательное время (10 минут) с заплан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рованным результатом. Чтобы показать этот результат, спортсмен и его тр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нер должны решить две основные задачи: повысить абсолютный темп под</w:t>
      </w:r>
      <w:r>
        <w:rPr>
          <w:color w:val="000000"/>
          <w:sz w:val="28"/>
        </w:rPr>
        <w:t>ъ</w:t>
      </w:r>
      <w:r>
        <w:rPr>
          <w:color w:val="000000"/>
          <w:sz w:val="28"/>
        </w:rPr>
        <w:t xml:space="preserve">емов и выработать необходимую силовую выносливость. При разработке </w:t>
      </w:r>
      <w:r>
        <w:rPr>
          <w:color w:val="000000"/>
          <w:sz w:val="28"/>
        </w:rPr>
        <w:lastRenderedPageBreak/>
        <w:t>техники упражнений необходимо исследовать различные двигательные де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ствия и выбрать такую структуру движений, которая не только обеспечивает спортсмену достижение высокого равномерного темпа подъемов, но и пред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сматривает также необходимые условия для удержания заданного темпа на протяжении всего соревновательного времени.</w:t>
      </w:r>
    </w:p>
    <w:p w:rsidR="003C0FCA" w:rsidRDefault="003C0FCA" w:rsidP="00E7725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Техника подъемов гирь должна отвечать конкретным условиям выпо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нения упражнений. Основным условием, определяющим технику подъемов (структуру движений), являются правила соревнований. Они определяют форму и вес гирь, время выполнения упражнений, способы подъемов гирь, статические позы перед очередным выталкиванием вверх гирь от груди и фиксации гирь (гири) вверху, способы опускания гирь, поведение спортсмена на помосте, форму одежды и т.д.</w:t>
      </w:r>
    </w:p>
    <w:p w:rsidR="003C0FCA" w:rsidRDefault="003C0FCA" w:rsidP="00E7725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Главным фактором, определяющим технику упражнений гиревого спорта, являются некоторые законы физики, в частности законы статики и кинематики, объясняющие, как сохраняется равновесие системы тел (в да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ном случае «спортсмен - гири»), а также законы динамики, объясняющие, как выполняются сами движения. </w:t>
      </w:r>
    </w:p>
    <w:p w:rsidR="003C0FCA" w:rsidRDefault="003C0FCA" w:rsidP="00E7725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Известно, что равновесие человеческого тела имеет место тогда, когда геометрическая сумма внешних сил и геометрическая сумма моментов вне</w:t>
      </w:r>
      <w:r>
        <w:rPr>
          <w:color w:val="000000"/>
          <w:sz w:val="28"/>
        </w:rPr>
        <w:t>ш</w:t>
      </w:r>
      <w:r>
        <w:rPr>
          <w:color w:val="000000"/>
          <w:sz w:val="28"/>
        </w:rPr>
        <w:t>них действующих на тело сил равны нулю. Когда человек стоит, на него де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ствуют две внешние силы: сила тяжести и сила реакции опоры. Обе силы равны по величине и противоположны по направлению. Следовательно, ге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метрическая сумма их равна нулю. В самых сложных положениях равновесие тела человека в некотором приближении определяется так же, как определ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ется равновесие твердого тела, взаимное расположение частей которого 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изменно. Для изучения равновесия человеческого тела как твердого тела надо знать силы, фиксирующие каждую его часть отдельно. Сравнивая условия равновесия в разных положениях, можно оценить значение внутренних сил человека в обеспечении равновесия. Условия равновесия частей человеческ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го тела такие же, как и тела в целом. Равновесие каждого звена будет иметь место, когда сумма моментов внешних сил, действующих на него, будет ра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на нулю. Силами, действующими на звено, являются, например, силы тяги мышц, переходящих через данный сустав, сила тяжести звена и другие силы.</w:t>
      </w:r>
    </w:p>
    <w:p w:rsidR="003C0FCA" w:rsidRPr="00251470" w:rsidRDefault="003C0FCA" w:rsidP="00E7725D">
      <w:pPr>
        <w:pStyle w:val="3"/>
        <w:jc w:val="center"/>
        <w:rPr>
          <w:rFonts w:ascii="Times New Roman" w:hAnsi="Times New Roman" w:cs="Times New Roman"/>
          <w:b/>
        </w:rPr>
      </w:pPr>
      <w:bookmarkStart w:id="29" w:name="_Toc217270993"/>
      <w:bookmarkStart w:id="30" w:name="_Toc429057566"/>
      <w:r>
        <w:rPr>
          <w:rFonts w:ascii="Times New Roman" w:hAnsi="Times New Roman" w:cs="Times New Roman"/>
          <w:b/>
        </w:rPr>
        <w:t>2.6.2 Движения, выполняемые при подъеме гирь</w:t>
      </w:r>
      <w:bookmarkEnd w:id="29"/>
      <w:bookmarkEnd w:id="30"/>
    </w:p>
    <w:p w:rsidR="003C0FCA" w:rsidRDefault="003C0FCA" w:rsidP="00E7725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ОЦТ системы «спортсмен – гири», ЦТ самой гири перемещаются в пространстве с большими ускорениями. Вместе с тем гиревик, выполняя у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ражнения, как правило, не сходит с места. Движения при подъеме гирь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исходят в нескольких суставах, т.е. в условиях кинематической цепи звеньев без нарушения динамического равновесия. </w:t>
      </w:r>
    </w:p>
    <w:p w:rsidR="003C0FCA" w:rsidRDefault="003C0FCA" w:rsidP="00E7725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Положение тела определяется отношением тела к опоре. Поза тела о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ределяется расположением звеньев тела относительно друг друга. Во время отдельных двигательных действий перемещения звеньев тела сопровождаю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дополнительными, сопутствующими движениями в других суставах, 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lastRenderedPageBreak/>
        <w:t>правленными на удержание тела в равновесии. Эти дополнительные, сопу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ствующие перемещения называются компенсаторными. Так, например, при удержании гирь в исходном положении перед очередным выталкиванием т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ловище отклонено назад. Во время фиксации гирь вверху туловище имеет небольшой наклон вперед.</w:t>
      </w:r>
    </w:p>
    <w:p w:rsidR="003C0FCA" w:rsidRDefault="003C0FCA" w:rsidP="00E7725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Каждое положение тела удерживается благодаря напряжению многих групп мышц. Мышцы, выполняя статическую работу, расходуют энергию. Возможность сохранения равновесия в том или ином положении во многом зависит от того, каковы условия для дыхания. Ухудшение условий для дых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ния затрудняет возможность сохранения данного положения, а также сниж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ет работоспособность спортсмена. </w:t>
      </w:r>
    </w:p>
    <w:p w:rsidR="003C0FCA" w:rsidRDefault="003C0FCA" w:rsidP="00E7725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гиревом спорте изменение условий для дыхания тесно связано с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ложением тела в статических позах. В исходном положении перед очере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ным выталкиванием, если локти упираются в мышцы живота, а гири лежат на груди, дыхание будет затруднено. У новичков при грудном дыхании в И.П. наблюдается приподнимание и опускание гирь, лежащих на груди, в такт вдоху и выдоху. Это, безусловно, снижает экономичность движений, дополнительно утомляя дыхательные мышцы грудной клетки. Однако если локти находят прочную опору на гребнях подвздошных костей (или на ре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не), то дыхание облегчается. При этом становится возможным как грудное, так и диафрагмальное дыхание. Во время фиксации гирь (гири) вверху пол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жение рук (верхних конечностей) и степень напряжения мышц для их фикс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ции обусловливает затруднение грудного дыхания. Однако при этом возмо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но диафрагмальное дыхание. Иные условия для дыхания складываются при выполнении упражнения рывок. Динамика движений в рывке обусловливает более облегченные условия дыхания, чем в толчке, а также ритмичность д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хания. </w:t>
      </w:r>
    </w:p>
    <w:p w:rsidR="003C0FCA" w:rsidRPr="004F357C" w:rsidRDefault="003C0FCA" w:rsidP="00E7725D">
      <w:pPr>
        <w:jc w:val="center"/>
        <w:outlineLvl w:val="0"/>
        <w:rPr>
          <w:caps/>
        </w:rPr>
      </w:pPr>
      <w:bookmarkStart w:id="31" w:name="_Toc429057567"/>
      <w:r w:rsidRPr="004F357C">
        <w:rPr>
          <w:caps/>
        </w:rPr>
        <w:t>2.7. Средства и методы спортивной тренировки</w:t>
      </w:r>
      <w:bookmarkEnd w:id="31"/>
    </w:p>
    <w:p w:rsidR="003C0FCA" w:rsidRDefault="003C0FCA" w:rsidP="00E7725D">
      <w:pPr>
        <w:pStyle w:val="12"/>
        <w:shd w:val="clear" w:color="auto" w:fill="FFFFFF"/>
        <w:ind w:right="9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Под спортивной тренировкой в гиревом спорте следует понимать мн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голетний педагогический процесс, направленный на всесто</w:t>
      </w:r>
      <w:r>
        <w:rPr>
          <w:color w:val="000000"/>
          <w:sz w:val="28"/>
        </w:rPr>
        <w:softHyphen/>
        <w:t>роннее физич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ское воспитание спортсмена и совершенствование его в соревновательных упражнениях. Основной целью спортивной тренировки явля</w:t>
      </w:r>
      <w:r>
        <w:rPr>
          <w:color w:val="000000"/>
          <w:sz w:val="28"/>
        </w:rPr>
        <w:softHyphen/>
        <w:t>ется достижение высокого уровня спортивного мастерства и под</w:t>
      </w:r>
      <w:r>
        <w:rPr>
          <w:color w:val="000000"/>
          <w:sz w:val="28"/>
        </w:rPr>
        <w:softHyphen/>
        <w:t>готовка спортсменов к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ступлениям на соревнованиях различного ранга.</w:t>
      </w:r>
    </w:p>
    <w:p w:rsidR="003C0FCA" w:rsidRDefault="003C0FCA" w:rsidP="00E7725D">
      <w:pPr>
        <w:pStyle w:val="12"/>
        <w:shd w:val="clear" w:color="auto" w:fill="FFFFFF"/>
        <w:ind w:right="9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процессе спортивной тренировки решаются следующие ос</w:t>
      </w:r>
      <w:r>
        <w:rPr>
          <w:color w:val="000000"/>
          <w:sz w:val="28"/>
        </w:rPr>
        <w:softHyphen/>
        <w:t>новные задачи:</w:t>
      </w:r>
    </w:p>
    <w:p w:rsidR="003C0FCA" w:rsidRDefault="003C0FCA" w:rsidP="00E7725D">
      <w:pPr>
        <w:numPr>
          <w:ilvl w:val="0"/>
          <w:numId w:val="35"/>
        </w:numPr>
        <w:tabs>
          <w:tab w:val="clear" w:pos="2160"/>
          <w:tab w:val="num" w:pos="-234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жизненно необходимых двигательных умений и навыков;</w:t>
      </w:r>
    </w:p>
    <w:p w:rsidR="003C0FCA" w:rsidRDefault="003C0FCA" w:rsidP="00E7725D">
      <w:pPr>
        <w:numPr>
          <w:ilvl w:val="0"/>
          <w:numId w:val="35"/>
        </w:numPr>
        <w:tabs>
          <w:tab w:val="clear" w:pos="2160"/>
          <w:tab w:val="num" w:pos="-234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общих и специальных знаний;</w:t>
      </w:r>
    </w:p>
    <w:p w:rsidR="003C0FCA" w:rsidRDefault="003C0FCA" w:rsidP="00E7725D">
      <w:pPr>
        <w:numPr>
          <w:ilvl w:val="0"/>
          <w:numId w:val="35"/>
        </w:numPr>
        <w:tabs>
          <w:tab w:val="clear" w:pos="2160"/>
          <w:tab w:val="num" w:pos="-234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высокого уровня развития физических и психических,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честв;</w:t>
      </w:r>
    </w:p>
    <w:p w:rsidR="003C0FCA" w:rsidRDefault="003C0FCA" w:rsidP="00E7725D">
      <w:pPr>
        <w:numPr>
          <w:ilvl w:val="0"/>
          <w:numId w:val="35"/>
        </w:numPr>
        <w:tabs>
          <w:tab w:val="clear" w:pos="2160"/>
          <w:tab w:val="num" w:pos="-234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здоровья и повышение работоспособности спорт</w:t>
      </w:r>
      <w:r>
        <w:rPr>
          <w:sz w:val="28"/>
          <w:szCs w:val="28"/>
        </w:rPr>
        <w:softHyphen/>
        <w:t>смена;</w:t>
      </w:r>
    </w:p>
    <w:p w:rsidR="003C0FCA" w:rsidRDefault="003C0FCA" w:rsidP="00E7725D">
      <w:pPr>
        <w:numPr>
          <w:ilvl w:val="0"/>
          <w:numId w:val="35"/>
        </w:numPr>
        <w:tabs>
          <w:tab w:val="clear" w:pos="2160"/>
          <w:tab w:val="num" w:pos="-234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спортивных результатов.</w:t>
      </w:r>
    </w:p>
    <w:p w:rsidR="003C0FCA" w:rsidRDefault="003C0FCA" w:rsidP="00E7725D">
      <w:pPr>
        <w:pStyle w:val="12"/>
        <w:shd w:val="clear" w:color="auto" w:fill="FFFFFF"/>
        <w:ind w:right="9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Эффективность  спортивной тренировки  зависит  от правильно</w:t>
      </w:r>
      <w:r>
        <w:rPr>
          <w:color w:val="000000"/>
          <w:sz w:val="28"/>
        </w:rPr>
        <w:softHyphen/>
        <w:t>го 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шения всех этих задач. </w:t>
      </w:r>
    </w:p>
    <w:p w:rsidR="00251470" w:rsidRDefault="003C0FCA" w:rsidP="00E7725D">
      <w:pPr>
        <w:pStyle w:val="12"/>
        <w:shd w:val="clear" w:color="auto" w:fill="FFFFFF"/>
        <w:ind w:right="9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Важные условия спортивной тренировки – оптимальное сочета</w:t>
      </w:r>
      <w:r>
        <w:rPr>
          <w:color w:val="000000"/>
          <w:sz w:val="28"/>
        </w:rPr>
        <w:softHyphen/>
        <w:t>ние тренировочных занятий с учебой и с трудовой деятельностью; соблюдение правильного гигиенического и бытового режима; обеспечение условий для проведения всесторонней фи</w:t>
      </w:r>
      <w:r>
        <w:rPr>
          <w:color w:val="000000"/>
          <w:sz w:val="28"/>
        </w:rPr>
        <w:softHyphen/>
        <w:t>зической подготовки (спортивная база, инве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тарь, тренерский состав, распи</w:t>
      </w:r>
      <w:r>
        <w:rPr>
          <w:color w:val="000000"/>
          <w:sz w:val="28"/>
        </w:rPr>
        <w:softHyphen/>
        <w:t>сание занятий и т. д.) и др.</w:t>
      </w:r>
      <w:bookmarkStart w:id="32" w:name="_Toc217271018"/>
    </w:p>
    <w:p w:rsidR="003C0FCA" w:rsidRPr="00251470" w:rsidRDefault="003C0FCA" w:rsidP="00E7725D">
      <w:pPr>
        <w:pStyle w:val="12"/>
        <w:shd w:val="clear" w:color="auto" w:fill="FFFFFF"/>
        <w:ind w:right="91" w:firstLine="709"/>
        <w:jc w:val="center"/>
        <w:rPr>
          <w:color w:val="000000"/>
          <w:sz w:val="28"/>
          <w:szCs w:val="28"/>
        </w:rPr>
      </w:pPr>
      <w:r w:rsidRPr="00251470">
        <w:rPr>
          <w:b/>
          <w:sz w:val="28"/>
          <w:szCs w:val="28"/>
        </w:rPr>
        <w:t>2.7.1. Средства тренировки</w:t>
      </w:r>
      <w:bookmarkEnd w:id="32"/>
    </w:p>
    <w:p w:rsidR="003C0FCA" w:rsidRDefault="003C0FCA" w:rsidP="00E7725D">
      <w:pPr>
        <w:pStyle w:val="12"/>
        <w:shd w:val="clear" w:color="auto" w:fill="FFFFFF"/>
        <w:ind w:right="9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Основными средствами тренировки гиревика являются физиче</w:t>
      </w:r>
      <w:r>
        <w:rPr>
          <w:color w:val="000000"/>
          <w:sz w:val="28"/>
        </w:rPr>
        <w:softHyphen/>
        <w:t>ские упражнения, которые в ряде случаев заимствованы из дру</w:t>
      </w:r>
      <w:r>
        <w:rPr>
          <w:color w:val="000000"/>
          <w:sz w:val="28"/>
        </w:rPr>
        <w:softHyphen/>
        <w:t>гих видов спорта. Они объединяются в две группы: упражнения без гирь и упражнения с г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рями.</w:t>
      </w:r>
    </w:p>
    <w:p w:rsidR="003C0FCA" w:rsidRPr="004F357C" w:rsidRDefault="003C0FCA" w:rsidP="00E7725D">
      <w:pPr>
        <w:pStyle w:val="12"/>
        <w:shd w:val="clear" w:color="auto" w:fill="FFFFFF"/>
        <w:ind w:right="91" w:firstLine="709"/>
        <w:jc w:val="center"/>
        <w:rPr>
          <w:color w:val="000000"/>
          <w:sz w:val="24"/>
          <w:szCs w:val="24"/>
        </w:rPr>
      </w:pPr>
      <w:r w:rsidRPr="004F357C">
        <w:rPr>
          <w:color w:val="000000"/>
          <w:sz w:val="24"/>
          <w:szCs w:val="24"/>
        </w:rPr>
        <w:t>УПРАЖНЕНИЯ БЕЗ ГИРЬ</w:t>
      </w:r>
    </w:p>
    <w:p w:rsidR="003C0FCA" w:rsidRDefault="003C0FCA" w:rsidP="00E7725D">
      <w:pPr>
        <w:pStyle w:val="12"/>
        <w:shd w:val="clear" w:color="auto" w:fill="FFFFFF"/>
        <w:ind w:right="91" w:firstLine="70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Строевые и порядковые упражнения.</w:t>
      </w:r>
      <w:r>
        <w:rPr>
          <w:color w:val="000000"/>
          <w:sz w:val="28"/>
        </w:rPr>
        <w:t xml:space="preserve"> Эти упражнения приме</w:t>
      </w:r>
      <w:r>
        <w:rPr>
          <w:color w:val="000000"/>
          <w:sz w:val="28"/>
        </w:rPr>
        <w:softHyphen/>
        <w:t>няются для правильной организации и размещения группы гиревиков в зале или на площадке. Они позволяют сосредоточить вни</w:t>
      </w:r>
      <w:r>
        <w:rPr>
          <w:color w:val="000000"/>
          <w:sz w:val="28"/>
        </w:rPr>
        <w:softHyphen/>
        <w:t>мание занимающихся, спосо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ствуют формированию правильной осанки и т. д.</w:t>
      </w:r>
    </w:p>
    <w:p w:rsidR="00103E3D" w:rsidRDefault="003C0FCA" w:rsidP="00E7725D">
      <w:pPr>
        <w:pStyle w:val="12"/>
        <w:shd w:val="clear" w:color="auto" w:fill="FFFFFF"/>
        <w:ind w:right="9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Ходьба и бег являются, важным средством функциональной подгото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ки гиревика. Эти упражнения могут давать различную фи</w:t>
      </w:r>
      <w:r>
        <w:rPr>
          <w:color w:val="000000"/>
          <w:sz w:val="28"/>
        </w:rPr>
        <w:softHyphen/>
        <w:t>зическую нагрузку и развивать необходимые физические каче</w:t>
      </w:r>
      <w:r>
        <w:rPr>
          <w:color w:val="000000"/>
          <w:sz w:val="28"/>
        </w:rPr>
        <w:softHyphen/>
        <w:t xml:space="preserve">ства (быстроту и выносливость). </w:t>
      </w:r>
      <w:r>
        <w:rPr>
          <w:b/>
          <w:color w:val="000000"/>
          <w:sz w:val="28"/>
        </w:rPr>
        <w:t>Общеразвивающие упражнения.</w:t>
      </w:r>
      <w:r>
        <w:rPr>
          <w:color w:val="000000"/>
          <w:sz w:val="28"/>
        </w:rPr>
        <w:t xml:space="preserve"> К этим упражнениям относят</w:t>
      </w:r>
      <w:r>
        <w:rPr>
          <w:color w:val="000000"/>
          <w:sz w:val="28"/>
        </w:rPr>
        <w:softHyphen/>
        <w:t>ся гимн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стические упражнения без предметов, с предметами (ска</w:t>
      </w:r>
      <w:r>
        <w:rPr>
          <w:color w:val="000000"/>
          <w:sz w:val="28"/>
        </w:rPr>
        <w:softHyphen/>
        <w:t>калки, гантели, па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ки, набивные мячи и др.), на снарядах, прыж</w:t>
      </w:r>
      <w:r>
        <w:rPr>
          <w:color w:val="000000"/>
          <w:sz w:val="28"/>
        </w:rPr>
        <w:softHyphen/>
        <w:t>ки и различные подскоки. Эти упражнения способствуют повы</w:t>
      </w:r>
      <w:r>
        <w:rPr>
          <w:color w:val="000000"/>
          <w:sz w:val="28"/>
        </w:rPr>
        <w:softHyphen/>
        <w:t>шению уровня развития у гиревиков силы, быстроты, выносливости, гибкости и ловкости. Они совершенствуют работу всех органов и систем организма спортсмена, улучшают физическое разв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тие гиревика</w:t>
      </w:r>
      <w:r w:rsidR="00103E3D">
        <w:rPr>
          <w:color w:val="000000"/>
          <w:sz w:val="28"/>
        </w:rPr>
        <w:t>.</w:t>
      </w:r>
    </w:p>
    <w:p w:rsidR="003C0FCA" w:rsidRDefault="003C0FCA" w:rsidP="00E7725D">
      <w:pPr>
        <w:pStyle w:val="12"/>
        <w:shd w:val="clear" w:color="auto" w:fill="FFFFFF"/>
        <w:ind w:right="91" w:firstLine="70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Элементы акробатики</w:t>
      </w:r>
      <w:r>
        <w:rPr>
          <w:color w:val="000000"/>
          <w:sz w:val="28"/>
        </w:rPr>
        <w:t xml:space="preserve"> необходимы гиревику для развития гиб</w:t>
      </w:r>
      <w:r>
        <w:rPr>
          <w:color w:val="000000"/>
          <w:sz w:val="28"/>
        </w:rPr>
        <w:softHyphen/>
        <w:t>кости, ловкости, быстроты и ориентировки в пространстве. Эти качества способс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вуют овладению правильным положением туловища и конечностей в ра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личных фазах упражнений, а также улучшают технику движений. Акробати</w:t>
      </w:r>
      <w:r>
        <w:rPr>
          <w:color w:val="000000"/>
          <w:sz w:val="28"/>
        </w:rPr>
        <w:softHyphen/>
        <w:t>ческие упражнения вызывают положительные эмоции. В спортивной трен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ровке гиревиков применяются следующие акробатические уп</w:t>
      </w:r>
      <w:r>
        <w:rPr>
          <w:color w:val="000000"/>
          <w:sz w:val="28"/>
        </w:rPr>
        <w:softHyphen/>
        <w:t>ражнения: к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вырки (вперед и назад), различные перевороты, «мосты» и «шпагаты».</w:t>
      </w:r>
    </w:p>
    <w:p w:rsidR="003C0FCA" w:rsidRDefault="003C0FCA" w:rsidP="00E7725D">
      <w:pPr>
        <w:pStyle w:val="12"/>
        <w:shd w:val="clear" w:color="auto" w:fill="FFFFFF"/>
        <w:ind w:right="91" w:firstLine="70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Элементы тяжелой атлетики.</w:t>
      </w:r>
      <w:r>
        <w:rPr>
          <w:color w:val="000000"/>
          <w:sz w:val="28"/>
        </w:rPr>
        <w:t xml:space="preserve"> Основными элементами тяжелой атл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тики, применяемыми при подготовке гиревика, являются раз</w:t>
      </w:r>
      <w:r>
        <w:rPr>
          <w:color w:val="000000"/>
          <w:sz w:val="28"/>
        </w:rPr>
        <w:softHyphen/>
        <w:t>личные упра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нения со штангой, способствующие совершенствованию силовой подгото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ки. Эти упражнения включают: жим, толчок и рывок из различных исхо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ных положений; поднимание штанги на грудь; приседания со штангой,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вороты со штангой на плечах, упражнения со штангой на тренажерах в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ложении сидя и лежа на спине.</w:t>
      </w:r>
    </w:p>
    <w:p w:rsidR="003C0FCA" w:rsidRDefault="003C0FCA" w:rsidP="00E7725D">
      <w:pPr>
        <w:pStyle w:val="12"/>
        <w:shd w:val="clear" w:color="auto" w:fill="FFFFFF"/>
        <w:spacing w:before="24"/>
        <w:ind w:firstLine="709"/>
        <w:jc w:val="both"/>
        <w:rPr>
          <w:sz w:val="28"/>
        </w:rPr>
      </w:pPr>
      <w:r>
        <w:rPr>
          <w:color w:val="000000"/>
          <w:sz w:val="28"/>
        </w:rPr>
        <w:t>Кроме того, гиревикам рекомендуется упражнения с легкой и тяжелой штангой выполнять повторно. Эти упражнения выполняются се</w:t>
      </w:r>
      <w:r>
        <w:rPr>
          <w:color w:val="000000"/>
          <w:sz w:val="28"/>
        </w:rPr>
        <w:softHyphen/>
        <w:t>риями. После каждой серии следует отдых до полного восстановления. Обыч</w:t>
      </w:r>
      <w:r>
        <w:rPr>
          <w:color w:val="000000"/>
          <w:sz w:val="28"/>
        </w:rPr>
        <w:softHyphen/>
        <w:t>но вес легкой штанги составляет 40%, а тяжелой 80% от пре</w:t>
      </w:r>
      <w:r>
        <w:rPr>
          <w:color w:val="000000"/>
          <w:sz w:val="28"/>
        </w:rPr>
        <w:softHyphen/>
        <w:t>дельного веса штанги, которую может поднять гиревик. Упражне</w:t>
      </w:r>
      <w:r>
        <w:rPr>
          <w:color w:val="000000"/>
          <w:sz w:val="28"/>
        </w:rPr>
        <w:softHyphen/>
        <w:t xml:space="preserve">ния с легкой штангой следует выполнять </w:t>
      </w:r>
      <w:r>
        <w:rPr>
          <w:color w:val="000000"/>
          <w:sz w:val="28"/>
        </w:rPr>
        <w:lastRenderedPageBreak/>
        <w:t>так, чтобы темп движений от занятия к занятию непрерывно увеличивался и дос</w:t>
      </w:r>
      <w:r>
        <w:rPr>
          <w:color w:val="000000"/>
          <w:sz w:val="28"/>
        </w:rPr>
        <w:softHyphen/>
        <w:t>тигал предельных величин.</w:t>
      </w:r>
    </w:p>
    <w:p w:rsidR="003C0FCA" w:rsidRDefault="003C0FCA" w:rsidP="00E7725D">
      <w:pPr>
        <w:pStyle w:val="12"/>
        <w:shd w:val="clear" w:color="auto" w:fill="FFFFFF"/>
        <w:ind w:right="29" w:firstLine="709"/>
        <w:jc w:val="both"/>
        <w:rPr>
          <w:sz w:val="28"/>
        </w:rPr>
      </w:pPr>
      <w:r>
        <w:rPr>
          <w:b/>
          <w:color w:val="000000"/>
          <w:sz w:val="28"/>
        </w:rPr>
        <w:t xml:space="preserve">Лыжный спорт </w:t>
      </w:r>
      <w:r>
        <w:rPr>
          <w:color w:val="000000"/>
          <w:sz w:val="28"/>
        </w:rPr>
        <w:t>в зимний период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может стать одним из основных средств, направ</w:t>
      </w:r>
      <w:r>
        <w:rPr>
          <w:color w:val="000000"/>
          <w:sz w:val="28"/>
        </w:rPr>
        <w:softHyphen/>
        <w:t>ленных на повышение уровня общей физической вынослив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сти и укрепление здоровья гиревика. Этот вид спорта эффективно повыша</w:t>
      </w:r>
      <w:r>
        <w:rPr>
          <w:color w:val="000000"/>
          <w:sz w:val="28"/>
        </w:rPr>
        <w:softHyphen/>
        <w:t>ет уровень физического развития и физической подготовленности спортсмена. Лыжная подготовка гиревика включает тренировочные упражнения, напра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ленные на развитие силы и выносливости, а также соревнования на разли</w:t>
      </w:r>
      <w:r>
        <w:rPr>
          <w:color w:val="000000"/>
          <w:sz w:val="28"/>
        </w:rPr>
        <w:t>ч</w:t>
      </w:r>
      <w:r>
        <w:rPr>
          <w:color w:val="000000"/>
          <w:sz w:val="28"/>
        </w:rPr>
        <w:t>ные дис</w:t>
      </w:r>
      <w:r>
        <w:rPr>
          <w:color w:val="000000"/>
          <w:sz w:val="28"/>
        </w:rPr>
        <w:softHyphen/>
        <w:t>танции (с учетом возраста занимающихся и их физических возмож</w:t>
      </w:r>
      <w:r>
        <w:rPr>
          <w:color w:val="000000"/>
          <w:sz w:val="28"/>
        </w:rPr>
        <w:softHyphen/>
        <w:t>ностей).</w:t>
      </w:r>
    </w:p>
    <w:p w:rsidR="003C0FCA" w:rsidRDefault="003C0FCA" w:rsidP="00E7725D">
      <w:pPr>
        <w:pStyle w:val="12"/>
        <w:shd w:val="clear" w:color="auto" w:fill="FFFFFF"/>
        <w:spacing w:before="5"/>
        <w:ind w:left="5" w:right="67" w:firstLine="704"/>
        <w:jc w:val="both"/>
        <w:rPr>
          <w:sz w:val="28"/>
        </w:rPr>
      </w:pPr>
      <w:r>
        <w:rPr>
          <w:b/>
          <w:color w:val="000000"/>
          <w:sz w:val="28"/>
        </w:rPr>
        <w:t xml:space="preserve">Подвижные спортивные игры. </w:t>
      </w:r>
      <w:r>
        <w:rPr>
          <w:color w:val="000000"/>
          <w:sz w:val="28"/>
        </w:rPr>
        <w:t>Игры являются важным средст</w:t>
      </w:r>
      <w:r>
        <w:rPr>
          <w:color w:val="000000"/>
          <w:sz w:val="28"/>
        </w:rPr>
        <w:softHyphen/>
        <w:t>вом спортивной тренировки гиревика. Они всесторонне воздейст</w:t>
      </w:r>
      <w:r>
        <w:rPr>
          <w:color w:val="000000"/>
          <w:sz w:val="28"/>
        </w:rPr>
        <w:softHyphen/>
        <w:t>вуют на физ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ческое развитие и подготовленность, спортсмена в целом. Игры содействуют развитию силы, быстроты, ловкости, выносливости и гибкости, помогают воспитанию психических качеств. Эмоциональность занятий всегда пов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шает инте</w:t>
      </w:r>
      <w:r>
        <w:rPr>
          <w:color w:val="000000"/>
          <w:sz w:val="28"/>
        </w:rPr>
        <w:softHyphen/>
        <w:t>рес к подвижным и спортивным играм.</w:t>
      </w:r>
    </w:p>
    <w:p w:rsidR="003C0FCA" w:rsidRDefault="003C0FCA" w:rsidP="00E7725D">
      <w:pPr>
        <w:pStyle w:val="12"/>
        <w:shd w:val="clear" w:color="auto" w:fill="FFFFFF"/>
        <w:spacing w:before="19"/>
        <w:ind w:right="34" w:firstLine="709"/>
        <w:jc w:val="both"/>
        <w:rPr>
          <w:sz w:val="28"/>
        </w:rPr>
      </w:pPr>
      <w:r>
        <w:rPr>
          <w:b/>
          <w:color w:val="000000"/>
          <w:sz w:val="28"/>
        </w:rPr>
        <w:t xml:space="preserve">Упражнения для развития силы. </w:t>
      </w:r>
      <w:r>
        <w:rPr>
          <w:color w:val="000000"/>
          <w:sz w:val="28"/>
        </w:rPr>
        <w:t>Для увеличения силы мышц, нес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щих основную нагрузку при поднимании гирь определенным способом, можно использовать различные тренажеры, которые позволяют выполнять движения, по форме, характеру, ритму и темпу похожие на движения спор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смена с гирей. Кроме этих приспособлений, в процессе тренировок гиревика ис</w:t>
      </w:r>
      <w:r>
        <w:rPr>
          <w:color w:val="000000"/>
          <w:sz w:val="28"/>
        </w:rPr>
        <w:softHyphen/>
        <w:t xml:space="preserve">пользуются резиновые и блочные амортизаторы. Они хорошо развивают силу мышц рук и плечевого пояса. </w:t>
      </w:r>
    </w:p>
    <w:p w:rsidR="003C0FCA" w:rsidRDefault="003C0FCA" w:rsidP="00E7725D">
      <w:pPr>
        <w:pStyle w:val="12"/>
        <w:shd w:val="clear" w:color="auto" w:fill="FFFFFF"/>
        <w:spacing w:before="38"/>
        <w:ind w:right="19" w:firstLine="70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Упражнения для совершенствования специальной гибкости гир</w:t>
      </w:r>
      <w:r>
        <w:rPr>
          <w:b/>
          <w:color w:val="000000"/>
          <w:sz w:val="28"/>
        </w:rPr>
        <w:t>е</w:t>
      </w:r>
      <w:r>
        <w:rPr>
          <w:b/>
          <w:color w:val="000000"/>
          <w:sz w:val="28"/>
        </w:rPr>
        <w:t xml:space="preserve">вика. </w:t>
      </w:r>
      <w:r>
        <w:rPr>
          <w:color w:val="000000"/>
          <w:sz w:val="28"/>
        </w:rPr>
        <w:t>Для достижения высокого спортивного мастерства в гиревом спорте необходимо наряду с выполнением ряда требований иметь высокую подви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ность конечностей в суставах. Гибкость подразделяют на активную (выпо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няется за счет ра</w:t>
      </w:r>
      <w:r>
        <w:rPr>
          <w:color w:val="000000"/>
          <w:sz w:val="28"/>
        </w:rPr>
        <w:softHyphen/>
        <w:t>боты собственных мышц) и пассивную (подвижность в су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тавах определяется по максимальной амплитуде движения, достигнутой с помощью внешней силы). Пассивная подвижность в суставах больше акти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ной и она указывает на запас подвижности в целях дальнейшего увеличения амплитуды активных движений. Гибкость отрицательно коррелирует с 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лой.</w:t>
      </w:r>
    </w:p>
    <w:p w:rsidR="003C0FCA" w:rsidRDefault="003C0FCA" w:rsidP="00E7725D">
      <w:pPr>
        <w:pStyle w:val="12"/>
        <w:shd w:val="clear" w:color="auto" w:fill="FFFFFF"/>
        <w:spacing w:before="29"/>
        <w:ind w:firstLine="709"/>
        <w:jc w:val="both"/>
        <w:rPr>
          <w:sz w:val="28"/>
        </w:rPr>
      </w:pPr>
      <w:r>
        <w:rPr>
          <w:b/>
          <w:color w:val="000000"/>
          <w:sz w:val="28"/>
        </w:rPr>
        <w:t xml:space="preserve">Упражнения для повышения физической выносливости гиревика. </w:t>
      </w:r>
      <w:r>
        <w:rPr>
          <w:color w:val="000000"/>
          <w:sz w:val="28"/>
        </w:rPr>
        <w:t>Применение интенсивных упражнений из других видов спорта способствует повышению общей физической выносливости гиревика, ко</w:t>
      </w:r>
      <w:r>
        <w:rPr>
          <w:color w:val="000000"/>
          <w:sz w:val="28"/>
        </w:rPr>
        <w:softHyphen/>
        <w:t>торая определяет уровень спортивных результатов в гиревом спорте. Эти упражнения пред</w:t>
      </w:r>
      <w:r>
        <w:rPr>
          <w:color w:val="000000"/>
          <w:sz w:val="28"/>
        </w:rPr>
        <w:t>ъ</w:t>
      </w:r>
      <w:r>
        <w:rPr>
          <w:color w:val="000000"/>
          <w:sz w:val="28"/>
        </w:rPr>
        <w:t>являют к функциональным возможностям</w:t>
      </w:r>
      <w:r>
        <w:rPr>
          <w:sz w:val="28"/>
        </w:rPr>
        <w:t xml:space="preserve"> </w:t>
      </w:r>
      <w:r>
        <w:rPr>
          <w:color w:val="000000"/>
          <w:sz w:val="28"/>
        </w:rPr>
        <w:t>гиревика примерно такие же тр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бования, как соревновательные упражнения, выполняемые с гирями.</w:t>
      </w:r>
    </w:p>
    <w:p w:rsidR="003C0FCA" w:rsidRDefault="003C0FCA" w:rsidP="00E7725D">
      <w:pPr>
        <w:pStyle w:val="12"/>
        <w:shd w:val="clear" w:color="auto" w:fill="FFFFFF"/>
        <w:tabs>
          <w:tab w:val="left" w:pos="821"/>
        </w:tabs>
        <w:spacing w:before="29"/>
        <w:ind w:right="1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 основным упражнениям для повышения общей физической выносл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вости гиревика относятся: бег в равномерном и переменном темпе и повто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но на отрезках в предельном темпе; бег и ходьба на лыжах — в различном темпе (от сред</w:t>
      </w:r>
      <w:r>
        <w:rPr>
          <w:color w:val="000000"/>
          <w:sz w:val="28"/>
        </w:rPr>
        <w:softHyphen/>
        <w:t xml:space="preserve">него до предельного). </w:t>
      </w:r>
    </w:p>
    <w:p w:rsidR="00E76E71" w:rsidRDefault="00E76E71" w:rsidP="00E7725D">
      <w:pPr>
        <w:pStyle w:val="12"/>
        <w:shd w:val="clear" w:color="auto" w:fill="FFFFFF"/>
        <w:ind w:right="91" w:firstLine="709"/>
        <w:jc w:val="center"/>
        <w:rPr>
          <w:color w:val="000000"/>
          <w:sz w:val="24"/>
          <w:szCs w:val="24"/>
        </w:rPr>
      </w:pPr>
    </w:p>
    <w:p w:rsidR="003C0FCA" w:rsidRPr="004F357C" w:rsidRDefault="003C0FCA" w:rsidP="00E7725D">
      <w:pPr>
        <w:pStyle w:val="12"/>
        <w:shd w:val="clear" w:color="auto" w:fill="FFFFFF"/>
        <w:ind w:right="91" w:firstLine="709"/>
        <w:jc w:val="center"/>
        <w:rPr>
          <w:color w:val="000000"/>
          <w:sz w:val="24"/>
          <w:szCs w:val="24"/>
        </w:rPr>
      </w:pPr>
      <w:r w:rsidRPr="004F357C">
        <w:rPr>
          <w:color w:val="000000"/>
          <w:sz w:val="24"/>
          <w:szCs w:val="24"/>
        </w:rPr>
        <w:lastRenderedPageBreak/>
        <w:t>УПРАЖНЕНИЯ С ГИРЯМИ</w:t>
      </w:r>
    </w:p>
    <w:p w:rsidR="003C0FCA" w:rsidRDefault="003C0FCA" w:rsidP="00E7725D">
      <w:pPr>
        <w:pStyle w:val="12"/>
        <w:shd w:val="clear" w:color="auto" w:fill="FFFFFF"/>
        <w:tabs>
          <w:tab w:val="left" w:pos="821"/>
        </w:tabs>
        <w:spacing w:before="29"/>
        <w:ind w:right="1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Упражнения с гирями, в зависимости от целей тренировочного занятия подразделяются: подготовительные, специально-подготовительные и соре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новательные. Подготовительными упражнениями являются различные махи гирь с перекладыванием из одной руки в другую, жонглирование, различные приседания. Широко используется такое упражнение, как «заброс одной г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ри на грудь» с последующим опусканием в замах. Специально - подготов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тельными являются упражнения, ритмо-темповый рисунок которых, в плане чередования периодов усилий и расслаблений различных групп мышц,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хож на соревновательные упражнения. Это выполнение упражнения класс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ческий толчок с одной гирей, упражнение рывок двумя руками и т.д.  Спец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ально - подготовительные упражнения могут выполняться с одной гирей, а также с двумя гирями, вес гири при этом может широко варьироваться.</w:t>
      </w:r>
    </w:p>
    <w:p w:rsidR="00164389" w:rsidRDefault="00164389" w:rsidP="00E7725D">
      <w:pPr>
        <w:pStyle w:val="12"/>
        <w:shd w:val="clear" w:color="auto" w:fill="FFFFFF"/>
        <w:tabs>
          <w:tab w:val="left" w:pos="821"/>
        </w:tabs>
        <w:spacing w:before="29"/>
        <w:ind w:right="14" w:firstLine="709"/>
        <w:jc w:val="both"/>
        <w:rPr>
          <w:color w:val="000000"/>
          <w:sz w:val="28"/>
        </w:rPr>
      </w:pPr>
    </w:p>
    <w:p w:rsidR="003C0FCA" w:rsidRDefault="003C0FCA" w:rsidP="00E7725D">
      <w:pPr>
        <w:pStyle w:val="3"/>
        <w:spacing w:before="0"/>
        <w:jc w:val="center"/>
        <w:rPr>
          <w:rFonts w:ascii="Times New Roman" w:hAnsi="Times New Roman" w:cs="Times New Roman"/>
          <w:b/>
        </w:rPr>
      </w:pPr>
      <w:bookmarkStart w:id="33" w:name="_Toc217271019"/>
      <w:bookmarkStart w:id="34" w:name="_Toc429057568"/>
      <w:r>
        <w:rPr>
          <w:rFonts w:ascii="Times New Roman" w:hAnsi="Times New Roman" w:cs="Times New Roman"/>
          <w:b/>
        </w:rPr>
        <w:t>2.7.2. Методы тренировки</w:t>
      </w:r>
      <w:bookmarkEnd w:id="33"/>
      <w:bookmarkEnd w:id="34"/>
    </w:p>
    <w:p w:rsidR="003C0FCA" w:rsidRDefault="003C0FCA" w:rsidP="00E7725D">
      <w:pPr>
        <w:pStyle w:val="12"/>
        <w:shd w:val="clear" w:color="auto" w:fill="FFFFFF"/>
        <w:tabs>
          <w:tab w:val="left" w:pos="821"/>
        </w:tabs>
        <w:ind w:right="1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тренировочном процессе методы выполнения упражнения выбир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ются в зависимости от задач, решаемых спортсменом в тот или иной период спортивной подготовки. Выбор определенного метода зависит от запланир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ванного суммарного объема и интенсивности физической нагрузки, спосо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ности адаптации спортсмена к физическим нагрузкам.</w:t>
      </w:r>
      <w:r>
        <w:rPr>
          <w:color w:val="000000"/>
          <w:sz w:val="22"/>
        </w:rPr>
        <w:t xml:space="preserve"> </w:t>
      </w:r>
      <w:r>
        <w:rPr>
          <w:color w:val="000000"/>
          <w:sz w:val="28"/>
        </w:rPr>
        <w:t>В гиревом спорте применяется пять основных методов тренировки: равномерный, пе</w:t>
      </w:r>
      <w:r>
        <w:rPr>
          <w:color w:val="000000"/>
          <w:sz w:val="28"/>
        </w:rPr>
        <w:softHyphen/>
        <w:t>ременный, интервальный, повторный и соревновательный.</w:t>
      </w:r>
    </w:p>
    <w:p w:rsidR="003C0FCA" w:rsidRDefault="003C0FCA" w:rsidP="00E7725D">
      <w:pPr>
        <w:pStyle w:val="12"/>
        <w:shd w:val="clear" w:color="auto" w:fill="FFFFFF"/>
        <w:tabs>
          <w:tab w:val="left" w:pos="821"/>
        </w:tabs>
        <w:spacing w:before="29"/>
        <w:ind w:right="14" w:firstLine="70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Равномерный метод</w:t>
      </w:r>
      <w:r>
        <w:rPr>
          <w:color w:val="000000"/>
          <w:sz w:val="28"/>
        </w:rPr>
        <w:t xml:space="preserve"> предполагает выполнение специально – подгот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вительных и соревновательных упражнений в одном темпе в течение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должительного времени. При этом на занятии упражнение выполняется один раз в одном подходе. Основная цель этого метода – повышение аэробных возможностей организма спортсмена. Метод применяется в основном на эт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пе общей физической подготовки.</w:t>
      </w:r>
    </w:p>
    <w:p w:rsidR="003C0FCA" w:rsidRDefault="003C0FCA" w:rsidP="00E7725D">
      <w:pPr>
        <w:pStyle w:val="12"/>
        <w:shd w:val="clear" w:color="auto" w:fill="FFFFFF"/>
        <w:tabs>
          <w:tab w:val="left" w:pos="821"/>
        </w:tabs>
        <w:spacing w:before="29"/>
        <w:ind w:right="1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Наиболее распространенный среди спортсменов способ определения темпа выполнения упражнения – измерение частоты  сердечных сокращений (ЧСС). Исходя из максимального значения ЧСС, определяемой при физич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ской нагрузке предельной интенсивности, рекомендуется вычислить знач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ние, равное 75%. Это значение принято считать верхним пределом аэробной зоны. Вместе с тем необходимо выработать ритмичное дыхание в соответс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вии с выбранным темпом. Неритмичное дыхание, натуживание резко пов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шает интенсивность физической нагрузки, которая отражается в резком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вышении ЧСС.</w:t>
      </w:r>
    </w:p>
    <w:p w:rsidR="003C0FCA" w:rsidRDefault="003C0FCA" w:rsidP="00E7725D">
      <w:pPr>
        <w:pStyle w:val="12"/>
        <w:shd w:val="clear" w:color="auto" w:fill="FFFFFF"/>
        <w:tabs>
          <w:tab w:val="left" w:pos="821"/>
        </w:tabs>
        <w:spacing w:before="29"/>
        <w:ind w:right="14" w:firstLine="70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Переменный метод.</w:t>
      </w:r>
      <w:r>
        <w:rPr>
          <w:color w:val="000000"/>
          <w:sz w:val="28"/>
        </w:rPr>
        <w:t xml:space="preserve"> Выполнения упражнений данным методом 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ключается в том, что выполняется несколько подходов с гирями. В первой половине подходов вес гири повышается, а во второй половине – снижается. Например, подходы выполняются с гирями: 12 кг, 16 кг, 20 кг , 16кг, 12 кг. Выстраивается своеобразная «пирамида». Интенсивность нагрузки вначале увеличивается, а затем снижается при неизменном темпе выполнения упра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lastRenderedPageBreak/>
        <w:t>нения. Темп упражнения выдерживается постоянным для того, чтобы ритм чередования процессов напряжения и расслабления мышц был стабильным независимо от веса гирь. Упражнения, выполняемые с гирями разного веса (от облегченных, до гирь весом, более соревновательных) повышают ст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бильность техники, повышают экономичность движений путем совершенс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вования техники выполнения упражнений.</w:t>
      </w:r>
    </w:p>
    <w:p w:rsidR="003C0FCA" w:rsidRDefault="003C0FCA" w:rsidP="00E7725D">
      <w:pPr>
        <w:pStyle w:val="12"/>
        <w:shd w:val="clear" w:color="auto" w:fill="FFFFFF"/>
        <w:tabs>
          <w:tab w:val="left" w:pos="821"/>
        </w:tabs>
        <w:spacing w:before="29"/>
        <w:ind w:right="1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Переменный метод выполнения упражнений могут применять спор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смены при условии высокого уровня физической подготовленности. Без до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таточной силовой подготовленности, высокого уровня общей и силовой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носливости спортсмена данный метод противопоказан.</w:t>
      </w:r>
    </w:p>
    <w:p w:rsidR="004F357C" w:rsidRDefault="003C0FCA" w:rsidP="00E7725D">
      <w:pPr>
        <w:pStyle w:val="12"/>
        <w:shd w:val="clear" w:color="auto" w:fill="FFFFFF"/>
        <w:tabs>
          <w:tab w:val="left" w:pos="821"/>
        </w:tabs>
        <w:spacing w:before="29"/>
        <w:ind w:right="1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Следует отметить, что недопустимо изменение техники поднимания гирь при переходе от легких гирь к более тяжелым. Чересчур напряженный и технически несовершенный подъем тяжелых гирь приводит к образованию кислородной задолженности. Тренировки в подъеме гирь переменным мет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дом позволяют определить силовые и скоростно-силовые возможности зан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мающихся. </w:t>
      </w:r>
    </w:p>
    <w:p w:rsidR="003C0FCA" w:rsidRDefault="003C0FCA" w:rsidP="00E7725D">
      <w:pPr>
        <w:pStyle w:val="12"/>
        <w:shd w:val="clear" w:color="auto" w:fill="FFFFFF"/>
        <w:tabs>
          <w:tab w:val="left" w:pos="821"/>
        </w:tabs>
        <w:spacing w:before="29"/>
        <w:ind w:right="14" w:firstLine="70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Интервальный метод</w:t>
      </w:r>
      <w:r>
        <w:rPr>
          <w:color w:val="000000"/>
          <w:sz w:val="28"/>
        </w:rPr>
        <w:t xml:space="preserve"> является наиболее распространенным среди г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ревиков высокого класса. Интервальным методом повышаются темповые возможности организма спортсмена. Выполнение упражнений интервальным методом заключается в том, что упражнение выполняется в высоком темпе серийно продолжительностью 1-2 минуты. Промежутки между сериями 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редуется строго регламентированными интервалами отдыха. Например: 5 с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рий по 15 подъемов за одну минуту гирь по 24 кг чередуются с минутными интервалами отдыха. (15+15+15+15+15)/24 кг. За время тренировочного 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нятия таких подходов может быть несколько. Между подходами должно 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таваться столько времени, сколько необходимо для того, чтобы поддерж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вать наиболее эффективный темп подъемов в каждом из них. Длительность интервала отдыха спортсмен должен определить исходя из своих возможн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стей. Интервальный метод позволяет в самые короткие сроки повысить сп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циальную выносливость гиревика, совершенствовать ритмо-темповые хара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теристики двигательных действий в упражнениях гиревого спорта именно в период подготовки к соревнованиям.</w:t>
      </w:r>
    </w:p>
    <w:p w:rsidR="003C0FCA" w:rsidRDefault="003C0FCA" w:rsidP="00E7725D">
      <w:pPr>
        <w:pStyle w:val="12"/>
        <w:shd w:val="clear" w:color="auto" w:fill="FFFFFF"/>
        <w:tabs>
          <w:tab w:val="left" w:pos="821"/>
        </w:tabs>
        <w:spacing w:before="29"/>
        <w:ind w:right="1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Соревнования в гиревом спорте – это, прежде всего испытание силовой выносливости. Исследования изменения частоты сердечных сокращений в процессе соревновательных «прикидок» у многих спортсменов высокого класса показывают, что, после трех или четырех минут выполнения упра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 xml:space="preserve">нения, уровень ЧСС превышает 180 уд/мин. </w:t>
      </w:r>
    </w:p>
    <w:p w:rsidR="003C0FCA" w:rsidRDefault="003C0FCA" w:rsidP="00E7725D">
      <w:pPr>
        <w:pStyle w:val="12"/>
        <w:shd w:val="clear" w:color="auto" w:fill="FFFFFF"/>
        <w:tabs>
          <w:tab w:val="left" w:pos="821"/>
        </w:tabs>
        <w:spacing w:before="29"/>
        <w:ind w:right="14" w:firstLine="70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Повторный метод.</w:t>
      </w:r>
      <w:r>
        <w:rPr>
          <w:color w:val="000000"/>
          <w:sz w:val="28"/>
        </w:rPr>
        <w:t xml:space="preserve"> В период подготовки к соревнованиям наряду с интервальным методом много времени отводится повторному методу. Этот метод предусматривает повторное выполнение подходов с повышенной и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тенсивностью и интервалами отдыха между подходами, определяемыми с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мо</w:t>
      </w:r>
      <w:r>
        <w:rPr>
          <w:color w:val="000000"/>
          <w:sz w:val="28"/>
        </w:rPr>
        <w:softHyphen/>
        <w:t>чувствием спортсмена. В повторном методе величина физической нагру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ки на организм гиревика определяется суммарным объемом и ин</w:t>
      </w:r>
      <w:r>
        <w:rPr>
          <w:color w:val="000000"/>
          <w:sz w:val="28"/>
        </w:rPr>
        <w:softHyphen/>
        <w:t xml:space="preserve">тенсивностью нагрузки. Например, выполняется  упражнение рывок в темпе, </w:t>
      </w:r>
      <w:r>
        <w:rPr>
          <w:color w:val="000000"/>
          <w:sz w:val="28"/>
        </w:rPr>
        <w:lastRenderedPageBreak/>
        <w:t>который гиревик способен выдерживать в течение 3-5 минут. Затем спор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смен, отдохнув, по самочувствию, в отличие от интервального метода до полного восстановления, еще раз повторяет упражнение в том же темпе.</w:t>
      </w:r>
    </w:p>
    <w:p w:rsidR="003C0FCA" w:rsidRDefault="003C0FCA" w:rsidP="00E7725D">
      <w:pPr>
        <w:pStyle w:val="12"/>
        <w:shd w:val="clear" w:color="auto" w:fill="FFFFFF"/>
        <w:tabs>
          <w:tab w:val="left" w:pos="821"/>
        </w:tabs>
        <w:spacing w:before="29"/>
        <w:ind w:right="1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Наиболее распространенная ошибка начинающих гиревиков заключ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ется в том, что, приступая к тренировкам в анаэробном режиме, они слишком рано начинают выполнять упражнения в высоком темпе. Одна из основных задач гиревика на начальном этапе – повышение уровня скоростно-силовых способностей, не ухудшая при этом общей физической выносливости и те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>ники двигательных действий. Один из способов избежать перенапряжения в начале тренировок повторным методом – выполнять подъемы в высоком темпе без учета количества подъемов и времени выполнения упражнения. Это избавит спортсмена от желания сразу показать максимальный результат.</w:t>
      </w:r>
    </w:p>
    <w:p w:rsidR="003C0FCA" w:rsidRDefault="003C0FCA" w:rsidP="00E7725D">
      <w:pPr>
        <w:pStyle w:val="12"/>
        <w:shd w:val="clear" w:color="auto" w:fill="FFFFFF"/>
        <w:tabs>
          <w:tab w:val="left" w:pos="821"/>
        </w:tabs>
        <w:spacing w:before="29"/>
        <w:ind w:right="1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При повторяющихся подходах гиревику необходимо помнить о том, что его главная задача – уметь поддерживать рациональную, экономичную технику выполнения упражнения. Гиревику необходимо обращать внимание на то, чтобы в исходном положении перед выталкиванием гирь и во время их фиксации как в толчке, так и в рывке ноги были ненапряженны, дыхание не задерживалось. Если на последних подъемах у спортсмена появляется ощ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щение скованности мышц, это означает, что он не выполнил основную зад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чу повторного метода, которая состоит в выработке эффективной техники выполнения упражнения в высоком темпе.</w:t>
      </w:r>
    </w:p>
    <w:p w:rsidR="003C0FCA" w:rsidRDefault="003C0FCA" w:rsidP="00E7725D">
      <w:pPr>
        <w:pStyle w:val="12"/>
        <w:shd w:val="clear" w:color="auto" w:fill="FFFFFF"/>
        <w:tabs>
          <w:tab w:val="left" w:pos="821"/>
        </w:tabs>
        <w:spacing w:before="29"/>
        <w:ind w:right="14" w:firstLine="70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Соревновательный метод.</w:t>
      </w:r>
      <w:r>
        <w:rPr>
          <w:color w:val="000000"/>
          <w:sz w:val="28"/>
        </w:rPr>
        <w:t xml:space="preserve"> Рассматривая традиционные методы ан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эробной тренировки, выше упоминалось, что для большинства начинающих гиревиков применение переменного и интервального метода на тренировках является своеобразным изнурительным трудом. Тем не менее, тренировка в выполнении упражнений в высоком темпе и с различными по весу гирями полезна. Она дает спортсмену представление о максимальном темпе, а также позволяет определить степень адаптации сердечно-сосудистой и дыхател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ной систем к физической нагрузке, вызванной повышением интенсивности упражнений.</w:t>
      </w:r>
    </w:p>
    <w:p w:rsidR="003C0FCA" w:rsidRDefault="003C0FCA" w:rsidP="00E7725D">
      <w:pPr>
        <w:pStyle w:val="12"/>
        <w:shd w:val="clear" w:color="auto" w:fill="FFFFFF"/>
        <w:tabs>
          <w:tab w:val="left" w:pos="821"/>
        </w:tabs>
        <w:spacing w:before="29"/>
        <w:ind w:right="1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Многие гиревики раз в две-три недели выполняют «прикидки». Спор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смены с целью определения своего максимального на данный момент 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зультата выступают на промежуточных соревнованиях или на тренировках выполняют упражнения с гирями соревновательного веса (или с облегче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ными гирями) в течение 5, 6, 10 и даже 30 минут. Регулярные, соответс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вующие периодам подготовки, «прикидки» могут оказать на повышение уровня подготовленности гиревика иногда большее влияние, чем еженедел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ные интервальные занятия.</w:t>
      </w:r>
    </w:p>
    <w:p w:rsidR="003C0FCA" w:rsidRPr="003002A1" w:rsidRDefault="003C0FCA" w:rsidP="003002A1">
      <w:pPr>
        <w:pStyle w:val="12"/>
        <w:shd w:val="clear" w:color="auto" w:fill="FFFFFF"/>
        <w:tabs>
          <w:tab w:val="left" w:pos="821"/>
        </w:tabs>
        <w:spacing w:before="29"/>
        <w:ind w:right="14" w:firstLine="709"/>
        <w:jc w:val="center"/>
        <w:rPr>
          <w:color w:val="000000"/>
          <w:sz w:val="28"/>
          <w:szCs w:val="28"/>
        </w:rPr>
      </w:pPr>
      <w:bookmarkStart w:id="35" w:name="_Toc217271025"/>
      <w:r w:rsidRPr="003002A1">
        <w:rPr>
          <w:b/>
          <w:sz w:val="28"/>
          <w:szCs w:val="28"/>
        </w:rPr>
        <w:t>2.7.3. Периодизация в гиревом спорте</w:t>
      </w:r>
      <w:bookmarkEnd w:id="35"/>
    </w:p>
    <w:p w:rsidR="003C0FCA" w:rsidRDefault="003C0FCA" w:rsidP="00E7725D">
      <w:pPr>
        <w:ind w:firstLine="709"/>
        <w:jc w:val="both"/>
        <w:rPr>
          <w:sz w:val="28"/>
        </w:rPr>
      </w:pPr>
      <w:r>
        <w:rPr>
          <w:sz w:val="28"/>
        </w:rPr>
        <w:t>После рассмотрения различных методов тренировки, необходимо п</w:t>
      </w:r>
      <w:r>
        <w:rPr>
          <w:sz w:val="28"/>
        </w:rPr>
        <w:t>е</w:t>
      </w:r>
      <w:r>
        <w:rPr>
          <w:sz w:val="28"/>
        </w:rPr>
        <w:t>рейти к разработке тренировочной программы, наиболее соответствующей потребностям гиревика. При выборе метода тренировки спортсменам нео</w:t>
      </w:r>
      <w:r>
        <w:rPr>
          <w:sz w:val="28"/>
        </w:rPr>
        <w:t>б</w:t>
      </w:r>
      <w:r>
        <w:rPr>
          <w:sz w:val="28"/>
        </w:rPr>
        <w:t>ходимо, прежде всего, правильно оценить свою физическую подготовле</w:t>
      </w:r>
      <w:r>
        <w:rPr>
          <w:sz w:val="28"/>
        </w:rPr>
        <w:t>н</w:t>
      </w:r>
      <w:r>
        <w:rPr>
          <w:sz w:val="28"/>
        </w:rPr>
        <w:t>ность и определить свои ближайшие цели.</w:t>
      </w:r>
    </w:p>
    <w:p w:rsidR="003C0FCA" w:rsidRDefault="003C0FCA" w:rsidP="00E7725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При планировании одного макроцикла тренировочная программа д</w:t>
      </w:r>
      <w:r>
        <w:rPr>
          <w:sz w:val="28"/>
        </w:rPr>
        <w:t>е</w:t>
      </w:r>
      <w:r>
        <w:rPr>
          <w:sz w:val="28"/>
        </w:rPr>
        <w:t>лится на четыре периода, в которых решаются следующие задачи: 1) пов</w:t>
      </w:r>
      <w:r>
        <w:rPr>
          <w:sz w:val="28"/>
        </w:rPr>
        <w:t>ы</w:t>
      </w:r>
      <w:r>
        <w:rPr>
          <w:sz w:val="28"/>
        </w:rPr>
        <w:t>шение общей физической подготовленности; 2) развитие специальной в</w:t>
      </w:r>
      <w:r>
        <w:rPr>
          <w:sz w:val="28"/>
        </w:rPr>
        <w:t>ы</w:t>
      </w:r>
      <w:r>
        <w:rPr>
          <w:sz w:val="28"/>
        </w:rPr>
        <w:t>носливости; 3) подготовка к соревнованиям; 4) восстановление организма.</w:t>
      </w:r>
    </w:p>
    <w:p w:rsidR="003C0FCA" w:rsidRDefault="003C0FCA" w:rsidP="00E7725D">
      <w:pPr>
        <w:ind w:firstLine="709"/>
        <w:jc w:val="both"/>
        <w:rPr>
          <w:sz w:val="28"/>
        </w:rPr>
      </w:pPr>
      <w:r>
        <w:rPr>
          <w:sz w:val="28"/>
          <w:u w:val="single"/>
        </w:rPr>
        <w:t>Подготовительный период</w:t>
      </w:r>
      <w:r>
        <w:rPr>
          <w:sz w:val="28"/>
        </w:rPr>
        <w:t xml:space="preserve"> – период общей физической подготовки. Он служит для развития аэробной производительности и предполагает длител</w:t>
      </w:r>
      <w:r>
        <w:rPr>
          <w:sz w:val="28"/>
        </w:rPr>
        <w:t>ь</w:t>
      </w:r>
      <w:r>
        <w:rPr>
          <w:sz w:val="28"/>
        </w:rPr>
        <w:t>ное выполнение упражнений с легкими гирями в умеренном темпе. В этом периоде также много времени уделяется продолжительному бегу. Постепе</w:t>
      </w:r>
      <w:r>
        <w:rPr>
          <w:sz w:val="28"/>
        </w:rPr>
        <w:t>н</w:t>
      </w:r>
      <w:r>
        <w:rPr>
          <w:sz w:val="28"/>
        </w:rPr>
        <w:t>но увеличивается тренировочный объем, а затем повышается интенсивность упражнений. К анаэробной тренировке спортсмен должен переходить ост</w:t>
      </w:r>
      <w:r>
        <w:rPr>
          <w:sz w:val="28"/>
        </w:rPr>
        <w:t>о</w:t>
      </w:r>
      <w:r>
        <w:rPr>
          <w:sz w:val="28"/>
        </w:rPr>
        <w:t>рожно, уделяя должное внимание симптомам переутомления. Успехи на пе</w:t>
      </w:r>
      <w:r>
        <w:rPr>
          <w:sz w:val="28"/>
        </w:rPr>
        <w:t>р</w:t>
      </w:r>
      <w:r>
        <w:rPr>
          <w:sz w:val="28"/>
        </w:rPr>
        <w:t>вых соревнованиях будут зависеть от того, насколько хорошо развиты аэро</w:t>
      </w:r>
      <w:r>
        <w:rPr>
          <w:sz w:val="28"/>
        </w:rPr>
        <w:t>б</w:t>
      </w:r>
      <w:r>
        <w:rPr>
          <w:sz w:val="28"/>
        </w:rPr>
        <w:t>ные способности гиревика. Этот период самый длительный из всех перечи</w:t>
      </w:r>
      <w:r>
        <w:rPr>
          <w:sz w:val="28"/>
        </w:rPr>
        <w:t>с</w:t>
      </w:r>
      <w:r>
        <w:rPr>
          <w:sz w:val="28"/>
        </w:rPr>
        <w:t>ленных. Необходимо, по крайней мере, восемь недель (а по возможности и более) отводить продолжительным упражнениям, как с гирями, так и в беге. В этот период также укрепляются суставы плечевого пояса, грудной клетки и позвоночника.</w:t>
      </w:r>
    </w:p>
    <w:p w:rsidR="003C0FCA" w:rsidRDefault="003C0FCA" w:rsidP="00E7725D">
      <w:pPr>
        <w:ind w:firstLine="709"/>
        <w:jc w:val="both"/>
        <w:rPr>
          <w:sz w:val="28"/>
        </w:rPr>
      </w:pPr>
      <w:r>
        <w:rPr>
          <w:sz w:val="28"/>
          <w:u w:val="single"/>
        </w:rPr>
        <w:t>Предсоревновательный период.</w:t>
      </w:r>
      <w:r>
        <w:rPr>
          <w:sz w:val="28"/>
        </w:rPr>
        <w:t xml:space="preserve"> Задачами этого периода являются п</w:t>
      </w:r>
      <w:r>
        <w:rPr>
          <w:sz w:val="28"/>
        </w:rPr>
        <w:t>о</w:t>
      </w:r>
      <w:r>
        <w:rPr>
          <w:sz w:val="28"/>
        </w:rPr>
        <w:t>вышение уровня силовых качеств и специальной выносливости. Этот период длится от четырех до пяти недель. Переменный метод тренировок («пирам</w:t>
      </w:r>
      <w:r>
        <w:rPr>
          <w:sz w:val="28"/>
        </w:rPr>
        <w:t>и</w:t>
      </w:r>
      <w:r>
        <w:rPr>
          <w:sz w:val="28"/>
        </w:rPr>
        <w:t xml:space="preserve">да») – лучший метод достижения этой цели. </w:t>
      </w:r>
    </w:p>
    <w:p w:rsidR="003C0FCA" w:rsidRDefault="003C0FCA" w:rsidP="00E7725D">
      <w:pPr>
        <w:ind w:firstLine="709"/>
        <w:jc w:val="both"/>
        <w:rPr>
          <w:sz w:val="28"/>
        </w:rPr>
      </w:pPr>
      <w:r>
        <w:rPr>
          <w:sz w:val="28"/>
          <w:u w:val="single"/>
        </w:rPr>
        <w:t>Соревновательный период.</w:t>
      </w:r>
      <w:r>
        <w:rPr>
          <w:sz w:val="28"/>
        </w:rPr>
        <w:t xml:space="preserve"> Несколько недель перед ответственными соревнованиями отводятся совершенствованию специальной выносливости и скоростно-силовых качеств. В содержание занятий включаются выполнение упражнений повторным и интервальным методами. Чтобы избежать непр</w:t>
      </w:r>
      <w:r>
        <w:rPr>
          <w:sz w:val="28"/>
        </w:rPr>
        <w:t>и</w:t>
      </w:r>
      <w:r>
        <w:rPr>
          <w:sz w:val="28"/>
        </w:rPr>
        <w:t>ятных последствий резкого перехода к новым методам тренировки, инте</w:t>
      </w:r>
      <w:r>
        <w:rPr>
          <w:sz w:val="28"/>
        </w:rPr>
        <w:t>н</w:t>
      </w:r>
      <w:r>
        <w:rPr>
          <w:sz w:val="28"/>
        </w:rPr>
        <w:t>сивность нагрузки на первых занятиях следует уменьшить. С наступлением соревновательного периода сокращается объем тренировочной нагрузки, а непосредственно перед соревнованиями дается 1-2 дня отдыха.</w:t>
      </w:r>
    </w:p>
    <w:p w:rsidR="003C0FCA" w:rsidRDefault="003C0FCA" w:rsidP="00E7725D">
      <w:pPr>
        <w:ind w:firstLine="709"/>
        <w:jc w:val="both"/>
        <w:rPr>
          <w:sz w:val="28"/>
        </w:rPr>
      </w:pPr>
      <w:r>
        <w:rPr>
          <w:sz w:val="28"/>
        </w:rPr>
        <w:t>В соревновательный период иногда используют соревнования в качес</w:t>
      </w:r>
      <w:r>
        <w:rPr>
          <w:sz w:val="28"/>
        </w:rPr>
        <w:t>т</w:t>
      </w:r>
      <w:r>
        <w:rPr>
          <w:sz w:val="28"/>
        </w:rPr>
        <w:t>ве «прикидки» к более ответственным соревнованиям. Тренировки в медле</w:t>
      </w:r>
      <w:r>
        <w:rPr>
          <w:sz w:val="28"/>
        </w:rPr>
        <w:t>н</w:t>
      </w:r>
      <w:r>
        <w:rPr>
          <w:sz w:val="28"/>
        </w:rPr>
        <w:t>ном и продолжительном выполнении упражнений все же не исключаются из программы тренировок. Рекомендуется включать в недельное расписание одну тренировку с продолжительным подниманием гирь и одну – интервал</w:t>
      </w:r>
      <w:r>
        <w:rPr>
          <w:sz w:val="28"/>
        </w:rPr>
        <w:t>ь</w:t>
      </w:r>
      <w:r>
        <w:rPr>
          <w:sz w:val="28"/>
        </w:rPr>
        <w:t xml:space="preserve">ной тренировке. </w:t>
      </w:r>
    </w:p>
    <w:p w:rsidR="003C0FCA" w:rsidRDefault="003C0FCA" w:rsidP="00E7725D">
      <w:pPr>
        <w:ind w:firstLine="709"/>
        <w:jc w:val="both"/>
        <w:rPr>
          <w:sz w:val="28"/>
        </w:rPr>
      </w:pPr>
      <w:r>
        <w:rPr>
          <w:sz w:val="28"/>
          <w:u w:val="single"/>
        </w:rPr>
        <w:t>Послесоревновательный период</w:t>
      </w:r>
      <w:r>
        <w:rPr>
          <w:sz w:val="28"/>
        </w:rPr>
        <w:t>. Как правило, о периоде спада свид</w:t>
      </w:r>
      <w:r>
        <w:rPr>
          <w:sz w:val="28"/>
        </w:rPr>
        <w:t>е</w:t>
      </w:r>
      <w:r>
        <w:rPr>
          <w:sz w:val="28"/>
        </w:rPr>
        <w:t>тельствуют утрата мотивации и ухудшение результатов. Поэтому в этот п</w:t>
      </w:r>
      <w:r>
        <w:rPr>
          <w:sz w:val="28"/>
        </w:rPr>
        <w:t>е</w:t>
      </w:r>
      <w:r>
        <w:rPr>
          <w:sz w:val="28"/>
        </w:rPr>
        <w:t>риод не рекомендуется увеличивать интенсивность тренировочной нагрузки, так как это может привести к травмам. Лучше всего дать 1-2 недели отдыха. Во время отдыха тренировки должны быть легкими и непродолжительными. 1-2 дня полного отдыха вполне достаточно для того, чтобы восстановиться физически, однако психическую усталость спортсмен будет испытывать г</w:t>
      </w:r>
      <w:r>
        <w:rPr>
          <w:sz w:val="28"/>
        </w:rPr>
        <w:t>о</w:t>
      </w:r>
      <w:r>
        <w:rPr>
          <w:sz w:val="28"/>
        </w:rPr>
        <w:t>раздо дольше.</w:t>
      </w:r>
    </w:p>
    <w:p w:rsidR="00164389" w:rsidRDefault="00164389" w:rsidP="00E7725D">
      <w:pPr>
        <w:ind w:firstLine="709"/>
        <w:jc w:val="both"/>
        <w:rPr>
          <w:sz w:val="28"/>
        </w:rPr>
      </w:pPr>
    </w:p>
    <w:p w:rsidR="00164389" w:rsidRPr="00251470" w:rsidRDefault="00164389" w:rsidP="00E7725D">
      <w:pPr>
        <w:ind w:firstLine="709"/>
        <w:jc w:val="both"/>
        <w:rPr>
          <w:sz w:val="28"/>
        </w:rPr>
      </w:pPr>
    </w:p>
    <w:p w:rsidR="003C0FCA" w:rsidRPr="00E76E71" w:rsidRDefault="003C0FCA" w:rsidP="00164389">
      <w:pPr>
        <w:ind w:left="-284"/>
        <w:jc w:val="center"/>
        <w:outlineLvl w:val="0"/>
        <w:rPr>
          <w:b/>
          <w:caps/>
        </w:rPr>
      </w:pPr>
      <w:bookmarkStart w:id="36" w:name="_Toc429057569"/>
      <w:r w:rsidRPr="00E76E71">
        <w:rPr>
          <w:b/>
          <w:caps/>
        </w:rPr>
        <w:t>Восстановительные мероприятия и профилактика травмти</w:t>
      </w:r>
      <w:r w:rsidR="00E76E71">
        <w:rPr>
          <w:b/>
          <w:caps/>
        </w:rPr>
        <w:t>з</w:t>
      </w:r>
      <w:r w:rsidRPr="00E76E71">
        <w:rPr>
          <w:b/>
          <w:caps/>
        </w:rPr>
        <w:t>ма</w:t>
      </w:r>
      <w:bookmarkEnd w:id="36"/>
    </w:p>
    <w:p w:rsidR="003C0FCA" w:rsidRDefault="003C0FCA" w:rsidP="00E772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Освоению высоких тренировочных нагрузок способствуют спе</w:t>
      </w:r>
      <w:r>
        <w:rPr>
          <w:sz w:val="28"/>
          <w:szCs w:val="28"/>
        </w:rPr>
        <w:softHyphen/>
        <w:t>циальные восстановительные мероприятия. Восстановительные средства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лятся на четыре группы: педа</w:t>
      </w:r>
      <w:r>
        <w:rPr>
          <w:sz w:val="28"/>
          <w:szCs w:val="28"/>
        </w:rPr>
        <w:softHyphen/>
        <w:t>гогические, психологические, гигиенические и медико-биологичес</w:t>
      </w:r>
      <w:r>
        <w:rPr>
          <w:sz w:val="28"/>
          <w:szCs w:val="28"/>
        </w:rPr>
        <w:softHyphen/>
        <w:t>кие.</w:t>
      </w:r>
    </w:p>
    <w:p w:rsidR="003C0FCA" w:rsidRDefault="003C0FCA" w:rsidP="00E7725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Педагогические</w:t>
      </w:r>
      <w:r>
        <w:rPr>
          <w:sz w:val="28"/>
          <w:szCs w:val="28"/>
        </w:rPr>
        <w:t xml:space="preserve"> средства являются основными, так как при нера</w:t>
      </w:r>
      <w:r>
        <w:rPr>
          <w:sz w:val="28"/>
          <w:szCs w:val="28"/>
        </w:rPr>
        <w:softHyphen/>
        <w:t>циональном построении тренировки остальные средства восстанов</w:t>
      </w:r>
      <w:r>
        <w:rPr>
          <w:sz w:val="28"/>
          <w:szCs w:val="28"/>
        </w:rPr>
        <w:softHyphen/>
        <w:t>ления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зываются неэффективными. Педагогические средства пре</w:t>
      </w:r>
      <w:r>
        <w:rPr>
          <w:sz w:val="28"/>
          <w:szCs w:val="28"/>
        </w:rPr>
        <w:softHyphen/>
        <w:t>дусматривают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тимальное построение одного тренировочного занятия, способствующего стимуляции восстановительных процес</w:t>
      </w:r>
      <w:r>
        <w:rPr>
          <w:sz w:val="28"/>
          <w:szCs w:val="28"/>
        </w:rPr>
        <w:softHyphen/>
        <w:t>сов, рациональное построение трен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ровок в микроцикле и на от</w:t>
      </w:r>
      <w:r>
        <w:rPr>
          <w:sz w:val="28"/>
          <w:szCs w:val="28"/>
        </w:rPr>
        <w:softHyphen/>
        <w:t>дельных этапах тренировочного цикла, активный отдых.</w:t>
      </w:r>
    </w:p>
    <w:p w:rsidR="003C0FCA" w:rsidRDefault="003C0FCA" w:rsidP="00E7725D">
      <w:pPr>
        <w:ind w:firstLine="709"/>
        <w:jc w:val="both"/>
        <w:rPr>
          <w:sz w:val="28"/>
        </w:rPr>
      </w:pPr>
      <w:r>
        <w:rPr>
          <w:sz w:val="28"/>
        </w:rPr>
        <w:t>После тренировки организм продолжает испытывать воздействие стресса. Организм утрачивает равновесие метаболических процессов – с</w:t>
      </w:r>
      <w:r>
        <w:rPr>
          <w:sz w:val="28"/>
        </w:rPr>
        <w:t>о</w:t>
      </w:r>
      <w:r>
        <w:rPr>
          <w:sz w:val="28"/>
        </w:rPr>
        <w:t>держание одних компонентов в крови и в мышцах снижается за счет пов</w:t>
      </w:r>
      <w:r>
        <w:rPr>
          <w:sz w:val="28"/>
        </w:rPr>
        <w:t>ы</w:t>
      </w:r>
      <w:r>
        <w:rPr>
          <w:sz w:val="28"/>
        </w:rPr>
        <w:t>шения других. Во время отдыха происходит пополнение истощившихся з</w:t>
      </w:r>
      <w:r>
        <w:rPr>
          <w:sz w:val="28"/>
        </w:rPr>
        <w:t>а</w:t>
      </w:r>
      <w:r>
        <w:rPr>
          <w:sz w:val="28"/>
        </w:rPr>
        <w:t>пасов энергии, восстановление необходимых функций организма. В некот</w:t>
      </w:r>
      <w:r>
        <w:rPr>
          <w:sz w:val="28"/>
        </w:rPr>
        <w:t>о</w:t>
      </w:r>
      <w:r>
        <w:rPr>
          <w:sz w:val="28"/>
        </w:rPr>
        <w:t>рых случаях отдых необходим для лечения различных травм.</w:t>
      </w:r>
    </w:p>
    <w:p w:rsidR="003C0FCA" w:rsidRDefault="003C0FCA" w:rsidP="00E772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Специальное </w:t>
      </w:r>
      <w:r>
        <w:rPr>
          <w:b/>
          <w:sz w:val="28"/>
          <w:szCs w:val="28"/>
        </w:rPr>
        <w:t>психологическое</w:t>
      </w:r>
      <w:r>
        <w:rPr>
          <w:sz w:val="28"/>
          <w:szCs w:val="28"/>
        </w:rPr>
        <w:t xml:space="preserve"> воздействие, обучение приемам псих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регулирующей тренировки осуществляют квалифицированные специалисты. Однако в спортивных школах возрастает роль тренера-преподавателя в управлении свободным временем учащихся, в снятии эмоционального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пряжения и т.д. Эти факторы оказывают значительное влияние на характер и течение восстановительных процессов.</w:t>
      </w:r>
    </w:p>
    <w:p w:rsidR="003C0FCA" w:rsidRDefault="003C0FCA" w:rsidP="00E7725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Гигиенические </w:t>
      </w:r>
      <w:r>
        <w:rPr>
          <w:sz w:val="28"/>
          <w:szCs w:val="28"/>
        </w:rPr>
        <w:t>средства восстановления разработаны детально во всех видах спорта. Это требования к режиму дня, труда, учебных занятий, отдыха, питания. Необходимо обязательное соблюдение гигиенических тре</w:t>
      </w:r>
      <w:r>
        <w:rPr>
          <w:sz w:val="28"/>
          <w:szCs w:val="28"/>
        </w:rPr>
        <w:softHyphen/>
        <w:t>бований к местам занятий, бытовым помещениям, инвентарю.</w:t>
      </w:r>
    </w:p>
    <w:p w:rsidR="003C0FCA" w:rsidRDefault="003C0FCA" w:rsidP="00E7725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Медико-биологическая</w:t>
      </w:r>
      <w:r>
        <w:rPr>
          <w:sz w:val="28"/>
          <w:szCs w:val="28"/>
        </w:rPr>
        <w:t xml:space="preserve"> группа восстановительных средств включа</w:t>
      </w:r>
      <w:r>
        <w:rPr>
          <w:sz w:val="28"/>
          <w:szCs w:val="28"/>
        </w:rPr>
        <w:softHyphen/>
        <w:t>ет в себя рациональное питание, применение фармакологических средств,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</w:t>
      </w:r>
      <w:r w:rsidR="006A6D84">
        <w:rPr>
          <w:sz w:val="28"/>
          <w:szCs w:val="28"/>
        </w:rPr>
        <w:t>еские сред</w:t>
      </w:r>
      <w:r w:rsidR="006A6D84">
        <w:rPr>
          <w:sz w:val="28"/>
          <w:szCs w:val="28"/>
        </w:rPr>
        <w:softHyphen/>
        <w:t>ства восстановления.</w:t>
      </w:r>
      <w:r>
        <w:rPr>
          <w:sz w:val="28"/>
          <w:szCs w:val="28"/>
        </w:rPr>
        <w:t xml:space="preserve"> Дополнительное введение витаминов осуществляется в зимне-весенний период, а также в период напря</w:t>
      </w:r>
      <w:r>
        <w:rPr>
          <w:sz w:val="28"/>
          <w:szCs w:val="28"/>
        </w:rPr>
        <w:softHyphen/>
        <w:t xml:space="preserve">женных тренировок. </w:t>
      </w:r>
    </w:p>
    <w:p w:rsidR="003C0FCA" w:rsidRDefault="003C0FCA" w:rsidP="00E7725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Профилактика травматизма</w:t>
      </w:r>
      <w:r>
        <w:rPr>
          <w:sz w:val="28"/>
          <w:szCs w:val="28"/>
        </w:rPr>
        <w:t xml:space="preserve"> всегда являлась неотъемлемой зада</w:t>
      </w:r>
      <w:r>
        <w:rPr>
          <w:sz w:val="28"/>
          <w:szCs w:val="28"/>
        </w:rPr>
        <w:softHyphen/>
        <w:t>чей тренировочного процесса. Частые травмы нарушают нормальное течение учебного процесса и свидетельствуют о нерациональ</w:t>
      </w:r>
      <w:r>
        <w:rPr>
          <w:sz w:val="28"/>
          <w:szCs w:val="28"/>
        </w:rPr>
        <w:softHyphen/>
        <w:t>ном его построении. Большое значение имеет состояние экипировки гиревика. Проводить трен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ровки следует в обуви, предохраняющей стопы от случайных травм. Она должна иметь жесткую подошву, с невысоким каблуком. Кроме того, обувь должна плотно прилегать к пяткам. Это позволяет стабилизировать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пяток и исключить возникновение вращательного движения стопы,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рое может привести к перенапряжению мышц ног и к повреждениям коле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и голеностопного суставов.</w:t>
      </w:r>
    </w:p>
    <w:p w:rsidR="003C0FCA" w:rsidRPr="003002A1" w:rsidRDefault="003C0FCA" w:rsidP="00E7725D">
      <w:pPr>
        <w:jc w:val="center"/>
        <w:outlineLvl w:val="0"/>
        <w:rPr>
          <w:b/>
          <w:caps/>
        </w:rPr>
      </w:pPr>
      <w:bookmarkStart w:id="37" w:name="_Toc429057570"/>
      <w:r w:rsidRPr="003002A1">
        <w:rPr>
          <w:b/>
          <w:caps/>
        </w:rPr>
        <w:t>2.10. Теоретическая подготовка</w:t>
      </w:r>
      <w:bookmarkEnd w:id="37"/>
      <w:r w:rsidRPr="003002A1">
        <w:rPr>
          <w:b/>
          <w:caps/>
        </w:rPr>
        <w:tab/>
      </w:r>
    </w:p>
    <w:p w:rsidR="003C0FCA" w:rsidRDefault="003C0FCA" w:rsidP="00E772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Занятия прово</w:t>
      </w:r>
      <w:r>
        <w:rPr>
          <w:sz w:val="28"/>
          <w:szCs w:val="28"/>
        </w:rPr>
        <w:softHyphen/>
        <w:t>дятся в форме бесед, лекций и спортивных тренировок. Получение знаний должно идти как от тренера, так и за счет самостоятельной познавательной активности занимаю</w:t>
      </w:r>
      <w:r>
        <w:rPr>
          <w:sz w:val="28"/>
          <w:szCs w:val="28"/>
        </w:rPr>
        <w:softHyphen/>
        <w:t>щихся с целью применения их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тике в условиях трениров</w:t>
      </w:r>
      <w:r>
        <w:rPr>
          <w:sz w:val="28"/>
          <w:szCs w:val="28"/>
        </w:rPr>
        <w:softHyphen/>
        <w:t xml:space="preserve">ки и соревнований. </w:t>
      </w:r>
    </w:p>
    <w:p w:rsidR="003C0FCA" w:rsidRDefault="003C0FCA" w:rsidP="00E7725D">
      <w:pPr>
        <w:shd w:val="clear" w:color="auto" w:fill="FFFFFF"/>
        <w:ind w:right="62"/>
        <w:rPr>
          <w:color w:val="000000"/>
          <w:spacing w:val="-1"/>
          <w:sz w:val="28"/>
          <w:szCs w:val="28"/>
        </w:rPr>
        <w:sectPr w:rsidR="003C0F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C0FCA" w:rsidRDefault="003C0FCA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19</w:t>
      </w:r>
    </w:p>
    <w:p w:rsidR="003C0FCA" w:rsidRDefault="003C0FCA">
      <w:pPr>
        <w:shd w:val="clear" w:color="auto" w:fill="FFFFFF"/>
        <w:spacing w:line="278" w:lineRule="exact"/>
        <w:ind w:left="994" w:hanging="994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Примерный учебный план по теоретической подготовке</w:t>
      </w:r>
    </w:p>
    <w:p w:rsidR="003C0FCA" w:rsidRDefault="003C0FCA">
      <w:pPr>
        <w:shd w:val="clear" w:color="auto" w:fill="FFFFFF"/>
        <w:spacing w:line="278" w:lineRule="exact"/>
        <w:ind w:left="994" w:hanging="994"/>
        <w:jc w:val="center"/>
        <w:rPr>
          <w:sz w:val="28"/>
          <w:szCs w:val="28"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709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C0FCA">
        <w:trPr>
          <w:cantSplit/>
        </w:trPr>
        <w:tc>
          <w:tcPr>
            <w:tcW w:w="641" w:type="dxa"/>
            <w:vMerge w:val="restart"/>
            <w:vAlign w:val="center"/>
          </w:tcPr>
          <w:p w:rsidR="003C0FCA" w:rsidRDefault="003C0F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3C0FCA" w:rsidRDefault="003C0F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7098" w:type="dxa"/>
            <w:vMerge w:val="restart"/>
            <w:vAlign w:val="center"/>
          </w:tcPr>
          <w:p w:rsidR="003C0FCA" w:rsidRDefault="003C0F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Разделы подготовки</w:t>
            </w:r>
          </w:p>
        </w:tc>
        <w:tc>
          <w:tcPr>
            <w:tcW w:w="1440" w:type="dxa"/>
            <w:gridSpan w:val="2"/>
            <w:vAlign w:val="center"/>
          </w:tcPr>
          <w:p w:rsidR="003C0FCA" w:rsidRDefault="003C0F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Этап НП</w:t>
            </w:r>
          </w:p>
        </w:tc>
        <w:tc>
          <w:tcPr>
            <w:tcW w:w="2880" w:type="dxa"/>
            <w:gridSpan w:val="4"/>
            <w:vAlign w:val="center"/>
          </w:tcPr>
          <w:p w:rsidR="003C0FCA" w:rsidRDefault="003C0FCA" w:rsidP="006E4E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Этап </w:t>
            </w:r>
            <w:r w:rsidR="006E4EA7">
              <w:rPr>
                <w:b/>
                <w:sz w:val="26"/>
                <w:szCs w:val="26"/>
              </w:rPr>
              <w:t>СС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gridSpan w:val="3"/>
            <w:vAlign w:val="center"/>
          </w:tcPr>
          <w:p w:rsidR="003C0FCA" w:rsidRDefault="003C0F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Этап ССМ</w:t>
            </w:r>
          </w:p>
        </w:tc>
      </w:tr>
      <w:tr w:rsidR="003C0FCA">
        <w:trPr>
          <w:cantSplit/>
        </w:trPr>
        <w:tc>
          <w:tcPr>
            <w:tcW w:w="641" w:type="dxa"/>
            <w:vMerge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8" w:type="dxa"/>
            <w:vMerge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года</w:t>
            </w:r>
          </w:p>
        </w:tc>
        <w:tc>
          <w:tcPr>
            <w:tcW w:w="720" w:type="dxa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года</w:t>
            </w:r>
          </w:p>
        </w:tc>
        <w:tc>
          <w:tcPr>
            <w:tcW w:w="1440" w:type="dxa"/>
            <w:gridSpan w:val="2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2-х лет</w:t>
            </w:r>
          </w:p>
        </w:tc>
        <w:tc>
          <w:tcPr>
            <w:tcW w:w="1440" w:type="dxa"/>
            <w:gridSpan w:val="2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2-х лет</w:t>
            </w:r>
          </w:p>
        </w:tc>
        <w:tc>
          <w:tcPr>
            <w:tcW w:w="720" w:type="dxa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года</w:t>
            </w:r>
          </w:p>
        </w:tc>
        <w:tc>
          <w:tcPr>
            <w:tcW w:w="1440" w:type="dxa"/>
            <w:gridSpan w:val="2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да</w:t>
            </w:r>
          </w:p>
        </w:tc>
      </w:tr>
      <w:tr w:rsidR="003C0FCA">
        <w:tc>
          <w:tcPr>
            <w:tcW w:w="641" w:type="dxa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8" w:type="dxa"/>
          </w:tcPr>
          <w:p w:rsidR="003C0FCA" w:rsidRDefault="003C0FCA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Физическая культура и спорт в России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</w:p>
        </w:tc>
      </w:tr>
      <w:tr w:rsidR="003C0FCA">
        <w:tc>
          <w:tcPr>
            <w:tcW w:w="641" w:type="dxa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8" w:type="dxa"/>
          </w:tcPr>
          <w:p w:rsidR="003C0FCA" w:rsidRDefault="003C0FCA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Состояние и развитие гиревого спорта в России.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C0FCA">
        <w:tc>
          <w:tcPr>
            <w:tcW w:w="641" w:type="dxa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8" w:type="dxa"/>
          </w:tcPr>
          <w:p w:rsidR="003C0FCA" w:rsidRDefault="003C0FCA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Воспитание нравственных и волевых качеств спортсмена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C0FCA">
        <w:tc>
          <w:tcPr>
            <w:tcW w:w="641" w:type="dxa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8" w:type="dxa"/>
          </w:tcPr>
          <w:p w:rsidR="003C0FCA" w:rsidRDefault="003C0FCA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Строение и функции организма человека. Влияние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зических упражнений на организм занимающихся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C0FCA">
        <w:tc>
          <w:tcPr>
            <w:tcW w:w="641" w:type="dxa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8" w:type="dxa"/>
          </w:tcPr>
          <w:p w:rsidR="003C0FCA" w:rsidRDefault="003C0FCA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Гигиена, режим и питание занимающихся спортом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C0FCA">
        <w:tc>
          <w:tcPr>
            <w:tcW w:w="641" w:type="dxa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8" w:type="dxa"/>
          </w:tcPr>
          <w:p w:rsidR="003C0FCA" w:rsidRDefault="003C0FCA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Влияние физических упражнений на организм спор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смена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C0FCA">
        <w:tc>
          <w:tcPr>
            <w:tcW w:w="641" w:type="dxa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8" w:type="dxa"/>
          </w:tcPr>
          <w:p w:rsidR="003C0FCA" w:rsidRDefault="003C0FCA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Врачебный контроль и самоконтроль, профилактика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болеваемости и травматизма в спорте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C0FCA">
        <w:tc>
          <w:tcPr>
            <w:tcW w:w="641" w:type="dxa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8" w:type="dxa"/>
          </w:tcPr>
          <w:p w:rsidR="003C0FCA" w:rsidRDefault="003C0FCA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Общая характеристика спортивной подготовки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</w:p>
        </w:tc>
      </w:tr>
      <w:tr w:rsidR="003C0FCA">
        <w:tc>
          <w:tcPr>
            <w:tcW w:w="641" w:type="dxa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8" w:type="dxa"/>
          </w:tcPr>
          <w:p w:rsidR="003C0FCA" w:rsidRDefault="003C0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и контроль спортивной подготовки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C0FCA">
        <w:tc>
          <w:tcPr>
            <w:tcW w:w="641" w:type="dxa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8" w:type="dxa"/>
          </w:tcPr>
          <w:p w:rsidR="003C0FCA" w:rsidRDefault="003C0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способности и физическая подготовка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C0FCA">
        <w:tc>
          <w:tcPr>
            <w:tcW w:w="641" w:type="dxa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8" w:type="dxa"/>
          </w:tcPr>
          <w:p w:rsidR="003C0FCA" w:rsidRDefault="003C0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техники соревновательных упражнений и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ническая подготовка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C0FCA">
        <w:tc>
          <w:tcPr>
            <w:tcW w:w="641" w:type="dxa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8" w:type="dxa"/>
          </w:tcPr>
          <w:p w:rsidR="003C0FCA" w:rsidRDefault="003C0FCA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Спортивные соревнования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C0FCA">
        <w:tc>
          <w:tcPr>
            <w:tcW w:w="7739" w:type="dxa"/>
            <w:gridSpan w:val="2"/>
          </w:tcPr>
          <w:p w:rsidR="003C0FCA" w:rsidRDefault="003C0F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часов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720" w:type="dxa"/>
            <w:vAlign w:val="center"/>
          </w:tcPr>
          <w:p w:rsidR="003C0FCA" w:rsidRDefault="003C0F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</w:tr>
    </w:tbl>
    <w:p w:rsidR="003C0FCA" w:rsidRDefault="003C0FCA">
      <w:pPr>
        <w:spacing w:line="360" w:lineRule="auto"/>
        <w:rPr>
          <w:sz w:val="28"/>
          <w:szCs w:val="28"/>
        </w:rPr>
        <w:sectPr w:rsidR="003C0FC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0FCA" w:rsidRDefault="003C0FCA" w:rsidP="00E7725D">
      <w:pPr>
        <w:rPr>
          <w:sz w:val="28"/>
          <w:szCs w:val="28"/>
        </w:rPr>
      </w:pPr>
    </w:p>
    <w:p w:rsidR="003C0FCA" w:rsidRDefault="003C0FCA" w:rsidP="00E7725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теоретической подготовки</w:t>
      </w:r>
    </w:p>
    <w:p w:rsidR="00E03409" w:rsidRDefault="003C0FCA" w:rsidP="00E7725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Физическая культура и спорт в России. </w:t>
      </w:r>
      <w:r>
        <w:rPr>
          <w:sz w:val="28"/>
          <w:szCs w:val="28"/>
        </w:rPr>
        <w:t>Понятие «физическая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тура». Физическая культура как состав</w:t>
      </w:r>
      <w:r>
        <w:rPr>
          <w:sz w:val="28"/>
          <w:szCs w:val="28"/>
        </w:rPr>
        <w:softHyphen/>
        <w:t>ная часть общей культуры. Значение ее для укрепления здоровья, физического развития граждан России в их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готовке к труду и защите Родины. Роль физической культуры в воспитании молоде</w:t>
      </w:r>
      <w:r>
        <w:rPr>
          <w:sz w:val="28"/>
          <w:szCs w:val="28"/>
        </w:rPr>
        <w:softHyphen/>
        <w:t>жи. Основные сведения о спортивной квалификации. Спортивные разряды и звания. Порядок присвоения спортивных разрядов и зва</w:t>
      </w:r>
      <w:r>
        <w:rPr>
          <w:sz w:val="28"/>
          <w:szCs w:val="28"/>
        </w:rPr>
        <w:softHyphen/>
        <w:t xml:space="preserve">ний. </w:t>
      </w:r>
    </w:p>
    <w:p w:rsidR="003C0FCA" w:rsidRDefault="003C0FCA" w:rsidP="00E7725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Состояние и развитие гиревого спорта в России. </w:t>
      </w:r>
      <w:r>
        <w:rPr>
          <w:sz w:val="28"/>
          <w:szCs w:val="28"/>
        </w:rPr>
        <w:t>История развития гиревого спорта в мире и в нашей стране. Достиже</w:t>
      </w:r>
      <w:r>
        <w:rPr>
          <w:sz w:val="28"/>
          <w:szCs w:val="28"/>
        </w:rPr>
        <w:softHyphen/>
        <w:t>ния сильнейших 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сменов-гиревиков России на мировой арене. Спортивный инвентарь, экип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ровка спортсмена для занятий гиревым спортом и их состояние. Итоги и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 выступлений сборных национальных, молодежных и юниорских команд гиревиков на соревнованиях различного ранга.</w:t>
      </w:r>
    </w:p>
    <w:p w:rsidR="003C0FCA" w:rsidRDefault="003C0FCA" w:rsidP="00E7725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Воспитание нравственных и волевых качеств </w:t>
      </w:r>
      <w:r w:rsidR="00B111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спортсмена. </w:t>
      </w:r>
      <w:r>
        <w:rPr>
          <w:sz w:val="28"/>
          <w:szCs w:val="28"/>
        </w:rPr>
        <w:t>Реша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щая роль социальных начал в мотивации спортивной де</w:t>
      </w:r>
      <w:r>
        <w:rPr>
          <w:sz w:val="28"/>
          <w:szCs w:val="28"/>
        </w:rPr>
        <w:softHyphen/>
        <w:t>ятельности.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но-этическое воспитание. Психологическая под</w:t>
      </w:r>
      <w:r>
        <w:rPr>
          <w:sz w:val="28"/>
          <w:szCs w:val="28"/>
        </w:rPr>
        <w:softHyphen/>
        <w:t>готовка в процессе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тренировки. Формирование в про</w:t>
      </w:r>
      <w:r>
        <w:rPr>
          <w:sz w:val="28"/>
          <w:szCs w:val="28"/>
        </w:rPr>
        <w:softHyphen/>
        <w:t>цессе занятий спортом нравственных понятий, оценок, суждений. Воспитание чувства ответственности перед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лективом. Общая и специальная психологическая подготовка. Инициати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ность, самосто</w:t>
      </w:r>
      <w:r>
        <w:rPr>
          <w:sz w:val="28"/>
          <w:szCs w:val="28"/>
        </w:rPr>
        <w:softHyphen/>
        <w:t>ятельность и творческое отношение к занятиям. Регуляция уровня эмоционального возбуждения. Основные приемы создания готовно</w:t>
      </w:r>
      <w:r>
        <w:rPr>
          <w:sz w:val="28"/>
          <w:szCs w:val="28"/>
        </w:rPr>
        <w:softHyphen/>
        <w:t>сти к конкретному соревнованию. Идеомоторные, аутогенные и подобные им методы.</w:t>
      </w:r>
    </w:p>
    <w:p w:rsidR="003C0FCA" w:rsidRDefault="003C0FCA" w:rsidP="00E7725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Строение и функции организма человека. Влияние физических у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ражнений на организм занимающихся.</w:t>
      </w:r>
      <w:r>
        <w:rPr>
          <w:sz w:val="28"/>
          <w:szCs w:val="28"/>
        </w:rPr>
        <w:t xml:space="preserve"> Строение организма человека. Ск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лет человека, кости и связки. Мышечная система человека и ее функции.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мышц и мышечных групп при различных движениях туловища, головы и шеи, верхних и нижних конечностей. Основные сведения о кровообращ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 функции крови. Сердце и сосуды. Дыхание и газообмен. Легкие.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чение функций сердечно-сосудистой и дыхательной систем для жизнеде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организма и для мышечной работы различной мощности.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ристика упражнений для развития основных физических качеств: силы,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строты, выносливости, ловкости, гибкости. Значение систематических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нировочных упражнений для укрепления здоровья, развития и совершенс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вования двигательных качеств и способностей и достижения высоких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тивных результатов.</w:t>
      </w:r>
    </w:p>
    <w:p w:rsidR="003C0FCA" w:rsidRDefault="003C0FCA" w:rsidP="00E7725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Гигиена, режим и питание занимающихся спортом. </w:t>
      </w:r>
      <w:r>
        <w:rPr>
          <w:sz w:val="28"/>
          <w:szCs w:val="28"/>
        </w:rPr>
        <w:t>Понятие о 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гиене и санитарии. Гигиенические требования к питанию спортсменов. 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тельные смеси. Значение витаминов и минеральных солей, их нормы. Режим питания, регулирование веса спортсмена. Пищевые отравления и их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лактика. Гигиеничес</w:t>
      </w:r>
      <w:r>
        <w:rPr>
          <w:sz w:val="28"/>
          <w:szCs w:val="28"/>
        </w:rPr>
        <w:softHyphen/>
        <w:t>кое значение кожи. Уход за телом, полостью рта и зуб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ми. Гигиени</w:t>
      </w:r>
      <w:r>
        <w:rPr>
          <w:sz w:val="28"/>
          <w:szCs w:val="28"/>
        </w:rPr>
        <w:softHyphen/>
        <w:t>ческие требования к спортивной одежде и обуви. Правильный ре</w:t>
      </w:r>
      <w:r>
        <w:rPr>
          <w:sz w:val="28"/>
          <w:szCs w:val="28"/>
        </w:rPr>
        <w:softHyphen/>
        <w:t>жим дня для спортсмена. Вредные привычки - курение, употребление спиртных напитков. Профилактика вредных привычек.</w:t>
      </w:r>
    </w:p>
    <w:p w:rsidR="003C0FCA" w:rsidRDefault="003C0FCA" w:rsidP="00E7725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Влияние физических упражнений на организм спортсмена. </w:t>
      </w:r>
      <w:r>
        <w:rPr>
          <w:sz w:val="28"/>
          <w:szCs w:val="28"/>
        </w:rPr>
        <w:t>Понятия об утомлении и переутомлении. Причины утомления. Субъективные 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тивные признаки утомления. Переутомление. Перенапряжение. Восстанов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мероприятия в спорте. Прове</w:t>
      </w:r>
      <w:r>
        <w:rPr>
          <w:sz w:val="28"/>
          <w:szCs w:val="28"/>
        </w:rPr>
        <w:softHyphen/>
        <w:t>дение восстановительных мероприятий в спорте. Проведение восста</w:t>
      </w:r>
      <w:r>
        <w:rPr>
          <w:sz w:val="28"/>
          <w:szCs w:val="28"/>
        </w:rPr>
        <w:softHyphen/>
        <w:t>новительных мероприятий после напряженных тренировочных на</w:t>
      </w:r>
      <w:r>
        <w:rPr>
          <w:sz w:val="28"/>
          <w:szCs w:val="28"/>
        </w:rPr>
        <w:softHyphen/>
        <w:t>грузок. Критерии готовности к повторной работе. Акти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 отдых. Самомассаж. Спортивный массаж. Баня. Основные приемы и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ды спортивного массажа.</w:t>
      </w:r>
    </w:p>
    <w:p w:rsidR="00E14B83" w:rsidRDefault="003C0FCA" w:rsidP="00E7725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Врачебный контроль и самоконтроль, профилактика заболеваем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сти и травматизма в спорте. </w:t>
      </w:r>
      <w:r>
        <w:rPr>
          <w:sz w:val="28"/>
          <w:szCs w:val="28"/>
        </w:rPr>
        <w:t>Значение врачебного контроля и самоконтроля при занятиях физической культурой и спортом. Объективные данные: вес, рост, динамометрия, спирометрия, пульс, кровяное давление. Субъективные данные самоконтроля: самочувствие, сон, аппетит, настроение, работосп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собность, общее состояние. Дневник самоконтроля. Понятие о спортивной форме, утомлении и перетренировке. Простудные заболевания у спортсм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нов. Причины и профилактика. Закаливание организма спортсмена. Виды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каливания. Общее понятие об инфекционных заболеваниях, источники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фекции. Предупреждение инфекционных заболеваний при занятиях спортом. Пути распространения инфекционных забо</w:t>
      </w:r>
      <w:r>
        <w:rPr>
          <w:sz w:val="28"/>
          <w:szCs w:val="28"/>
        </w:rPr>
        <w:softHyphen/>
        <w:t>леваний. Меры личной и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венной профилактики. </w:t>
      </w:r>
    </w:p>
    <w:p w:rsidR="003C0FCA" w:rsidRDefault="003C0FCA" w:rsidP="00E7725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Физические качества и физическая подготовка. </w:t>
      </w:r>
      <w:r>
        <w:rPr>
          <w:sz w:val="28"/>
          <w:szCs w:val="28"/>
        </w:rPr>
        <w:t>Физические 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ва. Виды силовых качеств: собственно силовые, скоростно-силовые, силовая выносливость. Строение и функции мышц. Изменение в строении и функц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мышц под влиянием занятий спортом. Мето</w:t>
      </w:r>
      <w:r>
        <w:rPr>
          <w:sz w:val="28"/>
          <w:szCs w:val="28"/>
        </w:rPr>
        <w:softHyphen/>
        <w:t>дика развития силовых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собностей. Понятие быстроты, формы ее проявления. Методы развития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строты движений. Развитие быстроты простой и сложной двигательной реа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ции, облегчение внешних условий, использование эффекта варьирования отягощениями. Гибкость и ее развитие. Понятие о ловкости как ком</w:t>
      </w:r>
      <w:r>
        <w:rPr>
          <w:sz w:val="28"/>
          <w:szCs w:val="28"/>
        </w:rPr>
        <w:softHyphen/>
        <w:t>плексной способности к освоению техники движений. Виды проявления ловкости.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тодика воспитания ловкости. Понятие выносливос</w:t>
      </w:r>
      <w:r>
        <w:rPr>
          <w:sz w:val="28"/>
          <w:szCs w:val="28"/>
        </w:rPr>
        <w:softHyphen/>
        <w:t>ти: общая и специальная физическая выносливость. Показатели выносливости в гиревом спорте.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тодика развития выносливости в процессе многолетней подготовки 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сменов-гиревиков.</w:t>
      </w:r>
    </w:p>
    <w:p w:rsidR="003C0FCA" w:rsidRDefault="003C0FCA" w:rsidP="00E7725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Основы техники соревновательных упражнений и техническая подготовка.</w:t>
      </w:r>
      <w:r>
        <w:rPr>
          <w:sz w:val="28"/>
          <w:szCs w:val="28"/>
        </w:rPr>
        <w:t xml:space="preserve"> Терминология. Кинематическая структура техники – скорости и ускорения перемещения гирь (гири) и отдельных сегментов тела в простра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стве и времени. Динамическая структура закономерности приложения сил при взаимодействии звеньев тела друг с другом и внешними силами.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ренние и внешние силы, действующие на гиревика. Центробежная и центр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стремительная силы, силы инерции. Стадии и этапы технического 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ствования. Общее понятие о технике, ее определение и содержание. Основа техники, определяющее звено техники, детали техники. </w:t>
      </w:r>
    </w:p>
    <w:p w:rsidR="003C0FCA" w:rsidRPr="00704127" w:rsidRDefault="003C0FCA" w:rsidP="00E7725D">
      <w:pPr>
        <w:jc w:val="center"/>
        <w:outlineLvl w:val="0"/>
        <w:rPr>
          <w:caps/>
        </w:rPr>
      </w:pPr>
      <w:bookmarkStart w:id="38" w:name="_Toc429057571"/>
      <w:r w:rsidRPr="00704127">
        <w:rPr>
          <w:caps/>
        </w:rPr>
        <w:t>2.11. Педагогический контроль</w:t>
      </w:r>
      <w:bookmarkEnd w:id="38"/>
    </w:p>
    <w:p w:rsidR="003C0FCA" w:rsidRDefault="003C0FCA" w:rsidP="00E772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Важнейшее значение в педагогическом контроле эффекта занятий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ет определение их вклада в формирование знаний, умений, навыков, развитие физических способностей, совершенствование личностных качеств зан</w:t>
      </w:r>
      <w:r>
        <w:rPr>
          <w:sz w:val="28"/>
          <w:szCs w:val="28"/>
        </w:rPr>
        <w:t>и</w:t>
      </w:r>
      <w:r w:rsidR="00626F29">
        <w:rPr>
          <w:sz w:val="28"/>
          <w:szCs w:val="28"/>
        </w:rPr>
        <w:lastRenderedPageBreak/>
        <w:t>мающихся</w:t>
      </w:r>
      <w:r>
        <w:rPr>
          <w:sz w:val="28"/>
          <w:szCs w:val="28"/>
        </w:rPr>
        <w:t>. В тренировочном процессе в силу многочисленных факторов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из</w:t>
      </w:r>
      <w:r w:rsidR="00626F29">
        <w:rPr>
          <w:sz w:val="28"/>
          <w:szCs w:val="28"/>
        </w:rPr>
        <w:t>бежны различные от</w:t>
      </w:r>
      <w:r w:rsidR="00626F29">
        <w:rPr>
          <w:sz w:val="28"/>
          <w:szCs w:val="28"/>
        </w:rPr>
        <w:softHyphen/>
        <w:t xml:space="preserve">клонения. </w:t>
      </w:r>
      <w:r>
        <w:rPr>
          <w:sz w:val="28"/>
          <w:szCs w:val="28"/>
        </w:rPr>
        <w:t>Педагогический контроль включает в себя: учет тренировочных нагрузок и их анализ; оценку технической, физической подготовленности спортсменов в процессе тренировок; внесение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коррективов в тренировочный процесс.</w:t>
      </w:r>
    </w:p>
    <w:p w:rsidR="003C0FCA" w:rsidRDefault="003C0FCA" w:rsidP="00E7725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Этапный контроль</w:t>
      </w:r>
      <w:r>
        <w:rPr>
          <w:sz w:val="28"/>
          <w:szCs w:val="28"/>
        </w:rPr>
        <w:t xml:space="preserve"> проводится, как правило, два раза в год. Его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позволяют определить: состояние физического развития, общей и специальной подготовленности занимающих</w:t>
      </w:r>
      <w:r>
        <w:rPr>
          <w:sz w:val="28"/>
          <w:szCs w:val="28"/>
        </w:rPr>
        <w:softHyphen/>
        <w:t>ся; оценить соответствие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зультатов нормативных требований и уровень индивидуального биологич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развития; разработать комплекс мероприятий для коррекции тренир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вочного процесса; целесообразность перевода занимающихся на следующий этап многолетней под</w:t>
      </w:r>
      <w:r>
        <w:rPr>
          <w:sz w:val="28"/>
          <w:szCs w:val="28"/>
        </w:rPr>
        <w:softHyphen/>
        <w:t>готовки.</w:t>
      </w:r>
    </w:p>
    <w:p w:rsidR="003C0FCA" w:rsidRDefault="003C0FCA" w:rsidP="00E772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составной частью системы контроля является </w:t>
      </w:r>
      <w:r>
        <w:rPr>
          <w:b/>
          <w:sz w:val="28"/>
          <w:szCs w:val="28"/>
        </w:rPr>
        <w:t>текущий ко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троль</w:t>
      </w:r>
      <w:r>
        <w:rPr>
          <w:sz w:val="28"/>
          <w:szCs w:val="28"/>
        </w:rPr>
        <w:t>, при проведении которого определяется степень утомле</w:t>
      </w:r>
      <w:r>
        <w:rPr>
          <w:sz w:val="28"/>
          <w:szCs w:val="28"/>
        </w:rPr>
        <w:softHyphen/>
        <w:t>ния и восст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спортсмена после предшествующих нагру</w:t>
      </w:r>
      <w:r>
        <w:rPr>
          <w:sz w:val="28"/>
          <w:szCs w:val="28"/>
        </w:rPr>
        <w:softHyphen/>
        <w:t>зок, его готовность к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полнению запланированных тренировоч</w:t>
      </w:r>
      <w:r>
        <w:rPr>
          <w:sz w:val="28"/>
          <w:szCs w:val="28"/>
        </w:rPr>
        <w:softHyphen/>
        <w:t>ных нагрузок. Достоверность тек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щего контроля значительно по</w:t>
      </w:r>
      <w:r>
        <w:rPr>
          <w:sz w:val="28"/>
          <w:szCs w:val="28"/>
        </w:rPr>
        <w:softHyphen/>
        <w:t>вышается, если он периодически сочетается с тестированием. Спортсмену предлагается выполнить определенную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дартную нагрузку, по реакции организма на которую определяют текущее состояние г</w:t>
      </w:r>
      <w:r w:rsidR="00B11196">
        <w:rPr>
          <w:sz w:val="28"/>
          <w:szCs w:val="28"/>
        </w:rPr>
        <w:t>иревика</w:t>
      </w:r>
      <w:r>
        <w:rPr>
          <w:sz w:val="28"/>
          <w:szCs w:val="28"/>
        </w:rPr>
        <w:t>.</w:t>
      </w:r>
    </w:p>
    <w:p w:rsidR="003C0FCA" w:rsidRDefault="003C0FCA" w:rsidP="00E7725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Оперативный контроль</w:t>
      </w:r>
      <w:r>
        <w:rPr>
          <w:sz w:val="28"/>
          <w:szCs w:val="28"/>
        </w:rPr>
        <w:t xml:space="preserve"> необходим и должен систематически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диться с целью регулирования тренировочной нагрузки в упражнениях гир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вого спорта в течение дня и по дням недели. Важно определить величину и направленность биохимических сдвигов в организме спортсменов. Известно, что тренировочное упражне</w:t>
      </w:r>
      <w:r>
        <w:rPr>
          <w:sz w:val="28"/>
          <w:szCs w:val="28"/>
        </w:rPr>
        <w:softHyphen/>
        <w:t>ние вызывает неодинаковые функциональные сдвиги в организме не только у различных спортсменов, но и при измене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состоя</w:t>
      </w:r>
      <w:r>
        <w:rPr>
          <w:sz w:val="28"/>
          <w:szCs w:val="28"/>
        </w:rPr>
        <w:softHyphen/>
        <w:t>нии у одного и того же  занимающегося. Это обуславливается как объе</w:t>
      </w:r>
      <w:r>
        <w:rPr>
          <w:sz w:val="28"/>
          <w:szCs w:val="28"/>
        </w:rPr>
        <w:softHyphen/>
        <w:t>мом, интенсивностью и психической напряженностью тренировоч</w:t>
      </w:r>
      <w:r>
        <w:rPr>
          <w:sz w:val="28"/>
          <w:szCs w:val="28"/>
        </w:rPr>
        <w:softHyphen/>
        <w:t>ной нагрузки в одном упражнении, так и суммарным воз</w:t>
      </w:r>
      <w:r>
        <w:rPr>
          <w:sz w:val="28"/>
          <w:szCs w:val="28"/>
        </w:rPr>
        <w:softHyphen/>
        <w:t>действием по нескол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ким упражнениям. </w:t>
      </w:r>
    </w:p>
    <w:p w:rsidR="003C0FCA" w:rsidRPr="002308E1" w:rsidRDefault="003C0FCA" w:rsidP="00D64A62">
      <w:pPr>
        <w:jc w:val="center"/>
        <w:outlineLvl w:val="0"/>
        <w:rPr>
          <w:caps/>
        </w:rPr>
      </w:pPr>
      <w:bookmarkStart w:id="39" w:name="_Toc429057572"/>
      <w:r w:rsidRPr="002308E1">
        <w:rPr>
          <w:caps/>
        </w:rPr>
        <w:t>2.12. Медицинское обеспечение и контроль</w:t>
      </w:r>
      <w:bookmarkEnd w:id="39"/>
    </w:p>
    <w:p w:rsidR="003C0FCA" w:rsidRDefault="003C0FCA" w:rsidP="00E772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обеспечение обучающихся осуществляется спортивной школой в соответствии с Приказом Министерства здравоохранения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20.08.2001 г. № 337 «О мерах по дальнейшему развитию и совершенствованию спортивной медицины и лечебной физкультуры»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нормативных актов в сфере здравоохранения.</w:t>
      </w:r>
    </w:p>
    <w:p w:rsidR="003C0FCA" w:rsidRDefault="003C0FCA" w:rsidP="00E772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нарушения здоровья у обучающихся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тивных школ предусмотрено:</w:t>
      </w:r>
    </w:p>
    <w:p w:rsidR="003C0FCA" w:rsidRDefault="003C0FCA" w:rsidP="00E7725D">
      <w:pPr>
        <w:numPr>
          <w:ilvl w:val="0"/>
          <w:numId w:val="35"/>
        </w:numPr>
        <w:tabs>
          <w:tab w:val="clear" w:pos="2160"/>
          <w:tab w:val="num" w:pos="-234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диспансерное обследование не менее двух раз в год;</w:t>
      </w:r>
    </w:p>
    <w:p w:rsidR="003C0FCA" w:rsidRDefault="003C0FCA" w:rsidP="00E7725D">
      <w:pPr>
        <w:numPr>
          <w:ilvl w:val="0"/>
          <w:numId w:val="35"/>
        </w:numPr>
        <w:tabs>
          <w:tab w:val="clear" w:pos="2160"/>
          <w:tab w:val="num" w:pos="-234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медицинские осмотры перед участием в соревнованиях, после болезни или травмы;</w:t>
      </w:r>
    </w:p>
    <w:p w:rsidR="003C0FCA" w:rsidRPr="002308E1" w:rsidRDefault="003C0FCA" w:rsidP="00E7725D">
      <w:pPr>
        <w:jc w:val="center"/>
        <w:outlineLvl w:val="0"/>
        <w:rPr>
          <w:caps/>
        </w:rPr>
      </w:pPr>
      <w:bookmarkStart w:id="40" w:name="_Toc429057573"/>
      <w:r w:rsidRPr="002308E1">
        <w:rPr>
          <w:caps/>
        </w:rPr>
        <w:t>2.13. Инструкторская и судейская практика</w:t>
      </w:r>
      <w:bookmarkEnd w:id="40"/>
      <w:r w:rsidRPr="002308E1">
        <w:rPr>
          <w:caps/>
        </w:rPr>
        <w:t xml:space="preserve"> </w:t>
      </w:r>
    </w:p>
    <w:p w:rsidR="003C0FCA" w:rsidRDefault="003C0FCA" w:rsidP="00E772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периода обучения тренер должен готовить себе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мощников, привлекая учащихся к организации занятий и прове</w:t>
      </w:r>
      <w:r>
        <w:rPr>
          <w:sz w:val="28"/>
          <w:szCs w:val="28"/>
        </w:rPr>
        <w:softHyphen/>
        <w:t>дению соре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нований. Инструкторская и судейская практика приоб</w:t>
      </w:r>
      <w:r>
        <w:rPr>
          <w:sz w:val="28"/>
          <w:szCs w:val="28"/>
        </w:rPr>
        <w:softHyphen/>
        <w:t>ретается на учебно-тренировочных занятиях и на соревнованиях.</w:t>
      </w:r>
    </w:p>
    <w:p w:rsidR="003C0FCA" w:rsidRDefault="003C0FCA" w:rsidP="00E772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организации и проведению учебной работы необходимо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 освоить следую</w:t>
      </w:r>
      <w:r>
        <w:rPr>
          <w:sz w:val="28"/>
          <w:szCs w:val="28"/>
        </w:rPr>
        <w:softHyphen/>
        <w:t>щие навыки и умения:</w:t>
      </w:r>
    </w:p>
    <w:p w:rsidR="003C0FCA" w:rsidRDefault="003C0FCA" w:rsidP="00E7725D">
      <w:pPr>
        <w:numPr>
          <w:ilvl w:val="0"/>
          <w:numId w:val="36"/>
        </w:numPr>
        <w:tabs>
          <w:tab w:val="clear" w:pos="1440"/>
          <w:tab w:val="num" w:pos="-21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группу и подавать основные команды на месте и в</w:t>
      </w:r>
      <w:r>
        <w:rPr>
          <w:sz w:val="28"/>
          <w:szCs w:val="28"/>
        </w:rPr>
        <w:br/>
        <w:t>движении.</w:t>
      </w:r>
    </w:p>
    <w:p w:rsidR="003C0FCA" w:rsidRDefault="003C0FCA" w:rsidP="00E7725D">
      <w:pPr>
        <w:numPr>
          <w:ilvl w:val="0"/>
          <w:numId w:val="36"/>
        </w:numPr>
        <w:tabs>
          <w:tab w:val="clear" w:pos="1440"/>
          <w:tab w:val="num" w:pos="-21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план-конспект и проводить подготовительную часть занятия.</w:t>
      </w:r>
    </w:p>
    <w:p w:rsidR="003C0FCA" w:rsidRDefault="003C0FCA" w:rsidP="00E7725D">
      <w:pPr>
        <w:numPr>
          <w:ilvl w:val="0"/>
          <w:numId w:val="36"/>
        </w:numPr>
        <w:tabs>
          <w:tab w:val="clear" w:pos="1440"/>
          <w:tab w:val="num" w:pos="-21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и исправлять ошибки в выполнении упражнений у занима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щихся.</w:t>
      </w:r>
    </w:p>
    <w:p w:rsidR="003C0FCA" w:rsidRDefault="003C0FCA" w:rsidP="00E7725D">
      <w:pPr>
        <w:numPr>
          <w:ilvl w:val="0"/>
          <w:numId w:val="36"/>
        </w:numPr>
        <w:tabs>
          <w:tab w:val="clear" w:pos="1440"/>
          <w:tab w:val="num" w:pos="-21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Проводить тренировочное занятие в ГНП под на</w:t>
      </w:r>
      <w:r>
        <w:rPr>
          <w:sz w:val="28"/>
          <w:szCs w:val="28"/>
        </w:rPr>
        <w:softHyphen/>
        <w:t>блюдением тренера.</w:t>
      </w:r>
    </w:p>
    <w:p w:rsidR="003C0FCA" w:rsidRDefault="003C0FCA" w:rsidP="00E7725D">
      <w:pPr>
        <w:numPr>
          <w:ilvl w:val="0"/>
          <w:numId w:val="36"/>
        </w:numPr>
        <w:tabs>
          <w:tab w:val="clear" w:pos="1440"/>
          <w:tab w:val="num" w:pos="-21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подготовку команды своей группы к соревнованиям.</w:t>
      </w:r>
    </w:p>
    <w:p w:rsidR="003C0FCA" w:rsidRDefault="003C0FCA" w:rsidP="00E7725D">
      <w:pPr>
        <w:numPr>
          <w:ilvl w:val="0"/>
          <w:numId w:val="36"/>
        </w:numPr>
        <w:tabs>
          <w:tab w:val="clear" w:pos="1440"/>
          <w:tab w:val="num" w:pos="-21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Руководить командой на соревнованиях.</w:t>
      </w:r>
    </w:p>
    <w:p w:rsidR="003C0FCA" w:rsidRDefault="00E03409" w:rsidP="00E77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0FCA">
        <w:rPr>
          <w:sz w:val="28"/>
          <w:szCs w:val="28"/>
        </w:rPr>
        <w:t>Для получения квалификационной категории «Юный спортивный судья» каждый занимающийся дол</w:t>
      </w:r>
      <w:r w:rsidR="003C0FCA">
        <w:rPr>
          <w:sz w:val="28"/>
          <w:szCs w:val="28"/>
        </w:rPr>
        <w:softHyphen/>
        <w:t>жен освоить следующие навыки и умения:</w:t>
      </w:r>
    </w:p>
    <w:p w:rsidR="003C0FCA" w:rsidRDefault="003C0FCA" w:rsidP="00E7725D">
      <w:pPr>
        <w:numPr>
          <w:ilvl w:val="0"/>
          <w:numId w:val="39"/>
        </w:numPr>
        <w:tabs>
          <w:tab w:val="clear" w:pos="1440"/>
          <w:tab w:val="num" w:pos="-23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положение о проведении первенства школы по гиревому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ту.</w:t>
      </w:r>
    </w:p>
    <w:p w:rsidR="003C0FCA" w:rsidRDefault="003C0FCA" w:rsidP="00E7725D">
      <w:pPr>
        <w:numPr>
          <w:ilvl w:val="0"/>
          <w:numId w:val="39"/>
        </w:numPr>
        <w:tabs>
          <w:tab w:val="clear" w:pos="1440"/>
          <w:tab w:val="num" w:pos="-23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Вести протокол соревнований.</w:t>
      </w:r>
    </w:p>
    <w:p w:rsidR="003C0FCA" w:rsidRDefault="003C0FCA" w:rsidP="00E7725D">
      <w:pPr>
        <w:numPr>
          <w:ilvl w:val="0"/>
          <w:numId w:val="39"/>
        </w:numPr>
        <w:tabs>
          <w:tab w:val="clear" w:pos="1440"/>
          <w:tab w:val="num" w:pos="-23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судействе на помосте совместно с тренером.</w:t>
      </w:r>
    </w:p>
    <w:p w:rsidR="003C0FCA" w:rsidRDefault="003C0FCA" w:rsidP="00E7725D">
      <w:pPr>
        <w:numPr>
          <w:ilvl w:val="0"/>
          <w:numId w:val="39"/>
        </w:numPr>
        <w:tabs>
          <w:tab w:val="clear" w:pos="1440"/>
          <w:tab w:val="num" w:pos="-23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судейство учебных соревнований на помосте (самостоятельно).</w:t>
      </w:r>
    </w:p>
    <w:p w:rsidR="003C0FCA" w:rsidRDefault="003C0FCA" w:rsidP="00E7725D">
      <w:pPr>
        <w:numPr>
          <w:ilvl w:val="0"/>
          <w:numId w:val="39"/>
        </w:numPr>
        <w:tabs>
          <w:tab w:val="clear" w:pos="1440"/>
          <w:tab w:val="num" w:pos="-23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судействе официальных соревнований в качестве судьи на помосте и в составе секретариата.</w:t>
      </w:r>
    </w:p>
    <w:p w:rsidR="003C0FCA" w:rsidRPr="002308E1" w:rsidRDefault="003C0FCA" w:rsidP="00E7725D">
      <w:pPr>
        <w:tabs>
          <w:tab w:val="left" w:pos="-2340"/>
          <w:tab w:val="left" w:pos="-2160"/>
        </w:tabs>
        <w:ind w:left="1440" w:right="2334"/>
        <w:jc w:val="center"/>
        <w:outlineLvl w:val="0"/>
        <w:rPr>
          <w:caps/>
        </w:rPr>
      </w:pPr>
      <w:bookmarkStart w:id="41" w:name="_Toc429057574"/>
      <w:r w:rsidRPr="002308E1">
        <w:rPr>
          <w:caps/>
        </w:rPr>
        <w:t>2.14. Психологическая подготовка и воспитательная работа</w:t>
      </w:r>
      <w:bookmarkEnd w:id="41"/>
    </w:p>
    <w:p w:rsidR="003C0FCA" w:rsidRDefault="003C0FCA" w:rsidP="00E7725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Психологическая подготовка</w:t>
      </w:r>
      <w:r>
        <w:rPr>
          <w:sz w:val="28"/>
          <w:szCs w:val="28"/>
        </w:rPr>
        <w:t xml:space="preserve"> юных спортсменов состоит из об</w:t>
      </w:r>
      <w:r>
        <w:rPr>
          <w:sz w:val="28"/>
          <w:szCs w:val="28"/>
        </w:rPr>
        <w:softHyphen/>
        <w:t>щепсихологической подготовки (круглогодичной), психологической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 к соревнованиям и управления нервно-психическим вос</w:t>
      </w:r>
      <w:r>
        <w:rPr>
          <w:sz w:val="28"/>
          <w:szCs w:val="28"/>
        </w:rPr>
        <w:softHyphen/>
        <w:t>становлением спортсменов.</w:t>
      </w:r>
    </w:p>
    <w:p w:rsidR="003C0FCA" w:rsidRDefault="003C0FCA" w:rsidP="00E772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подготовка к соревнованиям состоит из двух 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лов: общая психологическая подготовка к соревнованиям, ко</w:t>
      </w:r>
      <w:r>
        <w:rPr>
          <w:sz w:val="28"/>
          <w:szCs w:val="28"/>
        </w:rPr>
        <w:softHyphen/>
        <w:t>торая проводи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течение всего года, и специальная психическая подготовка к выступл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на конкретных соревнованиях.</w:t>
      </w:r>
    </w:p>
    <w:p w:rsidR="003C0FCA" w:rsidRDefault="003C0FCA" w:rsidP="00E772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подготовки к конкретным соревнованиям формируется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альная (предсоревновательная) психическая боевая готовность спортсмена к выступлению. Она характеризуется уверенностью в сво</w:t>
      </w:r>
      <w:r>
        <w:rPr>
          <w:sz w:val="28"/>
          <w:szCs w:val="28"/>
        </w:rPr>
        <w:softHyphen/>
        <w:t>их силах, стремлен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к обязательной победе, оптимальным уров</w:t>
      </w:r>
      <w:r>
        <w:rPr>
          <w:sz w:val="28"/>
          <w:szCs w:val="28"/>
        </w:rPr>
        <w:softHyphen/>
        <w:t>нем эмоционального возбужд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устойчивостью к влиянию внут</w:t>
      </w:r>
      <w:r>
        <w:rPr>
          <w:sz w:val="28"/>
          <w:szCs w:val="28"/>
        </w:rPr>
        <w:softHyphen/>
        <w:t>ренних и внешних помех, способностью произвольно управлять действиями, эмоциями и поведением, умением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медленно и эффек</w:t>
      </w:r>
      <w:r>
        <w:rPr>
          <w:sz w:val="28"/>
          <w:szCs w:val="28"/>
        </w:rPr>
        <w:softHyphen/>
        <w:t>тивно выполнять во время выступления действия и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необ</w:t>
      </w:r>
      <w:r>
        <w:rPr>
          <w:sz w:val="28"/>
          <w:szCs w:val="28"/>
        </w:rPr>
        <w:softHyphen/>
        <w:t>ходимые для победы.</w:t>
      </w:r>
    </w:p>
    <w:p w:rsidR="003C0FCA" w:rsidRDefault="003C0FCA" w:rsidP="00E772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Нервно-психическое восстановление осуществляется с помощью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весных воздействий, отдыха, переключения на другие виды дея</w:t>
      </w:r>
      <w:r>
        <w:rPr>
          <w:sz w:val="28"/>
          <w:szCs w:val="28"/>
        </w:rPr>
        <w:softHyphen/>
        <w:t>тельности и прочих средств. С этой целью также используются: рациональное сочетание средств ОФП в режиме дня, средства культурного отдыха и развлечения, система аутогенных воздействий.</w:t>
      </w:r>
    </w:p>
    <w:p w:rsidR="003C0FCA" w:rsidRDefault="003C0FCA" w:rsidP="00E772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круглогодичном цикле подготовки должен быть сделан следующий акцент при распределении объектов психолого-педагогических воздействий:</w:t>
      </w:r>
    </w:p>
    <w:p w:rsidR="003C0FCA" w:rsidRDefault="003C0FCA" w:rsidP="00E7725D">
      <w:pPr>
        <w:numPr>
          <w:ilvl w:val="0"/>
          <w:numId w:val="35"/>
        </w:numPr>
        <w:tabs>
          <w:tab w:val="clear" w:pos="2160"/>
          <w:tab w:val="num" w:pos="-234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в подготовительном периоде подготовки выделяются средства и методы психолого-педагогических воздействий, связанные с морально-</w:t>
      </w:r>
      <w:r>
        <w:rPr>
          <w:sz w:val="28"/>
          <w:szCs w:val="28"/>
        </w:rPr>
        <w:lastRenderedPageBreak/>
        <w:t>психологическим просвещением спортсменов, развитием их спортивного интеллекта, разъяснением целей и задач участия в соревнованиях,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жанием общей психологической подготовки к соревнованиям, развитием волевых качеств и специализированного восприятия, оптимизацией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личностных отношений и сенсомоторным совершенствованием общей психологической подготовленности;</w:t>
      </w:r>
    </w:p>
    <w:p w:rsidR="00103E3D" w:rsidRDefault="003C0FCA" w:rsidP="00E7725D">
      <w:pPr>
        <w:numPr>
          <w:ilvl w:val="0"/>
          <w:numId w:val="35"/>
        </w:numPr>
        <w:tabs>
          <w:tab w:val="clear" w:pos="2160"/>
          <w:tab w:val="num" w:pos="-234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в соревновательном периоде подготовки упор делается на совершенств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эмоциональной устойчивости, свойств внимания, достижении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циальной психической готовности к выступлению и мобилизационной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товности к состязаниям</w:t>
      </w:r>
    </w:p>
    <w:p w:rsidR="003C0FCA" w:rsidRPr="00103E3D" w:rsidRDefault="003C0FCA" w:rsidP="00E7725D">
      <w:pPr>
        <w:ind w:left="360"/>
        <w:jc w:val="both"/>
        <w:rPr>
          <w:sz w:val="28"/>
          <w:szCs w:val="28"/>
        </w:rPr>
      </w:pPr>
      <w:r w:rsidRPr="00103E3D">
        <w:rPr>
          <w:b/>
          <w:sz w:val="28"/>
          <w:szCs w:val="28"/>
        </w:rPr>
        <w:t>Воспитательная работа.</w:t>
      </w:r>
      <w:r w:rsidRPr="00103E3D">
        <w:rPr>
          <w:sz w:val="28"/>
          <w:szCs w:val="28"/>
        </w:rPr>
        <w:t xml:space="preserve"> Личностное развитие детей - одна из основных задач учрежде</w:t>
      </w:r>
      <w:r w:rsidRPr="00103E3D">
        <w:rPr>
          <w:sz w:val="28"/>
          <w:szCs w:val="28"/>
        </w:rPr>
        <w:softHyphen/>
        <w:t>ний дополнительного образования. Высокий профессион</w:t>
      </w:r>
      <w:r w:rsidRPr="00103E3D">
        <w:rPr>
          <w:sz w:val="28"/>
          <w:szCs w:val="28"/>
        </w:rPr>
        <w:t>а</w:t>
      </w:r>
      <w:r w:rsidRPr="00103E3D">
        <w:rPr>
          <w:sz w:val="28"/>
          <w:szCs w:val="28"/>
        </w:rPr>
        <w:t>лизм пе</w:t>
      </w:r>
      <w:r w:rsidRPr="00103E3D">
        <w:rPr>
          <w:sz w:val="28"/>
          <w:szCs w:val="28"/>
        </w:rPr>
        <w:softHyphen/>
        <w:t>дагога способствует формированию у ребенка способности в</w:t>
      </w:r>
      <w:r w:rsidRPr="00103E3D">
        <w:rPr>
          <w:sz w:val="28"/>
          <w:szCs w:val="28"/>
        </w:rPr>
        <w:t>ы</w:t>
      </w:r>
      <w:r w:rsidRPr="00103E3D">
        <w:rPr>
          <w:sz w:val="28"/>
          <w:szCs w:val="28"/>
        </w:rPr>
        <w:t>стра</w:t>
      </w:r>
      <w:r w:rsidRPr="00103E3D">
        <w:rPr>
          <w:sz w:val="28"/>
          <w:szCs w:val="28"/>
        </w:rPr>
        <w:softHyphen/>
        <w:t>ивать свою жизнь в границах достойной жизни достойного человека.</w:t>
      </w:r>
    </w:p>
    <w:p w:rsidR="003C0FCA" w:rsidRDefault="003C0FCA" w:rsidP="00E772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Специфика воспитательной работы в спортивной школе состоит в том, что тренер-преподаватель может проводить ее во время учеб</w:t>
      </w:r>
      <w:r>
        <w:rPr>
          <w:sz w:val="28"/>
          <w:szCs w:val="28"/>
        </w:rPr>
        <w:softHyphen/>
        <w:t>но-тренировочных занятий и дополнительно на тренировочных сбо</w:t>
      </w:r>
      <w:r>
        <w:rPr>
          <w:sz w:val="28"/>
          <w:szCs w:val="28"/>
        </w:rPr>
        <w:softHyphen/>
        <w:t>рах и в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тивно-оздоровительных лагерях, где используется и свободное время.</w:t>
      </w:r>
    </w:p>
    <w:p w:rsidR="003C0FCA" w:rsidRDefault="003C0FCA" w:rsidP="00E7725D">
      <w:pPr>
        <w:shd w:val="clear" w:color="auto" w:fill="FFFFFF"/>
        <w:spacing w:before="5"/>
        <w:ind w:left="278"/>
        <w:rPr>
          <w:sz w:val="28"/>
          <w:szCs w:val="28"/>
        </w:rPr>
      </w:pPr>
      <w:r>
        <w:rPr>
          <w:i/>
          <w:iCs/>
          <w:color w:val="000000"/>
          <w:spacing w:val="-8"/>
          <w:sz w:val="28"/>
          <w:szCs w:val="28"/>
        </w:rPr>
        <w:t>Воспитательные средства:</w:t>
      </w:r>
    </w:p>
    <w:p w:rsidR="003C0FCA" w:rsidRDefault="003C0FCA" w:rsidP="00E7725D">
      <w:pPr>
        <w:numPr>
          <w:ilvl w:val="0"/>
          <w:numId w:val="35"/>
        </w:numPr>
        <w:tabs>
          <w:tab w:val="clear" w:pos="2160"/>
          <w:tab w:val="num" w:pos="-234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личный пример и педагогическое мастерство тренера;</w:t>
      </w:r>
    </w:p>
    <w:p w:rsidR="003C0FCA" w:rsidRDefault="003C0FCA" w:rsidP="00E7725D">
      <w:pPr>
        <w:numPr>
          <w:ilvl w:val="0"/>
          <w:numId w:val="35"/>
        </w:numPr>
        <w:tabs>
          <w:tab w:val="clear" w:pos="2160"/>
          <w:tab w:val="num" w:pos="-234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высокая организация учебно-тренировочного процесса;</w:t>
      </w:r>
    </w:p>
    <w:p w:rsidR="003C0FCA" w:rsidRDefault="003C0FCA" w:rsidP="00E7725D">
      <w:pPr>
        <w:numPr>
          <w:ilvl w:val="0"/>
          <w:numId w:val="35"/>
        </w:numPr>
        <w:tabs>
          <w:tab w:val="clear" w:pos="2160"/>
          <w:tab w:val="num" w:pos="-234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система морального стимулирования;</w:t>
      </w:r>
    </w:p>
    <w:p w:rsidR="003C0FCA" w:rsidRDefault="003C0FCA" w:rsidP="00E7725D">
      <w:pPr>
        <w:numPr>
          <w:ilvl w:val="0"/>
          <w:numId w:val="35"/>
        </w:numPr>
        <w:tabs>
          <w:tab w:val="clear" w:pos="2160"/>
          <w:tab w:val="num" w:pos="-234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наставничество опытных спортсменов.</w:t>
      </w:r>
    </w:p>
    <w:p w:rsidR="003C0FCA" w:rsidRDefault="003C0FCA" w:rsidP="00E7725D">
      <w:pPr>
        <w:shd w:val="clear" w:color="auto" w:fill="FFFFFF"/>
        <w:tabs>
          <w:tab w:val="left" w:pos="394"/>
        </w:tabs>
        <w:ind w:left="274" w:right="1920"/>
        <w:rPr>
          <w:color w:val="000000"/>
          <w:sz w:val="28"/>
          <w:szCs w:val="28"/>
        </w:rPr>
      </w:pPr>
      <w:r>
        <w:rPr>
          <w:i/>
          <w:iCs/>
          <w:color w:val="000000"/>
          <w:spacing w:val="-8"/>
          <w:sz w:val="28"/>
          <w:szCs w:val="28"/>
        </w:rPr>
        <w:t>Основные воспитательные мероприятия:</w:t>
      </w:r>
    </w:p>
    <w:p w:rsidR="003C0FCA" w:rsidRDefault="003C0FCA" w:rsidP="00E7725D">
      <w:pPr>
        <w:numPr>
          <w:ilvl w:val="0"/>
          <w:numId w:val="35"/>
        </w:numPr>
        <w:tabs>
          <w:tab w:val="clear" w:pos="2160"/>
          <w:tab w:val="num" w:pos="-234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просмотр соревнований (фото, видео) и их обсуждение;</w:t>
      </w:r>
    </w:p>
    <w:p w:rsidR="003C0FCA" w:rsidRDefault="003C0FCA" w:rsidP="00E7725D">
      <w:pPr>
        <w:numPr>
          <w:ilvl w:val="0"/>
          <w:numId w:val="35"/>
        </w:numPr>
        <w:tabs>
          <w:tab w:val="clear" w:pos="2160"/>
          <w:tab w:val="num" w:pos="-234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тематических праздников;</w:t>
      </w:r>
    </w:p>
    <w:p w:rsidR="003C0FCA" w:rsidRDefault="003C0FCA" w:rsidP="00E7725D">
      <w:pPr>
        <w:numPr>
          <w:ilvl w:val="0"/>
          <w:numId w:val="35"/>
        </w:numPr>
        <w:tabs>
          <w:tab w:val="clear" w:pos="2160"/>
          <w:tab w:val="num" w:pos="-234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встречи со знаменитыми спортсменами;</w:t>
      </w:r>
    </w:p>
    <w:p w:rsidR="003C0FCA" w:rsidRDefault="003C0FCA" w:rsidP="00E7725D">
      <w:pPr>
        <w:numPr>
          <w:ilvl w:val="0"/>
          <w:numId w:val="35"/>
        </w:numPr>
        <w:tabs>
          <w:tab w:val="clear" w:pos="2160"/>
          <w:tab w:val="num" w:pos="-234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экскурсии, культпоходы в театры и на выставки; </w:t>
      </w:r>
    </w:p>
    <w:p w:rsidR="003C0FCA" w:rsidRDefault="003C0FCA" w:rsidP="00E7725D">
      <w:pPr>
        <w:numPr>
          <w:ilvl w:val="0"/>
          <w:numId w:val="35"/>
        </w:numPr>
        <w:tabs>
          <w:tab w:val="clear" w:pos="2160"/>
          <w:tab w:val="num" w:pos="-234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трудовые сборы и субботники;</w:t>
      </w:r>
    </w:p>
    <w:p w:rsidR="00290C5D" w:rsidRPr="00D64A62" w:rsidRDefault="003C0FCA" w:rsidP="00D64A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Важное место в воспитательной работе отводится сорев</w:t>
      </w:r>
      <w:r>
        <w:rPr>
          <w:sz w:val="28"/>
          <w:szCs w:val="28"/>
        </w:rPr>
        <w:softHyphen/>
        <w:t>нованиям.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ряду с воспитанием у занимающихся понятий об общечеловечес</w:t>
      </w:r>
      <w:r>
        <w:rPr>
          <w:sz w:val="28"/>
          <w:szCs w:val="28"/>
        </w:rPr>
        <w:softHyphen/>
        <w:t>ких ценн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стях, серьезное внимание обращается на этику спортивной борьбы. Здесь важно сформировать у занимающихся должное отношение к запрещенным приемам и дей</w:t>
      </w:r>
      <w:r>
        <w:rPr>
          <w:sz w:val="28"/>
          <w:szCs w:val="28"/>
        </w:rPr>
        <w:softHyphen/>
        <w:t>ствиям (допинг, неспортивное поведение, взаимоотно</w:t>
      </w:r>
      <w:r>
        <w:rPr>
          <w:sz w:val="28"/>
          <w:szCs w:val="28"/>
        </w:rPr>
        <w:softHyphen/>
        <w:t>шения игроков, тренеров, судей и зрителей). Перед соревнованиями необходимо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страивать спортсменов не только на достижение победы, но и на проявление в ходе соревнований морально-волевых качеств. Соревно</w:t>
      </w:r>
      <w:r>
        <w:rPr>
          <w:sz w:val="28"/>
          <w:szCs w:val="28"/>
        </w:rPr>
        <w:softHyphen/>
        <w:t>вания могут быть средством контроля успешности воспитатель</w:t>
      </w:r>
      <w:r>
        <w:rPr>
          <w:sz w:val="28"/>
          <w:szCs w:val="28"/>
        </w:rPr>
        <w:softHyphen/>
        <w:t xml:space="preserve">ной работы в коллективе. </w:t>
      </w:r>
    </w:p>
    <w:p w:rsidR="00D64A62" w:rsidRDefault="00D64A62" w:rsidP="00D64A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4A62" w:rsidRDefault="00D64A62" w:rsidP="00D64A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4A62" w:rsidRDefault="00D64A62" w:rsidP="00D64A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4A62" w:rsidRDefault="00D64A62" w:rsidP="00D64A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4A62" w:rsidRDefault="00D64A62" w:rsidP="00D64A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4A62" w:rsidRDefault="00D64A62" w:rsidP="00D64A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4A62" w:rsidRDefault="00D64A62" w:rsidP="00D64A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4A62" w:rsidRPr="00D64A62" w:rsidRDefault="00D64A62" w:rsidP="00D64A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2" w:name="_Toc429057575"/>
      <w:r w:rsidRPr="00D64A62">
        <w:rPr>
          <w:rFonts w:ascii="Times New Roman" w:hAnsi="Times New Roman" w:cs="Times New Roman"/>
          <w:b/>
          <w:sz w:val="28"/>
          <w:szCs w:val="28"/>
        </w:rPr>
        <w:lastRenderedPageBreak/>
        <w:t>II. Нормативы физической подготовки</w:t>
      </w:r>
      <w:bookmarkEnd w:id="42"/>
    </w:p>
    <w:p w:rsidR="00D64A62" w:rsidRPr="00D64A62" w:rsidRDefault="00D64A62" w:rsidP="00D64A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A62">
        <w:rPr>
          <w:rFonts w:ascii="Times New Roman" w:hAnsi="Times New Roman" w:cs="Times New Roman"/>
          <w:b/>
          <w:sz w:val="28"/>
          <w:szCs w:val="28"/>
        </w:rPr>
        <w:t>и иные спортивные нормативы с учетом возраста, пола лиц,</w:t>
      </w:r>
    </w:p>
    <w:p w:rsidR="00D64A62" w:rsidRPr="00D64A62" w:rsidRDefault="00D64A62" w:rsidP="00D64A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A62">
        <w:rPr>
          <w:rFonts w:ascii="Times New Roman" w:hAnsi="Times New Roman" w:cs="Times New Roman"/>
          <w:b/>
          <w:sz w:val="28"/>
          <w:szCs w:val="28"/>
        </w:rPr>
        <w:t>проходящих спортивную подготовку, особенностей вида</w:t>
      </w:r>
    </w:p>
    <w:p w:rsidR="00D64A62" w:rsidRDefault="00D64A62" w:rsidP="00D64A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A62">
        <w:rPr>
          <w:rFonts w:ascii="Times New Roman" w:hAnsi="Times New Roman" w:cs="Times New Roman"/>
          <w:b/>
          <w:sz w:val="28"/>
          <w:szCs w:val="28"/>
        </w:rPr>
        <w:t>спорта гиревой спорт (спортивных дисциплин)</w:t>
      </w:r>
    </w:p>
    <w:p w:rsidR="00D64A62" w:rsidRDefault="00D64A62" w:rsidP="00D64A62">
      <w:pPr>
        <w:pStyle w:val="ConsPlusNormal"/>
        <w:jc w:val="both"/>
      </w:pPr>
    </w:p>
    <w:p w:rsidR="00D64A62" w:rsidRPr="00D64A62" w:rsidRDefault="00D64A62" w:rsidP="00D64A62">
      <w:pPr>
        <w:pStyle w:val="ConsPlusNormal"/>
        <w:jc w:val="center"/>
        <w:rPr>
          <w:rFonts w:ascii="Times New Roman" w:hAnsi="Times New Roman" w:cs="Times New Roman"/>
        </w:rPr>
      </w:pPr>
      <w:bookmarkStart w:id="43" w:name="Par386"/>
      <w:bookmarkEnd w:id="43"/>
      <w:r w:rsidRPr="00D64A62">
        <w:rPr>
          <w:rFonts w:ascii="Times New Roman" w:hAnsi="Times New Roman" w:cs="Times New Roman"/>
        </w:rPr>
        <w:t>НОРМАТИВЫ</w:t>
      </w:r>
    </w:p>
    <w:p w:rsidR="00D64A62" w:rsidRPr="00D64A62" w:rsidRDefault="00D64A62" w:rsidP="00D64A62">
      <w:pPr>
        <w:pStyle w:val="ConsPlusNormal"/>
        <w:jc w:val="center"/>
        <w:rPr>
          <w:rFonts w:ascii="Times New Roman" w:hAnsi="Times New Roman" w:cs="Times New Roman"/>
        </w:rPr>
      </w:pPr>
      <w:r w:rsidRPr="00D64A62">
        <w:rPr>
          <w:rFonts w:ascii="Times New Roman" w:hAnsi="Times New Roman" w:cs="Times New Roman"/>
        </w:rPr>
        <w:t>ОБЩЕЙ ФИЗИЧЕСКОЙ И СПЕЦИАЛЬНОЙ ФИЗИЧЕСКОЙ ПОДГОТОВКИ</w:t>
      </w:r>
    </w:p>
    <w:p w:rsidR="00D64A62" w:rsidRPr="00D64A62" w:rsidRDefault="00D64A62" w:rsidP="00D64A62">
      <w:pPr>
        <w:pStyle w:val="ConsPlusNormal"/>
        <w:jc w:val="center"/>
        <w:rPr>
          <w:rFonts w:ascii="Times New Roman" w:hAnsi="Times New Roman" w:cs="Times New Roman"/>
        </w:rPr>
      </w:pPr>
      <w:r w:rsidRPr="00D64A62">
        <w:rPr>
          <w:rFonts w:ascii="Times New Roman" w:hAnsi="Times New Roman" w:cs="Times New Roman"/>
        </w:rPr>
        <w:t>ДЛЯ ЗАЧИСЛЕНИЯ В ГРУППЫ НА ЭТАПЕ НАЧАЛЬНОЙ ПОДГОТОВКИ</w:t>
      </w:r>
    </w:p>
    <w:p w:rsidR="00D64A62" w:rsidRPr="00D64A62" w:rsidRDefault="00D64A62" w:rsidP="00D64A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32"/>
        <w:gridCol w:w="3681"/>
        <w:gridCol w:w="3682"/>
      </w:tblGrid>
      <w:tr w:rsidR="00D64A62" w:rsidRPr="00D64A62" w:rsidTr="00977771"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Развиваемое физич</w:t>
            </w: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ское качество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D64A62" w:rsidRPr="00D64A62" w:rsidTr="00977771"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A62" w:rsidRPr="00D64A62" w:rsidRDefault="00D64A62" w:rsidP="00977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D64A62" w:rsidRPr="00D64A62" w:rsidTr="009777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более 6,2 с)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более 6,4 с)</w:t>
            </w:r>
          </w:p>
        </w:tc>
      </w:tr>
      <w:tr w:rsidR="00D64A62" w:rsidRPr="00D64A62" w:rsidTr="009777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более 9,6 с)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более 10,2 с)</w:t>
            </w:r>
          </w:p>
        </w:tc>
      </w:tr>
      <w:tr w:rsidR="00D64A62" w:rsidRPr="00D64A62" w:rsidTr="009777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(без учета времени)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Бег 800 м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(без учета времени)</w:t>
            </w:r>
          </w:p>
        </w:tc>
      </w:tr>
      <w:tr w:rsidR="00D64A62" w:rsidRPr="00D64A62" w:rsidTr="00977771"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менее 4 раз)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Подъем туловища, лежа на спине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менее 8 раз)</w:t>
            </w:r>
          </w:p>
        </w:tc>
      </w:tr>
      <w:tr w:rsidR="00D64A62" w:rsidRPr="00D64A62" w:rsidTr="00977771"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</w:t>
            </w: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ре лежа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менее 10 раз)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</w:t>
            </w: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ре лежа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менее 6 раз)</w:t>
            </w:r>
          </w:p>
        </w:tc>
      </w:tr>
      <w:tr w:rsidR="00D64A62" w:rsidRPr="00D64A62" w:rsidTr="009777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менее 130 см)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менее 110 см)</w:t>
            </w:r>
          </w:p>
        </w:tc>
      </w:tr>
      <w:tr w:rsidR="00D64A62" w:rsidRPr="00D64A62" w:rsidTr="009777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Выкрут прямых рук вперед-назад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(ширина хвата не ограничена)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Выкрут прямых рук вперед-назад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(ширина хвата не ограничена)</w:t>
            </w:r>
          </w:p>
        </w:tc>
      </w:tr>
    </w:tbl>
    <w:p w:rsidR="00D64A62" w:rsidRPr="00D64A62" w:rsidRDefault="00D64A62" w:rsidP="00D64A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A62" w:rsidRPr="00D64A62" w:rsidRDefault="00D64A62" w:rsidP="00D64A62">
      <w:pPr>
        <w:pStyle w:val="ConsPlusNormal"/>
        <w:jc w:val="center"/>
        <w:rPr>
          <w:rFonts w:ascii="Times New Roman" w:hAnsi="Times New Roman" w:cs="Times New Roman"/>
        </w:rPr>
      </w:pPr>
      <w:bookmarkStart w:id="44" w:name="Par433"/>
      <w:bookmarkStart w:id="45" w:name="Par438"/>
      <w:bookmarkEnd w:id="44"/>
      <w:bookmarkEnd w:id="45"/>
      <w:r w:rsidRPr="00D64A62">
        <w:rPr>
          <w:rFonts w:ascii="Times New Roman" w:hAnsi="Times New Roman" w:cs="Times New Roman"/>
        </w:rPr>
        <w:t>НОРМАТИВЫ</w:t>
      </w:r>
    </w:p>
    <w:p w:rsidR="00D64A62" w:rsidRPr="00D64A62" w:rsidRDefault="00D64A62" w:rsidP="00D64A62">
      <w:pPr>
        <w:pStyle w:val="ConsPlusNormal"/>
        <w:jc w:val="center"/>
        <w:rPr>
          <w:rFonts w:ascii="Times New Roman" w:hAnsi="Times New Roman" w:cs="Times New Roman"/>
        </w:rPr>
      </w:pPr>
      <w:r w:rsidRPr="00D64A62">
        <w:rPr>
          <w:rFonts w:ascii="Times New Roman" w:hAnsi="Times New Roman" w:cs="Times New Roman"/>
        </w:rPr>
        <w:t>ОБЩЕЙ ФИЗИЧЕСКОЙ И СПЕЦИАЛЬНОЙ ФИЗИЧЕСКОЙ ПОДГОТОВКИ</w:t>
      </w:r>
    </w:p>
    <w:p w:rsidR="00D64A62" w:rsidRPr="00D64A62" w:rsidRDefault="00D64A62" w:rsidP="00D64A62">
      <w:pPr>
        <w:pStyle w:val="ConsPlusNormal"/>
        <w:jc w:val="center"/>
        <w:rPr>
          <w:rFonts w:ascii="Times New Roman" w:hAnsi="Times New Roman" w:cs="Times New Roman"/>
        </w:rPr>
      </w:pPr>
      <w:r w:rsidRPr="00D64A62">
        <w:rPr>
          <w:rFonts w:ascii="Times New Roman" w:hAnsi="Times New Roman" w:cs="Times New Roman"/>
        </w:rPr>
        <w:t>ДЛЯ ЗАЧИСЛЕНИЯ В ГРУППЫ НА ТРЕНИРОВОЧНОМ ЭТАПЕ (ЭТАПЕ</w:t>
      </w:r>
    </w:p>
    <w:p w:rsidR="00D64A62" w:rsidRPr="00D64A62" w:rsidRDefault="00D64A62" w:rsidP="00D64A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62">
        <w:rPr>
          <w:rFonts w:ascii="Times New Roman" w:hAnsi="Times New Roman" w:cs="Times New Roman"/>
        </w:rPr>
        <w:t>СПОРТИВНОЙ СПЕЦИАЛИЗАЦИИ</w:t>
      </w:r>
      <w:r w:rsidRPr="00D64A62">
        <w:rPr>
          <w:rFonts w:ascii="Times New Roman" w:hAnsi="Times New Roman" w:cs="Times New Roman"/>
          <w:b/>
          <w:sz w:val="24"/>
          <w:szCs w:val="24"/>
        </w:rPr>
        <w:t>)</w:t>
      </w:r>
    </w:p>
    <w:p w:rsidR="00D64A62" w:rsidRPr="00D64A62" w:rsidRDefault="00D64A62" w:rsidP="00D64A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8"/>
        <w:gridCol w:w="3680"/>
        <w:gridCol w:w="3681"/>
      </w:tblGrid>
      <w:tr w:rsidR="00D64A62" w:rsidRPr="00D64A62" w:rsidTr="00977771"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Развиваемое физич</w:t>
            </w: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ское качество</w:t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D64A62" w:rsidRPr="00D64A62" w:rsidTr="00977771"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A62" w:rsidRPr="00D64A62" w:rsidRDefault="00D64A62" w:rsidP="00977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D64A62" w:rsidRPr="00D64A62" w:rsidTr="00977771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более 14,5 с)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более 18 с)</w:t>
            </w:r>
          </w:p>
        </w:tc>
      </w:tr>
      <w:tr w:rsidR="00D64A62" w:rsidRPr="00D64A62" w:rsidTr="00977771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более 9,4 с)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более 9,8 с)</w:t>
            </w:r>
          </w:p>
        </w:tc>
      </w:tr>
      <w:tr w:rsidR="00D64A62" w:rsidRPr="00D64A62" w:rsidTr="00977771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Бег 3000 м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более 13 мин 20 с)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более 10 мин 10 с)</w:t>
            </w:r>
          </w:p>
        </w:tc>
      </w:tr>
      <w:tr w:rsidR="00D64A62" w:rsidRPr="00D64A62" w:rsidTr="00977771"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менее 8 раз)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Подъем туловища, лежа на спине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менее 10 раз)</w:t>
            </w:r>
          </w:p>
        </w:tc>
      </w:tr>
      <w:tr w:rsidR="00D64A62" w:rsidRPr="00D64A62" w:rsidTr="00977771"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</w:t>
            </w: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ре лежа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менее 15 раз)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</w:t>
            </w: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ре лежа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менее 12 раз)</w:t>
            </w:r>
          </w:p>
        </w:tc>
      </w:tr>
      <w:tr w:rsidR="00D64A62" w:rsidRPr="00D64A62" w:rsidTr="00977771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Силовая выносл</w:t>
            </w: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вость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Удерживание двух гирь весом 12 кг у груди в исходном положении перед выталкиванием вверх (не менее 3 мин)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Удерживание одной гири весом 12 кг в положении фиксации над головой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менее 30 с)</w:t>
            </w:r>
          </w:p>
        </w:tc>
      </w:tr>
      <w:tr w:rsidR="00D64A62" w:rsidRPr="00D64A62" w:rsidTr="00977771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170 см)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менее 150 см)</w:t>
            </w:r>
          </w:p>
        </w:tc>
      </w:tr>
      <w:tr w:rsidR="00D64A62" w:rsidRPr="00D64A62" w:rsidTr="00977771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Выкрут прямых рук вперед-назад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(ширина хвата 70 см)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Выкрут прямых рук вперед-назад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(ширина хвата 65 см)</w:t>
            </w:r>
          </w:p>
        </w:tc>
      </w:tr>
      <w:tr w:rsidR="00D64A62" w:rsidRPr="00D64A62" w:rsidTr="00977771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Первый юношеский спортивный разряд, третий спортивный разряд</w:t>
            </w:r>
          </w:p>
        </w:tc>
      </w:tr>
    </w:tbl>
    <w:p w:rsidR="00D64A62" w:rsidRPr="00D64A62" w:rsidRDefault="00D64A62" w:rsidP="00D64A62">
      <w:pPr>
        <w:pStyle w:val="ConsPlusNormal"/>
        <w:jc w:val="both"/>
        <w:rPr>
          <w:rFonts w:ascii="Times New Roman" w:hAnsi="Times New Roman" w:cs="Times New Roman"/>
        </w:rPr>
      </w:pPr>
    </w:p>
    <w:p w:rsidR="00D64A62" w:rsidRPr="00D64A62" w:rsidRDefault="00D64A62" w:rsidP="00D64A62">
      <w:pPr>
        <w:pStyle w:val="ConsPlusNormal"/>
        <w:jc w:val="center"/>
        <w:rPr>
          <w:rFonts w:ascii="Times New Roman" w:hAnsi="Times New Roman" w:cs="Times New Roman"/>
        </w:rPr>
      </w:pPr>
      <w:bookmarkStart w:id="46" w:name="Par496"/>
      <w:bookmarkEnd w:id="46"/>
      <w:r w:rsidRPr="00D64A62">
        <w:rPr>
          <w:rFonts w:ascii="Times New Roman" w:hAnsi="Times New Roman" w:cs="Times New Roman"/>
        </w:rPr>
        <w:t>НОРМАТИВЫ</w:t>
      </w:r>
    </w:p>
    <w:p w:rsidR="00D64A62" w:rsidRPr="00D64A62" w:rsidRDefault="00D64A62" w:rsidP="00D64A62">
      <w:pPr>
        <w:pStyle w:val="ConsPlusNormal"/>
        <w:jc w:val="center"/>
        <w:rPr>
          <w:rFonts w:ascii="Times New Roman" w:hAnsi="Times New Roman" w:cs="Times New Roman"/>
        </w:rPr>
      </w:pPr>
      <w:r w:rsidRPr="00D64A62">
        <w:rPr>
          <w:rFonts w:ascii="Times New Roman" w:hAnsi="Times New Roman" w:cs="Times New Roman"/>
        </w:rPr>
        <w:t>ОБЩЕЙ ФИЗИЧЕСКОЙ И СПЕЦИАЛЬНОЙ ФИЗИЧЕСКОЙ ПОДГОТОВКИ</w:t>
      </w:r>
    </w:p>
    <w:p w:rsidR="00D64A62" w:rsidRPr="00D64A62" w:rsidRDefault="00D64A62" w:rsidP="00D64A62">
      <w:pPr>
        <w:pStyle w:val="ConsPlusNormal"/>
        <w:jc w:val="center"/>
        <w:rPr>
          <w:rFonts w:ascii="Times New Roman" w:hAnsi="Times New Roman" w:cs="Times New Roman"/>
        </w:rPr>
      </w:pPr>
      <w:r w:rsidRPr="00D64A62">
        <w:rPr>
          <w:rFonts w:ascii="Times New Roman" w:hAnsi="Times New Roman" w:cs="Times New Roman"/>
        </w:rPr>
        <w:t>ДЛЯ ЗАЧИСЛЕНИЯ В ГРУППЫ НА ЭТАПЕ СОВЕРШЕНСТВОВАНИЯ</w:t>
      </w:r>
    </w:p>
    <w:p w:rsidR="00D64A62" w:rsidRPr="00D64A62" w:rsidRDefault="00D64A62" w:rsidP="00D64A62">
      <w:pPr>
        <w:pStyle w:val="ConsPlusNormal"/>
        <w:jc w:val="center"/>
        <w:rPr>
          <w:rFonts w:ascii="Times New Roman" w:hAnsi="Times New Roman" w:cs="Times New Roman"/>
        </w:rPr>
      </w:pPr>
      <w:r w:rsidRPr="00D64A62">
        <w:rPr>
          <w:rFonts w:ascii="Times New Roman" w:hAnsi="Times New Roman" w:cs="Times New Roman"/>
        </w:rPr>
        <w:t>СПОРТИВНОГО МАСТЕРСТВА</w:t>
      </w:r>
    </w:p>
    <w:p w:rsidR="00D64A62" w:rsidRPr="00D64A62" w:rsidRDefault="00D64A62" w:rsidP="00D64A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6"/>
        <w:gridCol w:w="3826"/>
        <w:gridCol w:w="3542"/>
      </w:tblGrid>
      <w:tr w:rsidR="00D64A62" w:rsidRPr="00D64A62" w:rsidTr="00977771"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Развиваемое физич</w:t>
            </w: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ское качество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A62" w:rsidRPr="00D64A62" w:rsidRDefault="00D64A62" w:rsidP="00977771">
            <w:pPr>
              <w:pStyle w:val="ConsPlusNormal"/>
              <w:ind w:left="1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D64A62" w:rsidRPr="00D64A62" w:rsidTr="00977771"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A62" w:rsidRPr="00D64A62" w:rsidRDefault="00D64A62" w:rsidP="00977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D64A62" w:rsidRPr="00D64A62" w:rsidTr="00977771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более 13,4 с)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более 17 с)</w:t>
            </w:r>
          </w:p>
        </w:tc>
      </w:tr>
      <w:tr w:rsidR="00D64A62" w:rsidRPr="00D64A62" w:rsidTr="00977771"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Бег 3000 м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более 12 мин)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более 9 мин 28 с)</w:t>
            </w:r>
          </w:p>
        </w:tc>
      </w:tr>
      <w:tr w:rsidR="00D64A62" w:rsidRPr="00D64A62" w:rsidTr="00977771"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Бег 10 км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(без учета времени)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Бег 5 км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(без учета времени)</w:t>
            </w:r>
          </w:p>
        </w:tc>
      </w:tr>
      <w:tr w:rsidR="00D64A62" w:rsidRPr="00D64A62" w:rsidTr="00977771"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менее 16 раз)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Подъем туловища,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лежа на спине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менее 40 раз)</w:t>
            </w:r>
          </w:p>
        </w:tc>
      </w:tr>
      <w:tr w:rsidR="00D64A62" w:rsidRPr="00D64A62" w:rsidTr="00977771"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менее 35 раз)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менее 26 раз)</w:t>
            </w:r>
          </w:p>
        </w:tc>
      </w:tr>
      <w:tr w:rsidR="00D64A62" w:rsidRPr="00D64A62" w:rsidTr="00977771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Силовая выносл</w:t>
            </w: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вость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Удерживание двух гирь весом 16 кг у груди в исходном положении п</w:t>
            </w: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ред выталкиванием вверх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менее 3 минут)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Удерживание одной гири весом 16 кг в положении фиксации над головой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менее 30 секунд)</w:t>
            </w:r>
          </w:p>
        </w:tc>
      </w:tr>
      <w:tr w:rsidR="00D64A62" w:rsidRPr="00D64A62" w:rsidTr="00977771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менее 240 см)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(не менее 200 см)</w:t>
            </w:r>
          </w:p>
        </w:tc>
      </w:tr>
      <w:tr w:rsidR="00D64A62" w:rsidRPr="00D64A62" w:rsidTr="00977771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Выкрут прямых рук вперед-назад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(ширина хвата 60 см)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Выкрут прямых рук вперед-назад</w:t>
            </w:r>
          </w:p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(ширина хвата 55 см)</w:t>
            </w:r>
          </w:p>
        </w:tc>
      </w:tr>
      <w:tr w:rsidR="00D64A62" w:rsidRPr="00D64A62" w:rsidTr="00977771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62" w:rsidRPr="00D64A62" w:rsidRDefault="00D64A62" w:rsidP="00977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2"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</w:tr>
    </w:tbl>
    <w:p w:rsidR="00D64A62" w:rsidRPr="00D64A62" w:rsidRDefault="00D64A62" w:rsidP="00D64A6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A62" w:rsidRPr="00D64A62" w:rsidRDefault="00D64A62" w:rsidP="00D64A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ar556"/>
      <w:bookmarkEnd w:id="47"/>
    </w:p>
    <w:p w:rsidR="00D64A62" w:rsidRDefault="00D64A62" w:rsidP="00D64A62">
      <w:pPr>
        <w:pStyle w:val="ConsPlusNormal"/>
        <w:jc w:val="both"/>
      </w:pPr>
    </w:p>
    <w:p w:rsidR="00D64A62" w:rsidRPr="00D64A62" w:rsidRDefault="00D64A62" w:rsidP="00D64A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8" w:name="Par605"/>
      <w:bookmarkStart w:id="49" w:name="_Toc429057576"/>
      <w:bookmarkEnd w:id="48"/>
      <w:r w:rsidRPr="00D64A62">
        <w:rPr>
          <w:rFonts w:ascii="Times New Roman" w:hAnsi="Times New Roman" w:cs="Times New Roman"/>
          <w:b/>
          <w:sz w:val="28"/>
          <w:szCs w:val="28"/>
        </w:rPr>
        <w:t>III. Требования к участию лиц, проходящих спортивную</w:t>
      </w:r>
      <w:bookmarkEnd w:id="49"/>
    </w:p>
    <w:p w:rsidR="00D64A62" w:rsidRPr="00D64A62" w:rsidRDefault="00D64A62" w:rsidP="00D64A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A62">
        <w:rPr>
          <w:rFonts w:ascii="Times New Roman" w:hAnsi="Times New Roman" w:cs="Times New Roman"/>
          <w:b/>
          <w:sz w:val="28"/>
          <w:szCs w:val="28"/>
        </w:rPr>
        <w:t>подготовку, и лиц, ее осуществляющих, в спортивных</w:t>
      </w:r>
    </w:p>
    <w:p w:rsidR="00D64A62" w:rsidRPr="00D64A62" w:rsidRDefault="00D64A62" w:rsidP="00D64A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A62">
        <w:rPr>
          <w:rFonts w:ascii="Times New Roman" w:hAnsi="Times New Roman" w:cs="Times New Roman"/>
          <w:b/>
          <w:sz w:val="28"/>
          <w:szCs w:val="28"/>
        </w:rPr>
        <w:t>соревнованиях, предусмотренных в соответствии с реализуемой</w:t>
      </w:r>
    </w:p>
    <w:p w:rsidR="00D64A62" w:rsidRPr="00D64A62" w:rsidRDefault="00D64A62" w:rsidP="00D64A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A62">
        <w:rPr>
          <w:rFonts w:ascii="Times New Roman" w:hAnsi="Times New Roman" w:cs="Times New Roman"/>
          <w:b/>
          <w:sz w:val="28"/>
          <w:szCs w:val="28"/>
        </w:rPr>
        <w:t>программой спортивной подготовки</w:t>
      </w:r>
    </w:p>
    <w:p w:rsidR="00D64A62" w:rsidRPr="00D64A62" w:rsidRDefault="00D64A62" w:rsidP="00D64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A62" w:rsidRPr="00D64A62" w:rsidRDefault="00D64A62" w:rsidP="00D64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A62">
        <w:rPr>
          <w:rFonts w:ascii="Times New Roman" w:hAnsi="Times New Roman" w:cs="Times New Roman"/>
          <w:sz w:val="28"/>
          <w:szCs w:val="28"/>
        </w:rPr>
        <w:t>3. Требования к участию в спортивных соревнованиях лиц, проходящих спортивную подготовку:</w:t>
      </w:r>
    </w:p>
    <w:p w:rsidR="00D64A62" w:rsidRPr="00D64A62" w:rsidRDefault="00D64A62" w:rsidP="00D64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A62">
        <w:rPr>
          <w:rFonts w:ascii="Times New Roman" w:hAnsi="Times New Roman" w:cs="Times New Roman"/>
          <w:sz w:val="28"/>
          <w:szCs w:val="28"/>
        </w:rPr>
        <w:t>- соответствие возраста и пола участника положению (регламенту) об официальных спортивных соревнованиях и правилам вида спорта гиревой спорт;</w:t>
      </w:r>
    </w:p>
    <w:p w:rsidR="00D64A62" w:rsidRPr="00D64A62" w:rsidRDefault="00D64A62" w:rsidP="00D64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A62">
        <w:rPr>
          <w:rFonts w:ascii="Times New Roman" w:hAnsi="Times New Roman" w:cs="Times New Roman"/>
          <w:sz w:val="28"/>
          <w:szCs w:val="28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гиревой спорт;</w:t>
      </w:r>
    </w:p>
    <w:p w:rsidR="00D64A62" w:rsidRPr="00D64A62" w:rsidRDefault="00D64A62" w:rsidP="00D64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A62">
        <w:rPr>
          <w:rFonts w:ascii="Times New Roman" w:hAnsi="Times New Roman" w:cs="Times New Roman"/>
          <w:sz w:val="28"/>
          <w:szCs w:val="28"/>
        </w:rPr>
        <w:t>- выполнение плана спортивной подготовки;</w:t>
      </w:r>
    </w:p>
    <w:p w:rsidR="00D64A62" w:rsidRPr="00D64A62" w:rsidRDefault="00D64A62" w:rsidP="00D64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A62">
        <w:rPr>
          <w:rFonts w:ascii="Times New Roman" w:hAnsi="Times New Roman" w:cs="Times New Roman"/>
          <w:sz w:val="28"/>
          <w:szCs w:val="28"/>
        </w:rPr>
        <w:t>- прохождение предварительного соревновательного отбора;</w:t>
      </w:r>
    </w:p>
    <w:p w:rsidR="00D64A62" w:rsidRPr="00D64A62" w:rsidRDefault="00D64A62" w:rsidP="00D64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A62">
        <w:rPr>
          <w:rFonts w:ascii="Times New Roman" w:hAnsi="Times New Roman" w:cs="Times New Roman"/>
          <w:sz w:val="28"/>
          <w:szCs w:val="28"/>
        </w:rPr>
        <w:t>- наличие соответствующего медицинского заключения о допуске к уч</w:t>
      </w:r>
      <w:r w:rsidRPr="00D64A62">
        <w:rPr>
          <w:rFonts w:ascii="Times New Roman" w:hAnsi="Times New Roman" w:cs="Times New Roman"/>
          <w:sz w:val="28"/>
          <w:szCs w:val="28"/>
        </w:rPr>
        <w:t>а</w:t>
      </w:r>
      <w:r w:rsidRPr="00D64A62">
        <w:rPr>
          <w:rFonts w:ascii="Times New Roman" w:hAnsi="Times New Roman" w:cs="Times New Roman"/>
          <w:sz w:val="28"/>
          <w:szCs w:val="28"/>
        </w:rPr>
        <w:t>стию в спортивных соревнованиях;</w:t>
      </w:r>
    </w:p>
    <w:p w:rsidR="00D64A62" w:rsidRPr="00D64A62" w:rsidRDefault="00D64A62" w:rsidP="00D64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A62">
        <w:rPr>
          <w:rFonts w:ascii="Times New Roman" w:hAnsi="Times New Roman" w:cs="Times New Roman"/>
          <w:sz w:val="28"/>
          <w:szCs w:val="28"/>
        </w:rPr>
        <w:t>- соблюдение общероссийских антидопинговых правил и антидопинг</w:t>
      </w:r>
      <w:r w:rsidRPr="00D64A62">
        <w:rPr>
          <w:rFonts w:ascii="Times New Roman" w:hAnsi="Times New Roman" w:cs="Times New Roman"/>
          <w:sz w:val="28"/>
          <w:szCs w:val="28"/>
        </w:rPr>
        <w:t>о</w:t>
      </w:r>
      <w:r w:rsidRPr="00D64A62">
        <w:rPr>
          <w:rFonts w:ascii="Times New Roman" w:hAnsi="Times New Roman" w:cs="Times New Roman"/>
          <w:sz w:val="28"/>
          <w:szCs w:val="28"/>
        </w:rPr>
        <w:t>вых правил, утвержденных международными антидопинговыми организ</w:t>
      </w:r>
      <w:r w:rsidRPr="00D64A62">
        <w:rPr>
          <w:rFonts w:ascii="Times New Roman" w:hAnsi="Times New Roman" w:cs="Times New Roman"/>
          <w:sz w:val="28"/>
          <w:szCs w:val="28"/>
        </w:rPr>
        <w:t>а</w:t>
      </w:r>
      <w:r w:rsidRPr="00D64A62">
        <w:rPr>
          <w:rFonts w:ascii="Times New Roman" w:hAnsi="Times New Roman" w:cs="Times New Roman"/>
          <w:sz w:val="28"/>
          <w:szCs w:val="28"/>
        </w:rPr>
        <w:t>циями.</w:t>
      </w:r>
    </w:p>
    <w:p w:rsidR="00D64A62" w:rsidRDefault="00D64A62" w:rsidP="00D64A62">
      <w:pPr>
        <w:pStyle w:val="ConsPlusNormal"/>
        <w:ind w:firstLine="540"/>
        <w:jc w:val="both"/>
      </w:pPr>
      <w:r w:rsidRPr="00D64A62">
        <w:rPr>
          <w:rFonts w:ascii="Times New Roman" w:hAnsi="Times New Roman" w:cs="Times New Roman"/>
          <w:sz w:val="28"/>
          <w:szCs w:val="28"/>
        </w:rPr>
        <w:t>4. Лицо, проходящее спортивную подготовку, направляется организац</w:t>
      </w:r>
      <w:r w:rsidRPr="00D64A62">
        <w:rPr>
          <w:rFonts w:ascii="Times New Roman" w:hAnsi="Times New Roman" w:cs="Times New Roman"/>
          <w:sz w:val="28"/>
          <w:szCs w:val="28"/>
        </w:rPr>
        <w:t>и</w:t>
      </w:r>
      <w:r w:rsidRPr="00D64A62">
        <w:rPr>
          <w:rFonts w:ascii="Times New Roman" w:hAnsi="Times New Roman" w:cs="Times New Roman"/>
          <w:sz w:val="28"/>
          <w:szCs w:val="28"/>
        </w:rPr>
        <w:t>ей, осуществляющей спортивную подготовку, на спортивные соревнования в соответствии с содержащимся в Программе планом физкультурных мер</w:t>
      </w:r>
      <w:r w:rsidRPr="00D64A62">
        <w:rPr>
          <w:rFonts w:ascii="Times New Roman" w:hAnsi="Times New Roman" w:cs="Times New Roman"/>
          <w:sz w:val="28"/>
          <w:szCs w:val="28"/>
        </w:rPr>
        <w:t>о</w:t>
      </w:r>
      <w:r w:rsidRPr="00D64A62">
        <w:rPr>
          <w:rFonts w:ascii="Times New Roman" w:hAnsi="Times New Roman" w:cs="Times New Roman"/>
          <w:sz w:val="28"/>
          <w:szCs w:val="28"/>
        </w:rPr>
        <w:t>приятий и спортивных мероприятий и положениями (регламентами) о спо</w:t>
      </w:r>
      <w:r w:rsidRPr="00D64A62">
        <w:rPr>
          <w:rFonts w:ascii="Times New Roman" w:hAnsi="Times New Roman" w:cs="Times New Roman"/>
          <w:sz w:val="28"/>
          <w:szCs w:val="28"/>
        </w:rPr>
        <w:t>р</w:t>
      </w:r>
      <w:r w:rsidRPr="00D64A62">
        <w:rPr>
          <w:rFonts w:ascii="Times New Roman" w:hAnsi="Times New Roman" w:cs="Times New Roman"/>
          <w:sz w:val="28"/>
          <w:szCs w:val="28"/>
        </w:rPr>
        <w:t>тивных соревнованиях и спортивных мероприятиях</w:t>
      </w:r>
      <w:r>
        <w:t>.</w:t>
      </w:r>
    </w:p>
    <w:p w:rsidR="00D64A62" w:rsidRDefault="00D64A62" w:rsidP="00D64A62">
      <w:pPr>
        <w:pStyle w:val="ConsPlusNormal"/>
        <w:jc w:val="both"/>
      </w:pPr>
    </w:p>
    <w:p w:rsidR="00290C5D" w:rsidRPr="00D64A62" w:rsidRDefault="00290C5D" w:rsidP="00290C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0" w:name="_Toc429057577"/>
      <w:r>
        <w:rPr>
          <w:rFonts w:ascii="Times New Roman" w:hAnsi="Times New Roman" w:cs="Times New Roman"/>
          <w:sz w:val="28"/>
          <w:szCs w:val="28"/>
        </w:rPr>
        <w:t>5</w:t>
      </w:r>
      <w:r w:rsidRPr="00D64A62">
        <w:rPr>
          <w:rFonts w:ascii="Times New Roman" w:hAnsi="Times New Roman" w:cs="Times New Roman"/>
          <w:b/>
          <w:sz w:val="28"/>
          <w:szCs w:val="28"/>
        </w:rPr>
        <w:t>. Требования к результатам реализации программ спортивной</w:t>
      </w:r>
      <w:bookmarkEnd w:id="50"/>
    </w:p>
    <w:p w:rsidR="00290C5D" w:rsidRPr="00D64A62" w:rsidRDefault="00290C5D" w:rsidP="00290C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A62">
        <w:rPr>
          <w:rFonts w:ascii="Times New Roman" w:hAnsi="Times New Roman" w:cs="Times New Roman"/>
          <w:b/>
          <w:sz w:val="28"/>
          <w:szCs w:val="28"/>
        </w:rPr>
        <w:t>подготовки на каждом из этапов спортивной подготовки</w:t>
      </w:r>
    </w:p>
    <w:p w:rsidR="00290C5D" w:rsidRPr="00D64A62" w:rsidRDefault="00290C5D" w:rsidP="00290C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5. Результатом реализации Программы является: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5.1. На этапе начальной подготовки: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формирование устойчивого интереса к занятиям спортом;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формирование широкого круга двигательных умений и навыков;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освоение основ техники по виду спорта гиревой спорт;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всестороннее гармоничное развитие физических качеств;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укрепление здоровья спортсменов;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отбор перспективных юных спортсменов для дальнейших занятий по виду спорта гиревой спорт.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5.2. На тренировочном этапе (этапе спортивной специализации):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приобретение опыта и достижение стабильности выступления на оф</w:t>
      </w:r>
      <w:r w:rsidRPr="00290C5D">
        <w:rPr>
          <w:rFonts w:ascii="Times New Roman" w:hAnsi="Times New Roman" w:cs="Times New Roman"/>
          <w:sz w:val="28"/>
          <w:szCs w:val="28"/>
        </w:rPr>
        <w:t>и</w:t>
      </w:r>
      <w:r w:rsidRPr="00290C5D">
        <w:rPr>
          <w:rFonts w:ascii="Times New Roman" w:hAnsi="Times New Roman" w:cs="Times New Roman"/>
          <w:sz w:val="28"/>
          <w:szCs w:val="28"/>
        </w:rPr>
        <w:t>циальных спортивных соревнованиях по виду спорта гиревой спорт;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lastRenderedPageBreak/>
        <w:t>- формирование спортивной мотивации;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укрепление здоровья спортсменов.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5.3. На этапе совершенствования спортивного мастерства: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повышение функциональных возможностей организма спортсменов;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совершенствование общих и специальных физических качеств, техн</w:t>
      </w:r>
      <w:r w:rsidRPr="00290C5D">
        <w:rPr>
          <w:rFonts w:ascii="Times New Roman" w:hAnsi="Times New Roman" w:cs="Times New Roman"/>
          <w:sz w:val="28"/>
          <w:szCs w:val="28"/>
        </w:rPr>
        <w:t>и</w:t>
      </w:r>
      <w:r w:rsidRPr="00290C5D">
        <w:rPr>
          <w:rFonts w:ascii="Times New Roman" w:hAnsi="Times New Roman" w:cs="Times New Roman"/>
          <w:sz w:val="28"/>
          <w:szCs w:val="28"/>
        </w:rPr>
        <w:t>ческой, тактической и психологической подготовки;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стабильность демонстрации высоких спортивных результатов на р</w:t>
      </w:r>
      <w:r w:rsidRPr="00290C5D">
        <w:rPr>
          <w:rFonts w:ascii="Times New Roman" w:hAnsi="Times New Roman" w:cs="Times New Roman"/>
          <w:sz w:val="28"/>
          <w:szCs w:val="28"/>
        </w:rPr>
        <w:t>е</w:t>
      </w:r>
      <w:r w:rsidRPr="00290C5D">
        <w:rPr>
          <w:rFonts w:ascii="Times New Roman" w:hAnsi="Times New Roman" w:cs="Times New Roman"/>
          <w:sz w:val="28"/>
          <w:szCs w:val="28"/>
        </w:rPr>
        <w:t>гиональных и всероссийских официальных спортивных соревнованиях;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поддержание высокого уровня спортивной мотивации;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сохранение здоровья спортсменов.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5.4. На этапе высшего спортивного мастерства: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достижение результатов уровня спортивных сборных команд Росси</w:t>
      </w:r>
      <w:r w:rsidRPr="00290C5D">
        <w:rPr>
          <w:rFonts w:ascii="Times New Roman" w:hAnsi="Times New Roman" w:cs="Times New Roman"/>
          <w:sz w:val="28"/>
          <w:szCs w:val="28"/>
        </w:rPr>
        <w:t>й</w:t>
      </w:r>
      <w:r w:rsidRPr="00290C5D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повышение стабильности демонстрации высоких спортивных результ</w:t>
      </w:r>
      <w:r w:rsidRPr="00290C5D">
        <w:rPr>
          <w:rFonts w:ascii="Times New Roman" w:hAnsi="Times New Roman" w:cs="Times New Roman"/>
          <w:sz w:val="28"/>
          <w:szCs w:val="28"/>
        </w:rPr>
        <w:t>а</w:t>
      </w:r>
      <w:r w:rsidRPr="00290C5D">
        <w:rPr>
          <w:rFonts w:ascii="Times New Roman" w:hAnsi="Times New Roman" w:cs="Times New Roman"/>
          <w:sz w:val="28"/>
          <w:szCs w:val="28"/>
        </w:rPr>
        <w:t>тов во всероссийских и международных официальных спортивных соревн</w:t>
      </w:r>
      <w:r w:rsidRPr="00290C5D">
        <w:rPr>
          <w:rFonts w:ascii="Times New Roman" w:hAnsi="Times New Roman" w:cs="Times New Roman"/>
          <w:sz w:val="28"/>
          <w:szCs w:val="28"/>
        </w:rPr>
        <w:t>о</w:t>
      </w:r>
      <w:r w:rsidRPr="00290C5D">
        <w:rPr>
          <w:rFonts w:ascii="Times New Roman" w:hAnsi="Times New Roman" w:cs="Times New Roman"/>
          <w:sz w:val="28"/>
          <w:szCs w:val="28"/>
        </w:rPr>
        <w:t>ваниях.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6. Для обеспечения этапов спортивной подготовки организации, осущ</w:t>
      </w:r>
      <w:r w:rsidRPr="00290C5D">
        <w:rPr>
          <w:rFonts w:ascii="Times New Roman" w:hAnsi="Times New Roman" w:cs="Times New Roman"/>
          <w:sz w:val="28"/>
          <w:szCs w:val="28"/>
        </w:rPr>
        <w:t>е</w:t>
      </w:r>
      <w:r w:rsidRPr="00290C5D">
        <w:rPr>
          <w:rFonts w:ascii="Times New Roman" w:hAnsi="Times New Roman" w:cs="Times New Roman"/>
          <w:sz w:val="28"/>
          <w:szCs w:val="28"/>
        </w:rPr>
        <w:t>ствляющие спортивную подготовку, используют систему спортивного отб</w:t>
      </w:r>
      <w:r w:rsidRPr="00290C5D">
        <w:rPr>
          <w:rFonts w:ascii="Times New Roman" w:hAnsi="Times New Roman" w:cs="Times New Roman"/>
          <w:sz w:val="28"/>
          <w:szCs w:val="28"/>
        </w:rPr>
        <w:t>о</w:t>
      </w:r>
      <w:r w:rsidRPr="00290C5D">
        <w:rPr>
          <w:rFonts w:ascii="Times New Roman" w:hAnsi="Times New Roman" w:cs="Times New Roman"/>
          <w:sz w:val="28"/>
          <w:szCs w:val="28"/>
        </w:rPr>
        <w:t>ра, представляющую собой целевой поиск и определение состава перспе</w:t>
      </w:r>
      <w:r w:rsidRPr="00290C5D">
        <w:rPr>
          <w:rFonts w:ascii="Times New Roman" w:hAnsi="Times New Roman" w:cs="Times New Roman"/>
          <w:sz w:val="28"/>
          <w:szCs w:val="28"/>
        </w:rPr>
        <w:t>к</w:t>
      </w:r>
      <w:r w:rsidRPr="00290C5D">
        <w:rPr>
          <w:rFonts w:ascii="Times New Roman" w:hAnsi="Times New Roman" w:cs="Times New Roman"/>
          <w:sz w:val="28"/>
          <w:szCs w:val="28"/>
        </w:rPr>
        <w:t>тивных спортсменов для достижения высоких спортивных результатов.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Система спортивного отбора включает: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а) массовый просмотр и тестирование юношей и девушек с целью ор</w:t>
      </w:r>
      <w:r w:rsidRPr="00290C5D">
        <w:rPr>
          <w:rFonts w:ascii="Times New Roman" w:hAnsi="Times New Roman" w:cs="Times New Roman"/>
          <w:sz w:val="28"/>
          <w:szCs w:val="28"/>
        </w:rPr>
        <w:t>и</w:t>
      </w:r>
      <w:r w:rsidRPr="00290C5D">
        <w:rPr>
          <w:rFonts w:ascii="Times New Roman" w:hAnsi="Times New Roman" w:cs="Times New Roman"/>
          <w:sz w:val="28"/>
          <w:szCs w:val="28"/>
        </w:rPr>
        <w:t>ентирования их на занятия спортом;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б) отбор перспективных юных спортсменов для комплектования групп спортивной подготовки по виду спорта гиревой спорт;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в) просмотр и отбор перспективных юных спортсменов на тренирово</w:t>
      </w:r>
      <w:r w:rsidRPr="00290C5D">
        <w:rPr>
          <w:rFonts w:ascii="Times New Roman" w:hAnsi="Times New Roman" w:cs="Times New Roman"/>
          <w:sz w:val="28"/>
          <w:szCs w:val="28"/>
        </w:rPr>
        <w:t>ч</w:t>
      </w:r>
      <w:r w:rsidRPr="00290C5D">
        <w:rPr>
          <w:rFonts w:ascii="Times New Roman" w:hAnsi="Times New Roman" w:cs="Times New Roman"/>
          <w:sz w:val="28"/>
          <w:szCs w:val="28"/>
        </w:rPr>
        <w:t>ных сборах и спортивных соревнованиях.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7. Максимальный возраст лиц, проходящих спортивную подготовку по Программе на этапах совершенствования спортивного мастерства и высшего спортивного мастерства, не ограничивается.</w:t>
      </w:r>
    </w:p>
    <w:p w:rsidR="00E772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8. Образовательные организации, осуществляющие деятельность и ре</w:t>
      </w:r>
      <w:r w:rsidRPr="00290C5D">
        <w:rPr>
          <w:rFonts w:ascii="Times New Roman" w:hAnsi="Times New Roman" w:cs="Times New Roman"/>
          <w:sz w:val="28"/>
          <w:szCs w:val="28"/>
        </w:rPr>
        <w:t>а</w:t>
      </w:r>
      <w:r w:rsidRPr="00290C5D">
        <w:rPr>
          <w:rFonts w:ascii="Times New Roman" w:hAnsi="Times New Roman" w:cs="Times New Roman"/>
          <w:sz w:val="28"/>
          <w:szCs w:val="28"/>
        </w:rPr>
        <w:t>лизующие образовательные программы в области физической культуры и спорта для наиболее перспективных выпускников, могут предоставить во</w:t>
      </w:r>
      <w:r w:rsidRPr="00290C5D">
        <w:rPr>
          <w:rFonts w:ascii="Times New Roman" w:hAnsi="Times New Roman" w:cs="Times New Roman"/>
          <w:sz w:val="28"/>
          <w:szCs w:val="28"/>
        </w:rPr>
        <w:t>з</w:t>
      </w:r>
      <w:r w:rsidRPr="00290C5D">
        <w:rPr>
          <w:rFonts w:ascii="Times New Roman" w:hAnsi="Times New Roman" w:cs="Times New Roman"/>
          <w:sz w:val="28"/>
          <w:szCs w:val="28"/>
        </w:rPr>
        <w:t>можность прохождения спортивной подготовки на своей базе сроком до ч</w:t>
      </w:r>
      <w:r w:rsidRPr="00290C5D">
        <w:rPr>
          <w:rFonts w:ascii="Times New Roman" w:hAnsi="Times New Roman" w:cs="Times New Roman"/>
          <w:sz w:val="28"/>
          <w:szCs w:val="28"/>
        </w:rPr>
        <w:t>е</w:t>
      </w:r>
      <w:r w:rsidRPr="00290C5D">
        <w:rPr>
          <w:rFonts w:ascii="Times New Roman" w:hAnsi="Times New Roman" w:cs="Times New Roman"/>
          <w:sz w:val="28"/>
          <w:szCs w:val="28"/>
        </w:rPr>
        <w:t>тырех лет (до 10% от количества лиц, проходящих спортивную подготовку).</w:t>
      </w:r>
    </w:p>
    <w:p w:rsidR="00290C5D" w:rsidRPr="00290C5D" w:rsidRDefault="00290C5D" w:rsidP="00290C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C5D" w:rsidRPr="00290C5D" w:rsidRDefault="00290C5D" w:rsidP="00290C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1" w:name="Par142"/>
      <w:bookmarkStart w:id="52" w:name="_Toc429057578"/>
      <w:bookmarkEnd w:id="51"/>
      <w:r w:rsidRPr="00290C5D">
        <w:rPr>
          <w:rFonts w:ascii="Times New Roman" w:hAnsi="Times New Roman" w:cs="Times New Roman"/>
          <w:b/>
          <w:sz w:val="28"/>
          <w:szCs w:val="28"/>
        </w:rPr>
        <w:t>V. Особенности осуществления спортивной</w:t>
      </w:r>
      <w:bookmarkEnd w:id="52"/>
    </w:p>
    <w:p w:rsidR="00290C5D" w:rsidRPr="00290C5D" w:rsidRDefault="00290C5D" w:rsidP="00290C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5D">
        <w:rPr>
          <w:rFonts w:ascii="Times New Roman" w:hAnsi="Times New Roman" w:cs="Times New Roman"/>
          <w:b/>
          <w:sz w:val="28"/>
          <w:szCs w:val="28"/>
        </w:rPr>
        <w:t>подготовки по отдельным спортивным дисциплинам</w:t>
      </w:r>
    </w:p>
    <w:p w:rsidR="00290C5D" w:rsidRPr="00290C5D" w:rsidRDefault="00290C5D" w:rsidP="00290C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5D">
        <w:rPr>
          <w:rFonts w:ascii="Times New Roman" w:hAnsi="Times New Roman" w:cs="Times New Roman"/>
          <w:b/>
          <w:sz w:val="28"/>
          <w:szCs w:val="28"/>
        </w:rPr>
        <w:t>по виду спорта гиревой спорт</w:t>
      </w:r>
    </w:p>
    <w:p w:rsidR="00290C5D" w:rsidRPr="00290C5D" w:rsidRDefault="00290C5D" w:rsidP="00290C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9. Особенности осуществления спортивной подготовки по отдельным спортивным дисциплинам вида спорта гиревой спорт определяются в Пр</w:t>
      </w:r>
      <w:r w:rsidRPr="00290C5D">
        <w:rPr>
          <w:rFonts w:ascii="Times New Roman" w:hAnsi="Times New Roman" w:cs="Times New Roman"/>
          <w:sz w:val="28"/>
          <w:szCs w:val="28"/>
        </w:rPr>
        <w:t>о</w:t>
      </w:r>
      <w:r w:rsidRPr="00290C5D">
        <w:rPr>
          <w:rFonts w:ascii="Times New Roman" w:hAnsi="Times New Roman" w:cs="Times New Roman"/>
          <w:sz w:val="28"/>
          <w:szCs w:val="28"/>
        </w:rPr>
        <w:t>грамме и учитываются при: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составлении планов спортивной подготовки, начиная с этапа начальной подготовки;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составлении плана физкультурных мероприятий и спортивных мер</w:t>
      </w:r>
      <w:r w:rsidRPr="00290C5D">
        <w:rPr>
          <w:rFonts w:ascii="Times New Roman" w:hAnsi="Times New Roman" w:cs="Times New Roman"/>
          <w:sz w:val="28"/>
          <w:szCs w:val="28"/>
        </w:rPr>
        <w:t>о</w:t>
      </w:r>
      <w:r w:rsidRPr="00290C5D">
        <w:rPr>
          <w:rFonts w:ascii="Times New Roman" w:hAnsi="Times New Roman" w:cs="Times New Roman"/>
          <w:sz w:val="28"/>
          <w:szCs w:val="28"/>
        </w:rPr>
        <w:lastRenderedPageBreak/>
        <w:t>приятий.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10. Тренировочный процесс в организации, осуществляющей спорти</w:t>
      </w:r>
      <w:r w:rsidRPr="00290C5D">
        <w:rPr>
          <w:rFonts w:ascii="Times New Roman" w:hAnsi="Times New Roman" w:cs="Times New Roman"/>
          <w:sz w:val="28"/>
          <w:szCs w:val="28"/>
        </w:rPr>
        <w:t>в</w:t>
      </w:r>
      <w:r w:rsidRPr="00290C5D">
        <w:rPr>
          <w:rFonts w:ascii="Times New Roman" w:hAnsi="Times New Roman" w:cs="Times New Roman"/>
          <w:sz w:val="28"/>
          <w:szCs w:val="28"/>
        </w:rPr>
        <w:t>ную подготовку, ведется в соответствии с годовым тренировочным планом, рассчитанным на 52 недели.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11. Основными формами осуществления спортивной подготовки явл</w:t>
      </w:r>
      <w:r w:rsidRPr="00290C5D">
        <w:rPr>
          <w:rFonts w:ascii="Times New Roman" w:hAnsi="Times New Roman" w:cs="Times New Roman"/>
          <w:sz w:val="28"/>
          <w:szCs w:val="28"/>
        </w:rPr>
        <w:t>я</w:t>
      </w:r>
      <w:r w:rsidRPr="00290C5D">
        <w:rPr>
          <w:rFonts w:ascii="Times New Roman" w:hAnsi="Times New Roman" w:cs="Times New Roman"/>
          <w:sz w:val="28"/>
          <w:szCs w:val="28"/>
        </w:rPr>
        <w:t>ются: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групповые и индивидуальные тренировочные и теоретические занятия;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работа по индивидуальным планам;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тренировочные сборы;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участие в спортивных соревнованиях и мероприятиях;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инструкторская и судейская практика;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медико-восстановительные мероприятия;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тестирование и контроль.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12. Работа по индивидуальным планам спортивной подготовки осущес</w:t>
      </w:r>
      <w:r w:rsidRPr="00290C5D">
        <w:rPr>
          <w:rFonts w:ascii="Times New Roman" w:hAnsi="Times New Roman" w:cs="Times New Roman"/>
          <w:sz w:val="28"/>
          <w:szCs w:val="28"/>
        </w:rPr>
        <w:t>т</w:t>
      </w:r>
      <w:r w:rsidRPr="00290C5D">
        <w:rPr>
          <w:rFonts w:ascii="Times New Roman" w:hAnsi="Times New Roman" w:cs="Times New Roman"/>
          <w:sz w:val="28"/>
          <w:szCs w:val="28"/>
        </w:rPr>
        <w:t>вляется на этапах совершенствования спортивного мастерства и высшего спортивного мастерства.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гиревой спорт допускается привл</w:t>
      </w:r>
      <w:r w:rsidRPr="00290C5D">
        <w:rPr>
          <w:rFonts w:ascii="Times New Roman" w:hAnsi="Times New Roman" w:cs="Times New Roman"/>
          <w:sz w:val="28"/>
          <w:szCs w:val="28"/>
        </w:rPr>
        <w:t>е</w:t>
      </w:r>
      <w:r w:rsidRPr="00290C5D">
        <w:rPr>
          <w:rFonts w:ascii="Times New Roman" w:hAnsi="Times New Roman" w:cs="Times New Roman"/>
          <w:sz w:val="28"/>
          <w:szCs w:val="28"/>
        </w:rPr>
        <w:t>чение дополнительно второго тренера (тренера-преподавателя) по общеф</w:t>
      </w:r>
      <w:r w:rsidRPr="00290C5D">
        <w:rPr>
          <w:rFonts w:ascii="Times New Roman" w:hAnsi="Times New Roman" w:cs="Times New Roman"/>
          <w:sz w:val="28"/>
          <w:szCs w:val="28"/>
        </w:rPr>
        <w:t>и</w:t>
      </w:r>
      <w:r w:rsidRPr="00290C5D">
        <w:rPr>
          <w:rFonts w:ascii="Times New Roman" w:hAnsi="Times New Roman" w:cs="Times New Roman"/>
          <w:sz w:val="28"/>
          <w:szCs w:val="28"/>
        </w:rPr>
        <w:t>зической и специальной физической подготовке при условии их одновреме</w:t>
      </w:r>
      <w:r w:rsidRPr="00290C5D">
        <w:rPr>
          <w:rFonts w:ascii="Times New Roman" w:hAnsi="Times New Roman" w:cs="Times New Roman"/>
          <w:sz w:val="28"/>
          <w:szCs w:val="28"/>
        </w:rPr>
        <w:t>н</w:t>
      </w:r>
      <w:r w:rsidRPr="00290C5D">
        <w:rPr>
          <w:rFonts w:ascii="Times New Roman" w:hAnsi="Times New Roman" w:cs="Times New Roman"/>
          <w:sz w:val="28"/>
          <w:szCs w:val="28"/>
        </w:rPr>
        <w:t>ной работы с лицами, проходящими спортивную подготовку.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14. Для обеспечения круглогодичности спортивной подготовки, подг</w:t>
      </w:r>
      <w:r w:rsidRPr="00290C5D">
        <w:rPr>
          <w:rFonts w:ascii="Times New Roman" w:hAnsi="Times New Roman" w:cs="Times New Roman"/>
          <w:sz w:val="28"/>
          <w:szCs w:val="28"/>
        </w:rPr>
        <w:t>о</w:t>
      </w:r>
      <w:r w:rsidRPr="00290C5D">
        <w:rPr>
          <w:rFonts w:ascii="Times New Roman" w:hAnsi="Times New Roman" w:cs="Times New Roman"/>
          <w:sz w:val="28"/>
          <w:szCs w:val="28"/>
        </w:rPr>
        <w:t>товки к спортивным соревнованиям и активного отдыха (восстановления) лиц, проходящих спортивную подготовку, организуются тренировочные сб</w:t>
      </w:r>
      <w:r w:rsidRPr="00290C5D">
        <w:rPr>
          <w:rFonts w:ascii="Times New Roman" w:hAnsi="Times New Roman" w:cs="Times New Roman"/>
          <w:sz w:val="28"/>
          <w:szCs w:val="28"/>
        </w:rPr>
        <w:t>о</w:t>
      </w:r>
      <w:r w:rsidRPr="00290C5D">
        <w:rPr>
          <w:rFonts w:ascii="Times New Roman" w:hAnsi="Times New Roman" w:cs="Times New Roman"/>
          <w:sz w:val="28"/>
          <w:szCs w:val="28"/>
        </w:rPr>
        <w:t>ры, являющиеся составной частью (продолжением) тренировочного процесса в соответствии с перечнем тренировочных сборов (</w:t>
      </w:r>
      <w:hyperlink w:anchor="Par660" w:tooltip="Ссылка на текущий документ" w:history="1">
        <w:r w:rsidRPr="00290C5D">
          <w:rPr>
            <w:rFonts w:ascii="Times New Roman" w:hAnsi="Times New Roman" w:cs="Times New Roman"/>
            <w:sz w:val="28"/>
            <w:szCs w:val="28"/>
          </w:rPr>
          <w:t>Приложение N 10</w:t>
        </w:r>
      </w:hyperlink>
      <w:r w:rsidRPr="00290C5D">
        <w:rPr>
          <w:rFonts w:ascii="Times New Roman" w:hAnsi="Times New Roman" w:cs="Times New Roman"/>
          <w:sz w:val="28"/>
          <w:szCs w:val="28"/>
        </w:rPr>
        <w:t xml:space="preserve"> к н</w:t>
      </w:r>
      <w:r w:rsidRPr="00290C5D">
        <w:rPr>
          <w:rFonts w:ascii="Times New Roman" w:hAnsi="Times New Roman" w:cs="Times New Roman"/>
          <w:sz w:val="28"/>
          <w:szCs w:val="28"/>
        </w:rPr>
        <w:t>а</w:t>
      </w:r>
      <w:r w:rsidRPr="00290C5D">
        <w:rPr>
          <w:rFonts w:ascii="Times New Roman" w:hAnsi="Times New Roman" w:cs="Times New Roman"/>
          <w:sz w:val="28"/>
          <w:szCs w:val="28"/>
        </w:rPr>
        <w:t>стоящему ФССП).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15. Порядок формирования групп спортивной подготовки по виду спорта гиревой спорт определяется организациями, осуществляющими спортивную подготовку, самостоятельно.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16. Лицам, проходящим спортивную подготовку, не выполнившим предъявляемые Программой требования, предоставляется возможность пр</w:t>
      </w:r>
      <w:r w:rsidRPr="00290C5D">
        <w:rPr>
          <w:rFonts w:ascii="Times New Roman" w:hAnsi="Times New Roman" w:cs="Times New Roman"/>
          <w:sz w:val="28"/>
          <w:szCs w:val="28"/>
        </w:rPr>
        <w:t>о</w:t>
      </w:r>
      <w:r w:rsidRPr="00290C5D">
        <w:rPr>
          <w:rFonts w:ascii="Times New Roman" w:hAnsi="Times New Roman" w:cs="Times New Roman"/>
          <w:sz w:val="28"/>
          <w:szCs w:val="28"/>
        </w:rPr>
        <w:t>должить спортивную подготовку на том же этапе спортивной подготовки.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17. С учетом специфики вида спорта гиревой спорт определяются сл</w:t>
      </w:r>
      <w:r w:rsidRPr="00290C5D">
        <w:rPr>
          <w:rFonts w:ascii="Times New Roman" w:hAnsi="Times New Roman" w:cs="Times New Roman"/>
          <w:sz w:val="28"/>
          <w:szCs w:val="28"/>
        </w:rPr>
        <w:t>е</w:t>
      </w:r>
      <w:r w:rsidRPr="00290C5D">
        <w:rPr>
          <w:rFonts w:ascii="Times New Roman" w:hAnsi="Times New Roman" w:cs="Times New Roman"/>
          <w:sz w:val="28"/>
          <w:szCs w:val="28"/>
        </w:rPr>
        <w:t>дующие особенности спортивной подготовки: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комплектование групп спортивной подготовки, а также планирование тренировочных занятий (по объему и интенсивности тренировочных нагр</w:t>
      </w:r>
      <w:r w:rsidRPr="00290C5D">
        <w:rPr>
          <w:rFonts w:ascii="Times New Roman" w:hAnsi="Times New Roman" w:cs="Times New Roman"/>
          <w:sz w:val="28"/>
          <w:szCs w:val="28"/>
        </w:rPr>
        <w:t>у</w:t>
      </w:r>
      <w:r w:rsidRPr="00290C5D">
        <w:rPr>
          <w:rFonts w:ascii="Times New Roman" w:hAnsi="Times New Roman" w:cs="Times New Roman"/>
          <w:sz w:val="28"/>
          <w:szCs w:val="28"/>
        </w:rPr>
        <w:t>зок разной направленности) осуществляются в соответствии с гендерными и возрастными особенностями развития;</w:t>
      </w:r>
    </w:p>
    <w:p w:rsidR="00290C5D" w:rsidRDefault="00290C5D" w:rsidP="00D64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в зависимости от условий и организации занятий, а также условий пр</w:t>
      </w:r>
      <w:r w:rsidRPr="00290C5D">
        <w:rPr>
          <w:rFonts w:ascii="Times New Roman" w:hAnsi="Times New Roman" w:cs="Times New Roman"/>
          <w:sz w:val="28"/>
          <w:szCs w:val="28"/>
        </w:rPr>
        <w:t>о</w:t>
      </w:r>
      <w:r w:rsidRPr="00290C5D">
        <w:rPr>
          <w:rFonts w:ascii="Times New Roman" w:hAnsi="Times New Roman" w:cs="Times New Roman"/>
          <w:sz w:val="28"/>
          <w:szCs w:val="28"/>
        </w:rPr>
        <w:t>ведения спортивных соревнований, подготовка по виду спорта гиревой спорт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B80B40" w:rsidRPr="00D64A62" w:rsidRDefault="00B80B40" w:rsidP="00D64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C5D" w:rsidRPr="00290C5D" w:rsidRDefault="00290C5D" w:rsidP="00290C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3" w:name="Par167"/>
      <w:bookmarkStart w:id="54" w:name="_Toc429057579"/>
      <w:bookmarkEnd w:id="53"/>
      <w:r w:rsidRPr="00290C5D">
        <w:rPr>
          <w:rFonts w:ascii="Times New Roman" w:hAnsi="Times New Roman" w:cs="Times New Roman"/>
          <w:b/>
          <w:sz w:val="28"/>
          <w:szCs w:val="28"/>
        </w:rPr>
        <w:lastRenderedPageBreak/>
        <w:t>VI. Требования к условиям реализации</w:t>
      </w:r>
      <w:bookmarkEnd w:id="54"/>
    </w:p>
    <w:p w:rsidR="00290C5D" w:rsidRPr="00290C5D" w:rsidRDefault="00290C5D" w:rsidP="00290C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5D">
        <w:rPr>
          <w:rFonts w:ascii="Times New Roman" w:hAnsi="Times New Roman" w:cs="Times New Roman"/>
          <w:b/>
          <w:sz w:val="28"/>
          <w:szCs w:val="28"/>
        </w:rPr>
        <w:t>программ спортивной подготовки, в том числе кадрам,</w:t>
      </w:r>
    </w:p>
    <w:p w:rsidR="00290C5D" w:rsidRPr="00290C5D" w:rsidRDefault="00290C5D" w:rsidP="00290C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5D">
        <w:rPr>
          <w:rFonts w:ascii="Times New Roman" w:hAnsi="Times New Roman" w:cs="Times New Roman"/>
          <w:b/>
          <w:sz w:val="28"/>
          <w:szCs w:val="28"/>
        </w:rPr>
        <w:t>материально-технической базе и инфраструктуре организаций,</w:t>
      </w:r>
    </w:p>
    <w:p w:rsidR="00290C5D" w:rsidRPr="00290C5D" w:rsidRDefault="00290C5D" w:rsidP="00290C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5D">
        <w:rPr>
          <w:rFonts w:ascii="Times New Roman" w:hAnsi="Times New Roman" w:cs="Times New Roman"/>
          <w:b/>
          <w:sz w:val="28"/>
          <w:szCs w:val="28"/>
        </w:rPr>
        <w:t>осуществляющих спортивную подготовку, и иным условиям</w:t>
      </w:r>
    </w:p>
    <w:p w:rsidR="00290C5D" w:rsidRPr="00290C5D" w:rsidRDefault="00290C5D" w:rsidP="00290C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</w:t>
      </w:r>
      <w:r w:rsidRPr="00290C5D">
        <w:rPr>
          <w:rFonts w:ascii="Times New Roman" w:hAnsi="Times New Roman" w:cs="Times New Roman"/>
          <w:sz w:val="28"/>
          <w:szCs w:val="28"/>
        </w:rPr>
        <w:t>о</w:t>
      </w:r>
      <w:r w:rsidRPr="00290C5D">
        <w:rPr>
          <w:rFonts w:ascii="Times New Roman" w:hAnsi="Times New Roman" w:cs="Times New Roman"/>
          <w:sz w:val="28"/>
          <w:szCs w:val="28"/>
        </w:rPr>
        <w:t>виям, установленным настоящим ФССП.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19. Требования к кадрам организаций, осуществляющих спортивную подготовку: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19.1. Уровень квалификации лиц, осуществляющих спортивную подг</w:t>
      </w:r>
      <w:r w:rsidRPr="00290C5D">
        <w:rPr>
          <w:rFonts w:ascii="Times New Roman" w:hAnsi="Times New Roman" w:cs="Times New Roman"/>
          <w:sz w:val="28"/>
          <w:szCs w:val="28"/>
        </w:rPr>
        <w:t>о</w:t>
      </w:r>
      <w:r w:rsidRPr="00290C5D">
        <w:rPr>
          <w:rFonts w:ascii="Times New Roman" w:hAnsi="Times New Roman" w:cs="Times New Roman"/>
          <w:sz w:val="28"/>
          <w:szCs w:val="28"/>
        </w:rPr>
        <w:t>товку, должен соответствовать требованиям, определенным Единым квал</w:t>
      </w:r>
      <w:r w:rsidRPr="00290C5D">
        <w:rPr>
          <w:rFonts w:ascii="Times New Roman" w:hAnsi="Times New Roman" w:cs="Times New Roman"/>
          <w:sz w:val="28"/>
          <w:szCs w:val="28"/>
        </w:rPr>
        <w:t>и</w:t>
      </w:r>
      <w:r w:rsidRPr="00290C5D">
        <w:rPr>
          <w:rFonts w:ascii="Times New Roman" w:hAnsi="Times New Roman" w:cs="Times New Roman"/>
          <w:sz w:val="28"/>
          <w:szCs w:val="28"/>
        </w:rPr>
        <w:t>фикационным справочником должностей руководителей, специалистов и служащих, раздел "Квалификационные характеристики должностей работн</w:t>
      </w:r>
      <w:r w:rsidRPr="00290C5D">
        <w:rPr>
          <w:rFonts w:ascii="Times New Roman" w:hAnsi="Times New Roman" w:cs="Times New Roman"/>
          <w:sz w:val="28"/>
          <w:szCs w:val="28"/>
        </w:rPr>
        <w:t>и</w:t>
      </w:r>
      <w:r w:rsidRPr="00290C5D">
        <w:rPr>
          <w:rFonts w:ascii="Times New Roman" w:hAnsi="Times New Roman" w:cs="Times New Roman"/>
          <w:sz w:val="28"/>
          <w:szCs w:val="28"/>
        </w:rPr>
        <w:t>ков в области физической культуры и спорта", утвержденным приказом Минздравсоцразвития России от 15.08.2011 N 916н (зарегистрирован Ми</w:t>
      </w:r>
      <w:r w:rsidRPr="00290C5D">
        <w:rPr>
          <w:rFonts w:ascii="Times New Roman" w:hAnsi="Times New Roman" w:cs="Times New Roman"/>
          <w:sz w:val="28"/>
          <w:szCs w:val="28"/>
        </w:rPr>
        <w:t>н</w:t>
      </w:r>
      <w:r w:rsidRPr="00290C5D">
        <w:rPr>
          <w:rFonts w:ascii="Times New Roman" w:hAnsi="Times New Roman" w:cs="Times New Roman"/>
          <w:sz w:val="28"/>
          <w:szCs w:val="28"/>
        </w:rPr>
        <w:t>юстом России 14.10.2011, регистрационный N 22054) (далее - ЕКСД), в том числе следующим требованиям: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на этапах совершенствования спортивного мастерства и высшего спо</w:t>
      </w:r>
      <w:r w:rsidRPr="00290C5D">
        <w:rPr>
          <w:rFonts w:ascii="Times New Roman" w:hAnsi="Times New Roman" w:cs="Times New Roman"/>
          <w:sz w:val="28"/>
          <w:szCs w:val="28"/>
        </w:rPr>
        <w:t>р</w:t>
      </w:r>
      <w:r w:rsidRPr="00290C5D">
        <w:rPr>
          <w:rFonts w:ascii="Times New Roman" w:hAnsi="Times New Roman" w:cs="Times New Roman"/>
          <w:sz w:val="28"/>
          <w:szCs w:val="28"/>
        </w:rPr>
        <w:t>тивного мастерства - наличие высшего профессионального образования и стажа работы по специальности не менее трех лет.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19.2. Лица, не имеющие специальной подготовки или стажа работы, у</w:t>
      </w:r>
      <w:r w:rsidRPr="00290C5D">
        <w:rPr>
          <w:rFonts w:ascii="Times New Roman" w:hAnsi="Times New Roman" w:cs="Times New Roman"/>
          <w:sz w:val="28"/>
          <w:szCs w:val="28"/>
        </w:rPr>
        <w:t>с</w:t>
      </w:r>
      <w:r w:rsidRPr="00290C5D">
        <w:rPr>
          <w:rFonts w:ascii="Times New Roman" w:hAnsi="Times New Roman" w:cs="Times New Roman"/>
          <w:sz w:val="28"/>
          <w:szCs w:val="28"/>
        </w:rPr>
        <w:t>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</w:t>
      </w:r>
      <w:r w:rsidRPr="00290C5D">
        <w:rPr>
          <w:rFonts w:ascii="Times New Roman" w:hAnsi="Times New Roman" w:cs="Times New Roman"/>
          <w:sz w:val="28"/>
          <w:szCs w:val="28"/>
        </w:rPr>
        <w:t>т</w:t>
      </w:r>
      <w:r w:rsidRPr="00290C5D">
        <w:rPr>
          <w:rFonts w:ascii="Times New Roman" w:hAnsi="Times New Roman" w:cs="Times New Roman"/>
          <w:sz w:val="28"/>
          <w:szCs w:val="28"/>
        </w:rPr>
        <w:t>тестационной комиссии назначаются на соответствующие должности так же, как и лица, имеющие специальную подготовку и стаж работы &lt;1&gt;.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</w:t>
      </w:r>
      <w:r w:rsidRPr="00290C5D">
        <w:rPr>
          <w:rFonts w:ascii="Times New Roman" w:hAnsi="Times New Roman" w:cs="Times New Roman"/>
          <w:sz w:val="28"/>
          <w:szCs w:val="28"/>
        </w:rPr>
        <w:t>с</w:t>
      </w:r>
      <w:r w:rsidRPr="00290C5D">
        <w:rPr>
          <w:rFonts w:ascii="Times New Roman" w:hAnsi="Times New Roman" w:cs="Times New Roman"/>
          <w:sz w:val="28"/>
          <w:szCs w:val="28"/>
        </w:rPr>
        <w:t>плуатации спортивных сооружений, на которых осуществляется реализация Программы.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20. Требования к материально-технической базе и инфраструктуре орг</w:t>
      </w:r>
      <w:r w:rsidRPr="00290C5D">
        <w:rPr>
          <w:rFonts w:ascii="Times New Roman" w:hAnsi="Times New Roman" w:cs="Times New Roman"/>
          <w:sz w:val="28"/>
          <w:szCs w:val="28"/>
        </w:rPr>
        <w:t>а</w:t>
      </w:r>
      <w:r w:rsidRPr="00290C5D">
        <w:rPr>
          <w:rFonts w:ascii="Times New Roman" w:hAnsi="Times New Roman" w:cs="Times New Roman"/>
          <w:sz w:val="28"/>
          <w:szCs w:val="28"/>
        </w:rPr>
        <w:t>низаций, осуществляющих спортивную подготовку, и иным условиям: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наличие тренировочного спортивного зала;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наличие тренажерного зала;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наличие раздевалок, душевых;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наличие медицинского пункта объекта спорта, оборудованного в соо</w:t>
      </w:r>
      <w:r w:rsidRPr="00290C5D">
        <w:rPr>
          <w:rFonts w:ascii="Times New Roman" w:hAnsi="Times New Roman" w:cs="Times New Roman"/>
          <w:sz w:val="28"/>
          <w:szCs w:val="28"/>
        </w:rPr>
        <w:t>т</w:t>
      </w:r>
      <w:r w:rsidRPr="00290C5D">
        <w:rPr>
          <w:rFonts w:ascii="Times New Roman" w:hAnsi="Times New Roman" w:cs="Times New Roman"/>
          <w:sz w:val="28"/>
          <w:szCs w:val="28"/>
        </w:rPr>
        <w:t xml:space="preserve">ветствии с приказом Минздравсоцразвития России от 09.08.2010 N 613н "Об </w:t>
      </w:r>
      <w:r w:rsidRPr="00290C5D">
        <w:rPr>
          <w:rFonts w:ascii="Times New Roman" w:hAnsi="Times New Roman" w:cs="Times New Roman"/>
          <w:sz w:val="28"/>
          <w:szCs w:val="28"/>
        </w:rPr>
        <w:lastRenderedPageBreak/>
        <w:t>утверждении порядка оказания медицинской помощи при проведении фи</w:t>
      </w:r>
      <w:r w:rsidRPr="00290C5D">
        <w:rPr>
          <w:rFonts w:ascii="Times New Roman" w:hAnsi="Times New Roman" w:cs="Times New Roman"/>
          <w:sz w:val="28"/>
          <w:szCs w:val="28"/>
        </w:rPr>
        <w:t>з</w:t>
      </w:r>
      <w:r w:rsidRPr="00290C5D">
        <w:rPr>
          <w:rFonts w:ascii="Times New Roman" w:hAnsi="Times New Roman" w:cs="Times New Roman"/>
          <w:sz w:val="28"/>
          <w:szCs w:val="28"/>
        </w:rPr>
        <w:t>культурных и спортивных мероприятий" (зарегистрирован Минюстом Ро</w:t>
      </w:r>
      <w:r w:rsidRPr="00290C5D">
        <w:rPr>
          <w:rFonts w:ascii="Times New Roman" w:hAnsi="Times New Roman" w:cs="Times New Roman"/>
          <w:sz w:val="28"/>
          <w:szCs w:val="28"/>
        </w:rPr>
        <w:t>с</w:t>
      </w:r>
      <w:r w:rsidRPr="00290C5D">
        <w:rPr>
          <w:rFonts w:ascii="Times New Roman" w:hAnsi="Times New Roman" w:cs="Times New Roman"/>
          <w:sz w:val="28"/>
          <w:szCs w:val="28"/>
        </w:rPr>
        <w:t>сии 14.09.2010, регистрационный N 18428);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обеспечение оборудованием и спортивным инвентарем, необходимыми для прохождения спортивной подготовки (</w:t>
      </w:r>
      <w:hyperlink w:anchor="Par736" w:tooltip="Ссылка на текущий документ" w:history="1">
        <w:r w:rsidRPr="00290C5D">
          <w:rPr>
            <w:rFonts w:ascii="Times New Roman" w:hAnsi="Times New Roman" w:cs="Times New Roman"/>
            <w:sz w:val="28"/>
            <w:szCs w:val="28"/>
          </w:rPr>
          <w:t>Приложение N 11</w:t>
        </w:r>
      </w:hyperlink>
      <w:r w:rsidRPr="00290C5D">
        <w:rPr>
          <w:rFonts w:ascii="Times New Roman" w:hAnsi="Times New Roman" w:cs="Times New Roman"/>
          <w:sz w:val="28"/>
          <w:szCs w:val="28"/>
        </w:rPr>
        <w:t xml:space="preserve"> к настоящему ФССП);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обеспечение спортивной экипировкой (</w:t>
      </w:r>
      <w:hyperlink w:anchor="Par822" w:tooltip="Ссылка на текущий документ" w:history="1">
        <w:r w:rsidRPr="00290C5D">
          <w:rPr>
            <w:rFonts w:ascii="Times New Roman" w:hAnsi="Times New Roman" w:cs="Times New Roman"/>
            <w:sz w:val="28"/>
            <w:szCs w:val="28"/>
          </w:rPr>
          <w:t>Приложение N 12</w:t>
        </w:r>
      </w:hyperlink>
      <w:r w:rsidRPr="00290C5D">
        <w:rPr>
          <w:rFonts w:ascii="Times New Roman" w:hAnsi="Times New Roman" w:cs="Times New Roman"/>
          <w:sz w:val="28"/>
          <w:szCs w:val="28"/>
        </w:rPr>
        <w:t xml:space="preserve"> к настоящему ФССП);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обеспечение проезда к месту проведения спортивных мероприятий и обратно;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обеспечение питанием и проживанием в период проведения спорти</w:t>
      </w:r>
      <w:r w:rsidRPr="00290C5D">
        <w:rPr>
          <w:rFonts w:ascii="Times New Roman" w:hAnsi="Times New Roman" w:cs="Times New Roman"/>
          <w:sz w:val="28"/>
          <w:szCs w:val="28"/>
        </w:rPr>
        <w:t>в</w:t>
      </w:r>
      <w:r w:rsidRPr="00290C5D">
        <w:rPr>
          <w:rFonts w:ascii="Times New Roman" w:hAnsi="Times New Roman" w:cs="Times New Roman"/>
          <w:sz w:val="28"/>
          <w:szCs w:val="28"/>
        </w:rPr>
        <w:t>ных мероприятий;</w:t>
      </w: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C5D">
        <w:rPr>
          <w:rFonts w:ascii="Times New Roman" w:hAnsi="Times New Roman" w:cs="Times New Roman"/>
          <w:sz w:val="28"/>
          <w:szCs w:val="28"/>
        </w:rPr>
        <w:t>- осуществление медицинского обеспечения лиц, проходящих спорти</w:t>
      </w:r>
      <w:r w:rsidRPr="00290C5D">
        <w:rPr>
          <w:rFonts w:ascii="Times New Roman" w:hAnsi="Times New Roman" w:cs="Times New Roman"/>
          <w:sz w:val="28"/>
          <w:szCs w:val="28"/>
        </w:rPr>
        <w:t>в</w:t>
      </w:r>
      <w:r w:rsidRPr="00290C5D">
        <w:rPr>
          <w:rFonts w:ascii="Times New Roman" w:hAnsi="Times New Roman" w:cs="Times New Roman"/>
          <w:sz w:val="28"/>
          <w:szCs w:val="28"/>
        </w:rPr>
        <w:t>ную подготовку, в том числе организацию систематического медицинского контроля.</w:t>
      </w:r>
    </w:p>
    <w:p w:rsidR="00290C5D" w:rsidRPr="00290C5D" w:rsidRDefault="00290C5D" w:rsidP="00290C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C5D" w:rsidRPr="00290C5D" w:rsidRDefault="00290C5D" w:rsidP="00290C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C5D" w:rsidRPr="00290C5D" w:rsidRDefault="00290C5D" w:rsidP="00290C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C5D" w:rsidRPr="00290C5D" w:rsidRDefault="00290C5D" w:rsidP="0029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25D" w:rsidRDefault="00E7725D" w:rsidP="00D64A62">
      <w:pPr>
        <w:jc w:val="both"/>
        <w:rPr>
          <w:caps/>
          <w:sz w:val="28"/>
          <w:szCs w:val="28"/>
        </w:rPr>
      </w:pPr>
    </w:p>
    <w:p w:rsidR="00DC3D53" w:rsidRDefault="00DC3D53" w:rsidP="00E7725D">
      <w:pPr>
        <w:ind w:firstLine="720"/>
        <w:jc w:val="both"/>
        <w:rPr>
          <w:caps/>
        </w:rPr>
      </w:pPr>
    </w:p>
    <w:p w:rsidR="007E5E97" w:rsidRDefault="007E5E97" w:rsidP="00E7725D">
      <w:pPr>
        <w:ind w:firstLine="720"/>
        <w:jc w:val="both"/>
        <w:rPr>
          <w:caps/>
        </w:rPr>
      </w:pPr>
      <w:r>
        <w:rPr>
          <w:caps/>
        </w:rPr>
        <w:t>Перечень информационного обеспечения:</w:t>
      </w:r>
    </w:p>
    <w:p w:rsidR="003C0FCA" w:rsidRPr="007E5E97" w:rsidRDefault="003C0FCA" w:rsidP="00E7725D">
      <w:pPr>
        <w:numPr>
          <w:ilvl w:val="0"/>
          <w:numId w:val="33"/>
        </w:numPr>
        <w:tabs>
          <w:tab w:val="clear" w:pos="720"/>
        </w:tabs>
        <w:ind w:left="539" w:hanging="539"/>
      </w:pPr>
      <w:r w:rsidRPr="007E5E97">
        <w:t>Аттестация и государственная аккредитация учреждений физкультурно-спортивной направленности системы дополнительного образования детей [Текст]: Методические рекомендации / под реакцией И.И. Столова; составители: М.М. Полевщиков, И.И. Столов, Д.Н. Черноног. – 2-е изд., испр. и доп. – М.: Советский спорт, 2007. – 100 с.</w:t>
      </w:r>
    </w:p>
    <w:p w:rsidR="003C0FCA" w:rsidRPr="007E5E97" w:rsidRDefault="003C0FCA" w:rsidP="00E7725D">
      <w:pPr>
        <w:numPr>
          <w:ilvl w:val="0"/>
          <w:numId w:val="33"/>
        </w:numPr>
        <w:tabs>
          <w:tab w:val="clear" w:pos="720"/>
        </w:tabs>
        <w:ind w:left="539" w:hanging="539"/>
      </w:pPr>
      <w:r w:rsidRPr="007E5E97">
        <w:t>Виноградов, Г.П. Гиревой спорт как средство атлетической подготовки подростков и юношей: методические рекомендации / Г.П. Виноградов –  Л.: ГДОИФК им. П.Ф. Лесгафта, 1988. - 24 с.</w:t>
      </w:r>
    </w:p>
    <w:p w:rsidR="003C0FCA" w:rsidRPr="007E5E97" w:rsidRDefault="003C0FCA" w:rsidP="00E7725D">
      <w:pPr>
        <w:numPr>
          <w:ilvl w:val="0"/>
          <w:numId w:val="33"/>
        </w:numPr>
        <w:tabs>
          <w:tab w:val="clear" w:pos="720"/>
        </w:tabs>
        <w:ind w:left="539" w:hanging="539"/>
      </w:pPr>
      <w:r w:rsidRPr="007E5E97">
        <w:t>Виноградов, Г.П. Атлетизм: теория и методика тренировки: Учебник для высших учебных заведений / Г.П. Виноградов – М.: Советский спорт, 2009. - 328 с.</w:t>
      </w:r>
    </w:p>
    <w:p w:rsidR="003C0FCA" w:rsidRPr="007E5E97" w:rsidRDefault="003C0FCA" w:rsidP="00E7725D">
      <w:pPr>
        <w:pStyle w:val="a8"/>
        <w:numPr>
          <w:ilvl w:val="0"/>
          <w:numId w:val="33"/>
        </w:numPr>
        <w:tabs>
          <w:tab w:val="clear" w:pos="720"/>
        </w:tabs>
        <w:spacing w:line="240" w:lineRule="auto"/>
        <w:ind w:left="539" w:hanging="539"/>
        <w:rPr>
          <w:sz w:val="24"/>
          <w:szCs w:val="24"/>
        </w:rPr>
      </w:pPr>
      <w:r w:rsidRPr="007E5E97">
        <w:rPr>
          <w:sz w:val="24"/>
          <w:szCs w:val="24"/>
        </w:rPr>
        <w:t>Воротынцев, А.И. Гири. Спорт сильных и здоровых / А.И. Воронынцев. – М.: Сове</w:t>
      </w:r>
      <w:r w:rsidRPr="007E5E97">
        <w:rPr>
          <w:sz w:val="24"/>
          <w:szCs w:val="24"/>
        </w:rPr>
        <w:t>т</w:t>
      </w:r>
      <w:r w:rsidRPr="007E5E97">
        <w:rPr>
          <w:sz w:val="24"/>
          <w:szCs w:val="24"/>
        </w:rPr>
        <w:t>ский спорт, 2002. – 272 с.: ил.</w:t>
      </w:r>
    </w:p>
    <w:p w:rsidR="003C0FCA" w:rsidRPr="007E5E97" w:rsidRDefault="003C0FCA" w:rsidP="00E7725D">
      <w:pPr>
        <w:pStyle w:val="a8"/>
        <w:numPr>
          <w:ilvl w:val="0"/>
          <w:numId w:val="33"/>
        </w:numPr>
        <w:tabs>
          <w:tab w:val="clear" w:pos="720"/>
        </w:tabs>
        <w:spacing w:line="240" w:lineRule="auto"/>
        <w:ind w:left="539" w:hanging="539"/>
        <w:rPr>
          <w:sz w:val="24"/>
          <w:szCs w:val="24"/>
        </w:rPr>
      </w:pPr>
      <w:r w:rsidRPr="007E5E97">
        <w:rPr>
          <w:sz w:val="24"/>
          <w:szCs w:val="24"/>
        </w:rPr>
        <w:t>Гиревой спорт в России, пути развития и современные технологии в подготовке спортсменов высокого класса: Всероссийская научно-практическая конференция / сост. И.В. Морозов. – Ростов н/Д: Рост. гос. строительный ун-т, 2003. – 108 с., ил.</w:t>
      </w:r>
    </w:p>
    <w:p w:rsidR="003C0FCA" w:rsidRPr="007E5E97" w:rsidRDefault="003C0FCA" w:rsidP="00E7725D">
      <w:pPr>
        <w:pStyle w:val="a8"/>
        <w:numPr>
          <w:ilvl w:val="0"/>
          <w:numId w:val="33"/>
        </w:numPr>
        <w:tabs>
          <w:tab w:val="clear" w:pos="720"/>
        </w:tabs>
        <w:spacing w:line="240" w:lineRule="auto"/>
        <w:ind w:left="539" w:hanging="539"/>
        <w:rPr>
          <w:sz w:val="24"/>
          <w:szCs w:val="24"/>
        </w:rPr>
      </w:pPr>
      <w:r w:rsidRPr="007E5E97">
        <w:rPr>
          <w:sz w:val="24"/>
          <w:szCs w:val="24"/>
        </w:rPr>
        <w:t>Гиревой спорт: Правила соревнований. – Рыбинск: Президиум ВФГС, 2007. – 12 с.</w:t>
      </w:r>
    </w:p>
    <w:p w:rsidR="003C0FCA" w:rsidRPr="007E5E97" w:rsidRDefault="003C0FCA" w:rsidP="00E7725D">
      <w:pPr>
        <w:pStyle w:val="a8"/>
        <w:numPr>
          <w:ilvl w:val="0"/>
          <w:numId w:val="33"/>
        </w:numPr>
        <w:tabs>
          <w:tab w:val="clear" w:pos="720"/>
        </w:tabs>
        <w:spacing w:line="240" w:lineRule="auto"/>
        <w:ind w:left="539" w:hanging="539"/>
        <w:rPr>
          <w:color w:val="auto"/>
          <w:sz w:val="24"/>
          <w:szCs w:val="24"/>
        </w:rPr>
      </w:pPr>
      <w:r w:rsidRPr="007E5E97">
        <w:rPr>
          <w:color w:val="auto"/>
          <w:sz w:val="24"/>
          <w:szCs w:val="24"/>
        </w:rPr>
        <w:t>Дворкин, Л.С. Силовые единоборства: атлетизм, культуризм, пауэрлифтинг, гиревой спорт / Л.С. Дворкин. – Ростов н/Д: Феникс, 2001. – 384 с.</w:t>
      </w:r>
    </w:p>
    <w:p w:rsidR="003C0FCA" w:rsidRPr="007E5E97" w:rsidRDefault="003C0FCA" w:rsidP="00E7725D">
      <w:pPr>
        <w:pStyle w:val="a8"/>
        <w:numPr>
          <w:ilvl w:val="0"/>
          <w:numId w:val="33"/>
        </w:numPr>
        <w:tabs>
          <w:tab w:val="clear" w:pos="720"/>
        </w:tabs>
        <w:spacing w:line="240" w:lineRule="auto"/>
        <w:ind w:left="539" w:hanging="539"/>
        <w:rPr>
          <w:sz w:val="24"/>
          <w:szCs w:val="24"/>
        </w:rPr>
      </w:pPr>
      <w:r w:rsidRPr="007E5E97">
        <w:rPr>
          <w:sz w:val="24"/>
          <w:szCs w:val="24"/>
        </w:rPr>
        <w:t>Добровольский, С.С. Техника гиревого двоеборья и методика ее совершенствования: Учебное пособие / С.С. Добровольский, В.Ф. Тихонов. – Хабаровск: ДВГАФК, 2004. – 108 с.: ил.</w:t>
      </w:r>
    </w:p>
    <w:p w:rsidR="003C0FCA" w:rsidRPr="007E5E97" w:rsidRDefault="003C0FCA" w:rsidP="00E7725D">
      <w:pPr>
        <w:pStyle w:val="a8"/>
        <w:numPr>
          <w:ilvl w:val="0"/>
          <w:numId w:val="33"/>
        </w:numPr>
        <w:tabs>
          <w:tab w:val="clear" w:pos="720"/>
        </w:tabs>
        <w:spacing w:line="240" w:lineRule="auto"/>
        <w:ind w:left="539" w:hanging="539"/>
        <w:rPr>
          <w:sz w:val="24"/>
          <w:szCs w:val="24"/>
        </w:rPr>
      </w:pPr>
      <w:r w:rsidRPr="007E5E97">
        <w:rPr>
          <w:sz w:val="24"/>
          <w:szCs w:val="24"/>
        </w:rPr>
        <w:t>Зайцев, Ю.М. Занимайтесь гиревым спортом / Ю.М. Зайцев, Ю.И. Иванов, В.К. Пе</w:t>
      </w:r>
      <w:r w:rsidRPr="007E5E97">
        <w:rPr>
          <w:sz w:val="24"/>
          <w:szCs w:val="24"/>
        </w:rPr>
        <w:t>т</w:t>
      </w:r>
      <w:r w:rsidRPr="007E5E97">
        <w:rPr>
          <w:sz w:val="24"/>
          <w:szCs w:val="24"/>
        </w:rPr>
        <w:t>ров. – М.: Советский спорт, 1991. – 48 с.</w:t>
      </w:r>
    </w:p>
    <w:p w:rsidR="003C0FCA" w:rsidRPr="007E5E97" w:rsidRDefault="003C0FCA" w:rsidP="00E7725D">
      <w:pPr>
        <w:pStyle w:val="a8"/>
        <w:numPr>
          <w:ilvl w:val="0"/>
          <w:numId w:val="33"/>
        </w:numPr>
        <w:tabs>
          <w:tab w:val="clear" w:pos="720"/>
        </w:tabs>
        <w:spacing w:line="240" w:lineRule="auto"/>
        <w:ind w:left="539" w:hanging="539"/>
        <w:rPr>
          <w:sz w:val="24"/>
          <w:szCs w:val="24"/>
        </w:rPr>
      </w:pPr>
      <w:r w:rsidRPr="007E5E97">
        <w:rPr>
          <w:sz w:val="24"/>
          <w:szCs w:val="24"/>
        </w:rPr>
        <w:t>Матвеев, Л.П. Теория и методика физической культуры / Л.П. Матвеев. – М.: Фи</w:t>
      </w:r>
      <w:r w:rsidRPr="007E5E97">
        <w:rPr>
          <w:sz w:val="24"/>
          <w:szCs w:val="24"/>
        </w:rPr>
        <w:t>з</w:t>
      </w:r>
      <w:r w:rsidRPr="007E5E97">
        <w:rPr>
          <w:sz w:val="24"/>
          <w:szCs w:val="24"/>
        </w:rPr>
        <w:t>культура и спорт, 1991. – 543 с.</w:t>
      </w:r>
    </w:p>
    <w:p w:rsidR="003C0FCA" w:rsidRPr="007E5E97" w:rsidRDefault="003C0FCA" w:rsidP="00E7725D">
      <w:pPr>
        <w:pStyle w:val="a8"/>
        <w:numPr>
          <w:ilvl w:val="0"/>
          <w:numId w:val="33"/>
        </w:numPr>
        <w:tabs>
          <w:tab w:val="clear" w:pos="720"/>
        </w:tabs>
        <w:spacing w:line="240" w:lineRule="auto"/>
        <w:ind w:left="539" w:hanging="539"/>
        <w:rPr>
          <w:sz w:val="24"/>
          <w:szCs w:val="24"/>
        </w:rPr>
      </w:pPr>
      <w:r w:rsidRPr="007E5E97">
        <w:rPr>
          <w:sz w:val="24"/>
          <w:szCs w:val="24"/>
        </w:rPr>
        <w:t>Методики повышения спортивного мастерства в гиревом спорте /сост. И.В. Мор</w:t>
      </w:r>
      <w:r w:rsidRPr="007E5E97">
        <w:rPr>
          <w:sz w:val="24"/>
          <w:szCs w:val="24"/>
        </w:rPr>
        <w:t>о</w:t>
      </w:r>
      <w:r w:rsidRPr="007E5E97">
        <w:rPr>
          <w:sz w:val="24"/>
          <w:szCs w:val="24"/>
        </w:rPr>
        <w:t>зов//Ежегодник, вып. №2. – Ростов-н/Д: Ростовский филиал РСБИ, 2008. – 112 с.: ил.</w:t>
      </w:r>
    </w:p>
    <w:p w:rsidR="003C0FCA" w:rsidRPr="007E5E97" w:rsidRDefault="003C0FCA" w:rsidP="00E7725D">
      <w:pPr>
        <w:numPr>
          <w:ilvl w:val="0"/>
          <w:numId w:val="33"/>
        </w:numPr>
        <w:tabs>
          <w:tab w:val="clear" w:pos="720"/>
        </w:tabs>
        <w:ind w:left="539" w:hanging="539"/>
      </w:pPr>
      <w:r w:rsidRPr="007E5E97">
        <w:t xml:space="preserve">Нормативно-правовое и программное обеспечение деятельности спортивных школ в Российской Федерации [Текст]: Методические рекомендации / под редакцией И.И. </w:t>
      </w:r>
      <w:r w:rsidRPr="007E5E97">
        <w:lastRenderedPageBreak/>
        <w:t>Столова; составители: А.В. Егорова, Д.Г. Круглов, О.Е. Левочкина, И.И. Столов, С.В. Усков, Д.И. Черноног. – М: Советский спорт, 2008. – 136 с.</w:t>
      </w:r>
    </w:p>
    <w:p w:rsidR="003C0FCA" w:rsidRPr="007E5E97" w:rsidRDefault="003C0FCA" w:rsidP="00E7725D">
      <w:pPr>
        <w:pStyle w:val="a8"/>
        <w:numPr>
          <w:ilvl w:val="0"/>
          <w:numId w:val="33"/>
        </w:numPr>
        <w:tabs>
          <w:tab w:val="clear" w:pos="720"/>
        </w:tabs>
        <w:spacing w:line="240" w:lineRule="auto"/>
        <w:ind w:left="539" w:hanging="539"/>
        <w:rPr>
          <w:sz w:val="24"/>
          <w:szCs w:val="24"/>
        </w:rPr>
      </w:pPr>
      <w:r w:rsidRPr="007E5E97">
        <w:rPr>
          <w:sz w:val="24"/>
          <w:szCs w:val="24"/>
        </w:rPr>
        <w:t xml:space="preserve">Поляков, В.А. Гиревой спорт: Метод. пособие / В.А. Поляков, В.И. Воропаев. – М.: Физкультура и спорт, 1988. – 80 с. </w:t>
      </w:r>
    </w:p>
    <w:p w:rsidR="003C0FCA" w:rsidRPr="007E5E97" w:rsidRDefault="003C0FCA" w:rsidP="00E7725D">
      <w:pPr>
        <w:pStyle w:val="a8"/>
        <w:numPr>
          <w:ilvl w:val="0"/>
          <w:numId w:val="33"/>
        </w:numPr>
        <w:tabs>
          <w:tab w:val="clear" w:pos="720"/>
        </w:tabs>
        <w:spacing w:line="240" w:lineRule="auto"/>
        <w:ind w:left="539" w:hanging="539"/>
        <w:rPr>
          <w:sz w:val="24"/>
          <w:szCs w:val="24"/>
        </w:rPr>
      </w:pPr>
      <w:r w:rsidRPr="007E5E97">
        <w:rPr>
          <w:sz w:val="24"/>
          <w:szCs w:val="24"/>
        </w:rPr>
        <w:t>Ромашин, Ю.А. Гиревой спорт: Учебно-методическое пособие / Ю.А. Ромашин, Р.А. Хайруллин, А.П. Горшенин. – Казань: Комитет по ФКС и Т, 1998. – 67 с.</w:t>
      </w:r>
    </w:p>
    <w:p w:rsidR="003C0FCA" w:rsidRPr="007E5E97" w:rsidRDefault="003C0FCA" w:rsidP="00E7725D">
      <w:pPr>
        <w:numPr>
          <w:ilvl w:val="0"/>
          <w:numId w:val="33"/>
        </w:numPr>
        <w:tabs>
          <w:tab w:val="clear" w:pos="720"/>
        </w:tabs>
        <w:ind w:left="539" w:hanging="539"/>
      </w:pPr>
      <w:r w:rsidRPr="007E5E97">
        <w:t>Столов, И.И. Спортивная школа: начальный этап [Текст]: учебное пособие / И.И. Столов, В.В. Ивочкин. – М.: Советский спорт, 2007. – 140 с.</w:t>
      </w:r>
    </w:p>
    <w:p w:rsidR="003C0FCA" w:rsidRPr="007E5E97" w:rsidRDefault="003C0FCA" w:rsidP="00E7725D">
      <w:pPr>
        <w:numPr>
          <w:ilvl w:val="0"/>
          <w:numId w:val="33"/>
        </w:numPr>
        <w:tabs>
          <w:tab w:val="clear" w:pos="720"/>
        </w:tabs>
        <w:ind w:left="539" w:hanging="539"/>
      </w:pPr>
      <w:r w:rsidRPr="007E5E97">
        <w:t>Физическая культура и спорт в Российской Федерации: нормативное, правовое, о</w:t>
      </w:r>
      <w:r w:rsidRPr="007E5E97">
        <w:t>р</w:t>
      </w:r>
      <w:r w:rsidRPr="007E5E97">
        <w:t>ганизационно-управленческое, научно-методическое, материально-техническое и информационное обеспечение: Документы и материалы (2002 – 2008 годы) / Авт.-сост. В.А. Фетисов, П.А. Виноградов. – М.: Советский спорт, 2008. – 1104 с.</w:t>
      </w:r>
    </w:p>
    <w:p w:rsidR="003C0FCA" w:rsidRPr="007E5E97" w:rsidRDefault="003C0FCA" w:rsidP="00E7725D">
      <w:pPr>
        <w:numPr>
          <w:ilvl w:val="0"/>
          <w:numId w:val="33"/>
        </w:numPr>
        <w:tabs>
          <w:tab w:val="clear" w:pos="720"/>
        </w:tabs>
        <w:ind w:left="539" w:hanging="539"/>
      </w:pPr>
      <w:r w:rsidRPr="007E5E97">
        <w:t>Филиппов, С.С. Муниципальная система физической культуры школьников: орган</w:t>
      </w:r>
      <w:r w:rsidRPr="007E5E97">
        <w:t>и</w:t>
      </w:r>
      <w:r w:rsidRPr="007E5E97">
        <w:t>зационно-педагогические условия формирования: Монография / С.С. Филиппов, В.В. Жгутова. – М.: Советский спорт, 2004. – 184 с.</w:t>
      </w:r>
    </w:p>
    <w:p w:rsidR="006B1DB6" w:rsidRDefault="003C0FCA">
      <w:pPr>
        <w:spacing w:line="360" w:lineRule="auto"/>
        <w:jc w:val="center"/>
        <w:outlineLvl w:val="0"/>
        <w:rPr>
          <w:noProof/>
        </w:rPr>
      </w:pPr>
      <w:r w:rsidRPr="007E5E97">
        <w:br w:type="page"/>
      </w:r>
      <w:bookmarkStart w:id="55" w:name="_Toc429057580"/>
      <w:r>
        <w:rPr>
          <w:caps/>
          <w:sz w:val="28"/>
          <w:szCs w:val="28"/>
        </w:rPr>
        <w:lastRenderedPageBreak/>
        <w:t>СОДЕРЖАНИЕ</w:t>
      </w:r>
      <w:bookmarkEnd w:id="55"/>
      <w:r w:rsidR="006460E7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 w:rsidR="006460E7">
        <w:rPr>
          <w:sz w:val="28"/>
          <w:szCs w:val="28"/>
        </w:rPr>
        <w:fldChar w:fldCharType="separate"/>
      </w:r>
    </w:p>
    <w:p w:rsidR="006B1DB6" w:rsidRDefault="006460E7">
      <w:pPr>
        <w:pStyle w:val="30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429057549" w:history="1">
        <w:r w:rsidR="006B1DB6" w:rsidRPr="00D337C5">
          <w:rPr>
            <w:rStyle w:val="aa"/>
            <w:b/>
            <w:noProof/>
          </w:rPr>
          <w:t>Принципы обучения и тренировки</w:t>
        </w:r>
        <w:r w:rsidR="006B1D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1DB6">
          <w:rPr>
            <w:noProof/>
            <w:webHidden/>
          </w:rPr>
          <w:instrText xml:space="preserve"> PAGEREF _Toc429057549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0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B1DB6" w:rsidRDefault="006460E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429057550" w:history="1">
        <w:r w:rsidR="006B1DB6" w:rsidRPr="00D337C5">
          <w:rPr>
            <w:rStyle w:val="aa"/>
            <w:b/>
            <w:caps/>
            <w:noProof/>
          </w:rPr>
          <w:t>НОРМАТИВНАЯ ЧАСТЬ</w:t>
        </w:r>
        <w:r w:rsidR="006B1D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1DB6">
          <w:rPr>
            <w:noProof/>
            <w:webHidden/>
          </w:rPr>
          <w:instrText xml:space="preserve"> PAGEREF _Toc429057550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0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B1DB6" w:rsidRDefault="006460E7">
      <w:pPr>
        <w:pStyle w:val="30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429057551" w:history="1">
        <w:r w:rsidR="006B1DB6" w:rsidRPr="00D337C5">
          <w:rPr>
            <w:rStyle w:val="aa"/>
            <w:noProof/>
          </w:rPr>
          <w:t>1. Тренировочные сборы по подготовке к спортивным соревнованиям</w:t>
        </w:r>
        <w:r w:rsidR="006B1D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1DB6">
          <w:rPr>
            <w:noProof/>
            <w:webHidden/>
          </w:rPr>
          <w:instrText xml:space="preserve"> PAGEREF _Toc429057551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0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B1DB6" w:rsidRDefault="006460E7">
      <w:pPr>
        <w:pStyle w:val="30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429057552" w:history="1">
        <w:r w:rsidR="006B1DB6" w:rsidRPr="00D337C5">
          <w:rPr>
            <w:rStyle w:val="aa"/>
            <w:noProof/>
          </w:rPr>
          <w:t>2. Специальные тренировочные сборы</w:t>
        </w:r>
        <w:r w:rsidR="006B1D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1DB6">
          <w:rPr>
            <w:noProof/>
            <w:webHidden/>
          </w:rPr>
          <w:instrText xml:space="preserve"> PAGEREF _Toc429057552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0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B1DB6" w:rsidRDefault="006460E7">
      <w:pPr>
        <w:pStyle w:val="30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429057553" w:history="1">
        <w:r w:rsidR="006B1DB6" w:rsidRPr="00D337C5">
          <w:rPr>
            <w:rStyle w:val="aa"/>
            <w:noProof/>
          </w:rPr>
          <w:t>Основное оборудование и спортивный инвентарь</w:t>
        </w:r>
        <w:r w:rsidR="006B1D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1DB6">
          <w:rPr>
            <w:noProof/>
            <w:webHidden/>
          </w:rPr>
          <w:instrText xml:space="preserve"> PAGEREF _Toc429057553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0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B1DB6" w:rsidRDefault="006460E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429057554" w:history="1">
        <w:r w:rsidR="006B1DB6" w:rsidRPr="00D337C5">
          <w:rPr>
            <w:rStyle w:val="aa"/>
            <w:b/>
            <w:noProof/>
          </w:rPr>
          <w:t>1.1. Этап начальной подготовки (НП)</w:t>
        </w:r>
        <w:r w:rsidR="006B1D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1DB6">
          <w:rPr>
            <w:noProof/>
            <w:webHidden/>
          </w:rPr>
          <w:instrText xml:space="preserve"> PAGEREF _Toc429057554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0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B1DB6" w:rsidRDefault="006460E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429057555" w:history="1">
        <w:r w:rsidR="006B1DB6" w:rsidRPr="00D337C5">
          <w:rPr>
            <w:rStyle w:val="aa"/>
            <w:b/>
            <w:noProof/>
          </w:rPr>
          <w:t>1.2. Учебно-тренировочный этап (УТ)</w:t>
        </w:r>
        <w:r w:rsidR="006B1D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1DB6">
          <w:rPr>
            <w:noProof/>
            <w:webHidden/>
          </w:rPr>
          <w:instrText xml:space="preserve"> PAGEREF _Toc429057555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0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B1DB6" w:rsidRDefault="006460E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429057556" w:history="1">
        <w:r w:rsidR="006B1DB6" w:rsidRPr="00D337C5">
          <w:rPr>
            <w:rStyle w:val="aa"/>
            <w:b/>
            <w:caps/>
            <w:noProof/>
          </w:rPr>
          <w:t>2.</w:t>
        </w:r>
        <w:r w:rsidR="006B1DB6" w:rsidRPr="00D337C5">
          <w:rPr>
            <w:rStyle w:val="aa"/>
            <w:caps/>
            <w:noProof/>
          </w:rPr>
          <w:t xml:space="preserve"> </w:t>
        </w:r>
        <w:r w:rsidR="006B1DB6" w:rsidRPr="00D337C5">
          <w:rPr>
            <w:rStyle w:val="aa"/>
            <w:b/>
            <w:caps/>
            <w:noProof/>
          </w:rPr>
          <w:t>МЕТОДИЧЕСКАЯ ЧАСТЬ</w:t>
        </w:r>
        <w:r w:rsidR="006B1D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1DB6">
          <w:rPr>
            <w:noProof/>
            <w:webHidden/>
          </w:rPr>
          <w:instrText xml:space="preserve"> PAGEREF _Toc429057556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0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B1DB6" w:rsidRDefault="006460E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429057557" w:history="1">
        <w:r w:rsidR="006B1DB6" w:rsidRPr="00D337C5">
          <w:rPr>
            <w:rStyle w:val="aa"/>
            <w:caps/>
            <w:noProof/>
          </w:rPr>
          <w:t>2.1. Связь этапов подготовки с сенситивными периодами</w:t>
        </w:r>
        <w:r w:rsidR="006B1D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1DB6">
          <w:rPr>
            <w:noProof/>
            <w:webHidden/>
          </w:rPr>
          <w:instrText xml:space="preserve"> PAGEREF _Toc429057557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0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B1DB6" w:rsidRDefault="006460E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429057558" w:history="1">
        <w:r w:rsidR="006B1DB6" w:rsidRPr="00D337C5">
          <w:rPr>
            <w:rStyle w:val="aa"/>
            <w:caps/>
            <w:noProof/>
          </w:rPr>
          <w:t>2.3. Учебный план</w:t>
        </w:r>
        <w:r w:rsidR="006B1D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1DB6">
          <w:rPr>
            <w:noProof/>
            <w:webHidden/>
          </w:rPr>
          <w:instrText xml:space="preserve"> PAGEREF _Toc429057558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0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B1DB6" w:rsidRDefault="006460E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429057559" w:history="1">
        <w:r w:rsidR="006B1DB6" w:rsidRPr="00D337C5">
          <w:rPr>
            <w:rStyle w:val="aa"/>
            <w:noProof/>
            <w:spacing w:val="-1"/>
          </w:rPr>
          <w:t xml:space="preserve">Одним из важнейших вопросов построения учебного процесса </w:t>
        </w:r>
        <w:r w:rsidR="006B1DB6" w:rsidRPr="00D337C5">
          <w:rPr>
            <w:rStyle w:val="aa"/>
            <w:noProof/>
          </w:rPr>
          <w:t xml:space="preserve">является распределение программного материала в многолетнем </w:t>
        </w:r>
        <w:r w:rsidR="006B1DB6" w:rsidRPr="00D337C5">
          <w:rPr>
            <w:rStyle w:val="aa"/>
            <w:noProof/>
            <w:spacing w:val="-5"/>
          </w:rPr>
          <w:t>цикле подготовки по годам, мезо- и макроциклам - основным струк</w:t>
        </w:r>
        <w:r w:rsidR="006B1DB6" w:rsidRPr="00D337C5">
          <w:rPr>
            <w:rStyle w:val="aa"/>
            <w:noProof/>
          </w:rPr>
          <w:t>турным блокам планирования.</w:t>
        </w:r>
        <w:r w:rsidR="006B1D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1DB6">
          <w:rPr>
            <w:noProof/>
            <w:webHidden/>
          </w:rPr>
          <w:instrText xml:space="preserve"> PAGEREF _Toc429057559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0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B1DB6" w:rsidRDefault="006460E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429057560" w:history="1">
        <w:r w:rsidR="006B1DB6" w:rsidRPr="00D337C5">
          <w:rPr>
            <w:rStyle w:val="aa"/>
            <w:caps/>
            <w:noProof/>
          </w:rPr>
          <w:t>2.5. ОСНОВЫ ТЕХНИЧЕСКОЙ И ФИЗИЧЕСКОЙ ПОДГОТОВКи.</w:t>
        </w:r>
        <w:r w:rsidR="006B1D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1DB6">
          <w:rPr>
            <w:noProof/>
            <w:webHidden/>
          </w:rPr>
          <w:instrText xml:space="preserve"> PAGEREF _Toc429057560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0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B1DB6" w:rsidRDefault="006460E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429057561" w:history="1">
        <w:r w:rsidR="006B1DB6" w:rsidRPr="00D337C5">
          <w:rPr>
            <w:rStyle w:val="aa"/>
            <w:b/>
            <w:noProof/>
          </w:rPr>
          <w:t>2.5.1. Общие принципы системы физического воспитания</w:t>
        </w:r>
        <w:r w:rsidR="006B1D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1DB6">
          <w:rPr>
            <w:noProof/>
            <w:webHidden/>
          </w:rPr>
          <w:instrText xml:space="preserve"> PAGEREF _Toc429057561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0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B1DB6" w:rsidRDefault="006460E7">
      <w:pPr>
        <w:pStyle w:val="30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429057562" w:history="1">
        <w:r w:rsidR="006B1DB6" w:rsidRPr="00D337C5">
          <w:rPr>
            <w:rStyle w:val="aa"/>
            <w:b/>
            <w:noProof/>
          </w:rPr>
          <w:t>2.5.2. Общие принципы обучения и тренировки</w:t>
        </w:r>
        <w:r w:rsidR="006B1D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1DB6">
          <w:rPr>
            <w:noProof/>
            <w:webHidden/>
          </w:rPr>
          <w:instrText xml:space="preserve"> PAGEREF _Toc429057562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0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B1DB6" w:rsidRDefault="006460E7">
      <w:pPr>
        <w:pStyle w:val="30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429057563" w:history="1">
        <w:r w:rsidR="006B1DB6" w:rsidRPr="00D337C5">
          <w:rPr>
            <w:rStyle w:val="aa"/>
            <w:b/>
            <w:noProof/>
          </w:rPr>
          <w:t>2.5.3. Специфические принципы спортивной тренировки</w:t>
        </w:r>
        <w:r w:rsidR="006B1D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1DB6">
          <w:rPr>
            <w:noProof/>
            <w:webHidden/>
          </w:rPr>
          <w:instrText xml:space="preserve"> PAGEREF _Toc429057563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0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B1DB6" w:rsidRDefault="006460E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429057564" w:history="1">
        <w:r w:rsidR="006B1DB6" w:rsidRPr="00D337C5">
          <w:rPr>
            <w:rStyle w:val="aa"/>
            <w:caps/>
            <w:noProof/>
          </w:rPr>
          <w:t>2.6. Основы технической подготовки</w:t>
        </w:r>
        <w:r w:rsidR="006B1D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1DB6">
          <w:rPr>
            <w:noProof/>
            <w:webHidden/>
          </w:rPr>
          <w:instrText xml:space="preserve"> PAGEREF _Toc429057564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04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B1DB6" w:rsidRDefault="006460E7">
      <w:pPr>
        <w:pStyle w:val="30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429057565" w:history="1">
        <w:r w:rsidR="006B1DB6" w:rsidRPr="00D337C5">
          <w:rPr>
            <w:rStyle w:val="aa"/>
            <w:b/>
            <w:noProof/>
          </w:rPr>
          <w:t>2.6.1. Основные факторы, определяющие технику движений в гиревом спорте</w:t>
        </w:r>
        <w:r w:rsidR="006B1D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1DB6">
          <w:rPr>
            <w:noProof/>
            <w:webHidden/>
          </w:rPr>
          <w:instrText xml:space="preserve"> PAGEREF _Toc429057565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0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B1DB6" w:rsidRDefault="006460E7">
      <w:pPr>
        <w:pStyle w:val="30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429057566" w:history="1">
        <w:r w:rsidR="006B1DB6" w:rsidRPr="00D337C5">
          <w:rPr>
            <w:rStyle w:val="aa"/>
            <w:b/>
            <w:noProof/>
          </w:rPr>
          <w:t>2.6.2 Движения, выполняемые при подъеме гирь</w:t>
        </w:r>
        <w:r w:rsidR="006B1D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1DB6">
          <w:rPr>
            <w:noProof/>
            <w:webHidden/>
          </w:rPr>
          <w:instrText xml:space="preserve"> PAGEREF _Toc429057566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04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B1DB6" w:rsidRDefault="006460E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429057567" w:history="1">
        <w:r w:rsidR="006B1DB6" w:rsidRPr="00D337C5">
          <w:rPr>
            <w:rStyle w:val="aa"/>
            <w:caps/>
            <w:noProof/>
          </w:rPr>
          <w:t>2.7. Средства и методы спортивной тренировки</w:t>
        </w:r>
        <w:r w:rsidR="006B1D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1DB6">
          <w:rPr>
            <w:noProof/>
            <w:webHidden/>
          </w:rPr>
          <w:instrText xml:space="preserve"> PAGEREF _Toc429057567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04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B1DB6" w:rsidRDefault="006460E7">
      <w:pPr>
        <w:pStyle w:val="30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429057568" w:history="1">
        <w:r w:rsidR="006B1DB6" w:rsidRPr="00D337C5">
          <w:rPr>
            <w:rStyle w:val="aa"/>
            <w:b/>
            <w:noProof/>
          </w:rPr>
          <w:t>2.7.2. Методы тренировки</w:t>
        </w:r>
        <w:r w:rsidR="006B1D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1DB6">
          <w:rPr>
            <w:noProof/>
            <w:webHidden/>
          </w:rPr>
          <w:instrText xml:space="preserve"> PAGEREF _Toc429057568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04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B1DB6" w:rsidRDefault="006460E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429057569" w:history="1">
        <w:r w:rsidR="006B1DB6" w:rsidRPr="00D337C5">
          <w:rPr>
            <w:rStyle w:val="aa"/>
            <w:b/>
            <w:caps/>
            <w:noProof/>
          </w:rPr>
          <w:t>Восстановительные мероприятия и профилактика травмтизма</w:t>
        </w:r>
        <w:r w:rsidR="006B1D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1DB6">
          <w:rPr>
            <w:noProof/>
            <w:webHidden/>
          </w:rPr>
          <w:instrText xml:space="preserve"> PAGEREF _Toc429057569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04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6B1DB6" w:rsidRDefault="006460E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429057570" w:history="1">
        <w:r w:rsidR="006B1DB6" w:rsidRPr="00D337C5">
          <w:rPr>
            <w:rStyle w:val="aa"/>
            <w:b/>
            <w:caps/>
            <w:noProof/>
          </w:rPr>
          <w:t>2.10. Теоретическая подготовка</w:t>
        </w:r>
        <w:r w:rsidR="006B1D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1DB6">
          <w:rPr>
            <w:noProof/>
            <w:webHidden/>
          </w:rPr>
          <w:instrText xml:space="preserve"> PAGEREF _Toc429057570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04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B1DB6" w:rsidRDefault="006460E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429057571" w:history="1">
        <w:r w:rsidR="006B1DB6" w:rsidRPr="00D337C5">
          <w:rPr>
            <w:rStyle w:val="aa"/>
            <w:caps/>
            <w:noProof/>
          </w:rPr>
          <w:t>2.11. Педагогический контроль</w:t>
        </w:r>
        <w:r w:rsidR="006B1D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1DB6">
          <w:rPr>
            <w:noProof/>
            <w:webHidden/>
          </w:rPr>
          <w:instrText xml:space="preserve"> PAGEREF _Toc429057571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04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B1DB6" w:rsidRDefault="006460E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429057572" w:history="1">
        <w:r w:rsidR="006B1DB6" w:rsidRPr="00D337C5">
          <w:rPr>
            <w:rStyle w:val="aa"/>
            <w:caps/>
            <w:noProof/>
          </w:rPr>
          <w:t>2.12. Медицинское обеспечение и контроль</w:t>
        </w:r>
        <w:r w:rsidR="006B1D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1DB6">
          <w:rPr>
            <w:noProof/>
            <w:webHidden/>
          </w:rPr>
          <w:instrText xml:space="preserve"> PAGEREF _Toc429057572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04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6B1DB6" w:rsidRDefault="006460E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429057573" w:history="1">
        <w:r w:rsidR="006B1DB6" w:rsidRPr="00D337C5">
          <w:rPr>
            <w:rStyle w:val="aa"/>
            <w:caps/>
            <w:noProof/>
          </w:rPr>
          <w:t>2.13. Инструкторская и судейская практика</w:t>
        </w:r>
        <w:r w:rsidR="006B1D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1DB6">
          <w:rPr>
            <w:noProof/>
            <w:webHidden/>
          </w:rPr>
          <w:instrText xml:space="preserve"> PAGEREF _Toc429057573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04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6B1DB6" w:rsidRDefault="006460E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429057574" w:history="1">
        <w:r w:rsidR="006B1DB6" w:rsidRPr="00D337C5">
          <w:rPr>
            <w:rStyle w:val="aa"/>
            <w:caps/>
            <w:noProof/>
          </w:rPr>
          <w:t>2.14. Психологическая подготовка и воспитательная работа</w:t>
        </w:r>
        <w:r w:rsidR="006B1D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1DB6">
          <w:rPr>
            <w:noProof/>
            <w:webHidden/>
          </w:rPr>
          <w:instrText xml:space="preserve"> PAGEREF _Toc429057574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04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B1DB6" w:rsidRDefault="006460E7">
      <w:pPr>
        <w:pStyle w:val="22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429057575" w:history="1">
        <w:r w:rsidR="006B1DB6" w:rsidRPr="00D337C5">
          <w:rPr>
            <w:rStyle w:val="aa"/>
            <w:b/>
            <w:noProof/>
          </w:rPr>
          <w:t>II. Нормативы физической подготовки</w:t>
        </w:r>
        <w:r w:rsidR="006B1D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1DB6">
          <w:rPr>
            <w:noProof/>
            <w:webHidden/>
          </w:rPr>
          <w:instrText xml:space="preserve"> PAGEREF _Toc429057575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04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B1DB6" w:rsidRDefault="006460E7">
      <w:pPr>
        <w:pStyle w:val="22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429057576" w:history="1">
        <w:r w:rsidR="006B1DB6" w:rsidRPr="00D337C5">
          <w:rPr>
            <w:rStyle w:val="aa"/>
            <w:b/>
            <w:noProof/>
          </w:rPr>
          <w:t>III. Требования к участию лиц, проходящих спортивную</w:t>
        </w:r>
        <w:r w:rsidR="006B1D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1DB6">
          <w:rPr>
            <w:noProof/>
            <w:webHidden/>
          </w:rPr>
          <w:instrText xml:space="preserve"> PAGEREF _Toc429057576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04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B1DB6" w:rsidRDefault="006460E7">
      <w:pPr>
        <w:pStyle w:val="22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429057577" w:history="1">
        <w:r w:rsidR="006B1DB6" w:rsidRPr="00D337C5">
          <w:rPr>
            <w:rStyle w:val="aa"/>
            <w:noProof/>
          </w:rPr>
          <w:t>5</w:t>
        </w:r>
        <w:r w:rsidR="006B1DB6" w:rsidRPr="00D337C5">
          <w:rPr>
            <w:rStyle w:val="aa"/>
            <w:b/>
            <w:noProof/>
          </w:rPr>
          <w:t>. Требования к результатам реализации программ спортивной</w:t>
        </w:r>
        <w:r w:rsidR="006B1D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1DB6">
          <w:rPr>
            <w:noProof/>
            <w:webHidden/>
          </w:rPr>
          <w:instrText xml:space="preserve"> PAGEREF _Toc429057577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04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6B1DB6" w:rsidRDefault="006460E7">
      <w:pPr>
        <w:pStyle w:val="22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429057578" w:history="1">
        <w:r w:rsidR="006B1DB6" w:rsidRPr="00D337C5">
          <w:rPr>
            <w:rStyle w:val="aa"/>
            <w:b/>
            <w:noProof/>
          </w:rPr>
          <w:t>V. Особенности осуществления спортивной</w:t>
        </w:r>
        <w:r w:rsidR="006B1D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1DB6">
          <w:rPr>
            <w:noProof/>
            <w:webHidden/>
          </w:rPr>
          <w:instrText xml:space="preserve"> PAGEREF _Toc429057578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04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6B1DB6" w:rsidRDefault="006460E7">
      <w:pPr>
        <w:pStyle w:val="22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429057579" w:history="1">
        <w:r w:rsidR="006B1DB6" w:rsidRPr="00D337C5">
          <w:rPr>
            <w:rStyle w:val="aa"/>
            <w:b/>
            <w:noProof/>
          </w:rPr>
          <w:t>VI. Требования к условиям реализации</w:t>
        </w:r>
        <w:r w:rsidR="006B1D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1DB6">
          <w:rPr>
            <w:noProof/>
            <w:webHidden/>
          </w:rPr>
          <w:instrText xml:space="preserve"> PAGEREF _Toc429057579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04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B1DB6" w:rsidRDefault="006460E7">
      <w:pPr>
        <w:pStyle w:val="13"/>
        <w:tabs>
          <w:tab w:val="right" w:leader="dot" w:pos="9344"/>
        </w:tabs>
        <w:rPr>
          <w:rFonts w:ascii="Calibri" w:hAnsi="Calibri"/>
          <w:noProof/>
          <w:sz w:val="22"/>
          <w:szCs w:val="22"/>
        </w:rPr>
      </w:pPr>
      <w:hyperlink w:anchor="_Toc429057580" w:history="1">
        <w:r w:rsidR="006B1DB6" w:rsidRPr="00D337C5">
          <w:rPr>
            <w:rStyle w:val="aa"/>
            <w:caps/>
            <w:noProof/>
          </w:rPr>
          <w:t>СОДЕРЖАНИЕ</w:t>
        </w:r>
        <w:r w:rsidR="006B1D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B1DB6">
          <w:rPr>
            <w:noProof/>
            <w:webHidden/>
          </w:rPr>
          <w:instrText xml:space="preserve"> PAGEREF _Toc429057580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6104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3C0FCA" w:rsidRDefault="006460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3C0FCA" w:rsidRDefault="003C0FCA">
      <w:pPr>
        <w:spacing w:line="360" w:lineRule="auto"/>
        <w:rPr>
          <w:sz w:val="28"/>
          <w:szCs w:val="28"/>
        </w:rPr>
      </w:pPr>
    </w:p>
    <w:p w:rsidR="003C0FCA" w:rsidRDefault="003C0FCA">
      <w:pPr>
        <w:spacing w:line="360" w:lineRule="auto"/>
        <w:rPr>
          <w:sz w:val="28"/>
          <w:szCs w:val="28"/>
        </w:rPr>
      </w:pPr>
    </w:p>
    <w:p w:rsidR="003C0FCA" w:rsidRDefault="003C0FCA">
      <w:pPr>
        <w:spacing w:line="360" w:lineRule="auto"/>
        <w:rPr>
          <w:sz w:val="28"/>
          <w:szCs w:val="28"/>
        </w:rPr>
      </w:pPr>
    </w:p>
    <w:p w:rsidR="003C0FCA" w:rsidRDefault="003C0FCA">
      <w:pPr>
        <w:spacing w:line="360" w:lineRule="auto"/>
        <w:jc w:val="center"/>
        <w:rPr>
          <w:sz w:val="28"/>
          <w:szCs w:val="28"/>
        </w:rPr>
      </w:pPr>
    </w:p>
    <w:p w:rsidR="003C0FCA" w:rsidRDefault="003C0FCA">
      <w:pPr>
        <w:spacing w:line="360" w:lineRule="auto"/>
        <w:jc w:val="center"/>
        <w:rPr>
          <w:sz w:val="28"/>
          <w:szCs w:val="28"/>
        </w:rPr>
      </w:pPr>
    </w:p>
    <w:sectPr w:rsidR="003C0FCA" w:rsidSect="006D436C">
      <w:pgSz w:w="11906" w:h="16838"/>
      <w:pgMar w:top="-709" w:right="851" w:bottom="1134" w:left="1701" w:header="184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C48" w:rsidRDefault="00B02C48">
      <w:r>
        <w:separator/>
      </w:r>
    </w:p>
  </w:endnote>
  <w:endnote w:type="continuationSeparator" w:id="1">
    <w:p w:rsidR="00B02C48" w:rsidRDefault="00B02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04" w:rsidRDefault="006460E7">
    <w:pPr>
      <w:pStyle w:val="ad"/>
      <w:jc w:val="center"/>
    </w:pPr>
    <w:fldSimple w:instr=" PAGE   \* MERGEFORMAT ">
      <w:r w:rsidR="000B4E4A">
        <w:rPr>
          <w:noProof/>
        </w:rPr>
        <w:t>0</w:t>
      </w:r>
    </w:fldSimple>
  </w:p>
  <w:p w:rsidR="00336104" w:rsidRDefault="0033610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C48" w:rsidRDefault="00B02C48">
      <w:r>
        <w:separator/>
      </w:r>
    </w:p>
  </w:footnote>
  <w:footnote w:type="continuationSeparator" w:id="1">
    <w:p w:rsidR="00B02C48" w:rsidRDefault="00B02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04" w:rsidRDefault="006460E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3610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36104" w:rsidRDefault="0033610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04" w:rsidRDefault="00336104">
    <w:pPr>
      <w:pStyle w:val="ab"/>
      <w:framePr w:wrap="around" w:vAnchor="text" w:hAnchor="margin" w:xAlign="right" w:y="1"/>
      <w:rPr>
        <w:rStyle w:val="ac"/>
      </w:rPr>
    </w:pPr>
  </w:p>
  <w:p w:rsidR="00336104" w:rsidRDefault="0033610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C27002"/>
    <w:lvl w:ilvl="0">
      <w:numFmt w:val="decimal"/>
      <w:lvlText w:val="*"/>
      <w:lvlJc w:val="left"/>
    </w:lvl>
  </w:abstractNum>
  <w:abstractNum w:abstractNumId="1">
    <w:nsid w:val="026D4AA0"/>
    <w:multiLevelType w:val="singleLevel"/>
    <w:tmpl w:val="578AB8B0"/>
    <w:lvl w:ilvl="0">
      <w:start w:val="6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0277450A"/>
    <w:multiLevelType w:val="hybridMultilevel"/>
    <w:tmpl w:val="81E6DE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663F8B"/>
    <w:multiLevelType w:val="hybridMultilevel"/>
    <w:tmpl w:val="D9FC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05DB7"/>
    <w:multiLevelType w:val="hybridMultilevel"/>
    <w:tmpl w:val="E4DC60AC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C531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713FC4"/>
    <w:multiLevelType w:val="hybridMultilevel"/>
    <w:tmpl w:val="16D8D48A"/>
    <w:lvl w:ilvl="0" w:tplc="2250DA3C">
      <w:start w:val="1"/>
      <w:numFmt w:val="bullet"/>
      <w:lvlText w:val=""/>
      <w:lvlJc w:val="left"/>
      <w:pPr>
        <w:tabs>
          <w:tab w:val="num" w:pos="2160"/>
        </w:tabs>
        <w:ind w:left="2160" w:hanging="73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9108B4"/>
    <w:multiLevelType w:val="hybridMultilevel"/>
    <w:tmpl w:val="42F2C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9495B"/>
    <w:multiLevelType w:val="singleLevel"/>
    <w:tmpl w:val="FA38C37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>
    <w:nsid w:val="24F507A0"/>
    <w:multiLevelType w:val="hybridMultilevel"/>
    <w:tmpl w:val="5C3855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6A12920"/>
    <w:multiLevelType w:val="singleLevel"/>
    <w:tmpl w:val="C83671A8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291829AA"/>
    <w:multiLevelType w:val="hybridMultilevel"/>
    <w:tmpl w:val="5262ED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2BC0691"/>
    <w:multiLevelType w:val="hybridMultilevel"/>
    <w:tmpl w:val="23F6E676"/>
    <w:lvl w:ilvl="0" w:tplc="2250DA3C">
      <w:start w:val="1"/>
      <w:numFmt w:val="bullet"/>
      <w:lvlText w:val=""/>
      <w:lvlJc w:val="left"/>
      <w:pPr>
        <w:tabs>
          <w:tab w:val="num" w:pos="2160"/>
        </w:tabs>
        <w:ind w:left="2160" w:hanging="73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9FB213A"/>
    <w:multiLevelType w:val="multilevel"/>
    <w:tmpl w:val="9542A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A3E0973"/>
    <w:multiLevelType w:val="hybridMultilevel"/>
    <w:tmpl w:val="84CC1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AE40D7"/>
    <w:multiLevelType w:val="hybridMultilevel"/>
    <w:tmpl w:val="6D4428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86F1EE4"/>
    <w:multiLevelType w:val="multilevel"/>
    <w:tmpl w:val="11449D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9A92415"/>
    <w:multiLevelType w:val="hybridMultilevel"/>
    <w:tmpl w:val="EA9AC138"/>
    <w:lvl w:ilvl="0" w:tplc="2250DA3C">
      <w:start w:val="1"/>
      <w:numFmt w:val="bullet"/>
      <w:lvlText w:val="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E2056C8"/>
    <w:multiLevelType w:val="singleLevel"/>
    <w:tmpl w:val="1F848D5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9">
    <w:nsid w:val="4E42009A"/>
    <w:multiLevelType w:val="hybridMultilevel"/>
    <w:tmpl w:val="A462C0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2D6182A"/>
    <w:multiLevelType w:val="singleLevel"/>
    <w:tmpl w:val="8AE4DCFE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1">
    <w:nsid w:val="532F7D1D"/>
    <w:multiLevelType w:val="singleLevel"/>
    <w:tmpl w:val="08004D0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2">
    <w:nsid w:val="56345B16"/>
    <w:multiLevelType w:val="singleLevel"/>
    <w:tmpl w:val="24FAF72A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3">
    <w:nsid w:val="5876770C"/>
    <w:multiLevelType w:val="hybridMultilevel"/>
    <w:tmpl w:val="9542A7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A635597"/>
    <w:multiLevelType w:val="singleLevel"/>
    <w:tmpl w:val="95A8B10A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662F6007"/>
    <w:multiLevelType w:val="hybridMultilevel"/>
    <w:tmpl w:val="66925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F49A0"/>
    <w:multiLevelType w:val="multilevel"/>
    <w:tmpl w:val="F27C35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C3E5B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8">
    <w:nsid w:val="6F916F51"/>
    <w:multiLevelType w:val="singleLevel"/>
    <w:tmpl w:val="71E6110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9">
    <w:nsid w:val="71C8438D"/>
    <w:multiLevelType w:val="hybridMultilevel"/>
    <w:tmpl w:val="802218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4E84270"/>
    <w:multiLevelType w:val="hybridMultilevel"/>
    <w:tmpl w:val="F27C35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50A630F"/>
    <w:multiLevelType w:val="hybridMultilevel"/>
    <w:tmpl w:val="11449D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29"/>
  </w:num>
  <w:num w:numId="3">
    <w:abstractNumId w:val="9"/>
  </w:num>
  <w:num w:numId="4">
    <w:abstractNumId w:val="23"/>
  </w:num>
  <w:num w:numId="5">
    <w:abstractNumId w:val="13"/>
  </w:num>
  <w:num w:numId="6">
    <w:abstractNumId w:val="30"/>
  </w:num>
  <w:num w:numId="7">
    <w:abstractNumId w:val="26"/>
  </w:num>
  <w:num w:numId="8">
    <w:abstractNumId w:val="1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0"/>
    <w:lvlOverride w:ilvl="0">
      <w:lvl w:ilvl="0">
        <w:start w:val="2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0"/>
  </w:num>
  <w:num w:numId="18">
    <w:abstractNumId w:val="20"/>
    <w:lvlOverride w:ilvl="0">
      <w:lvl w:ilvl="0">
        <w:start w:val="1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21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8"/>
  </w:num>
  <w:num w:numId="26">
    <w:abstractNumId w:val="22"/>
  </w:num>
  <w:num w:numId="27">
    <w:abstractNumId w:val="24"/>
  </w:num>
  <w:num w:numId="28">
    <w:abstractNumId w:val="24"/>
    <w:lvlOverride w:ilvl="0">
      <w:lvl w:ilvl="0">
        <w:start w:val="4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8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7"/>
  </w:num>
  <w:num w:numId="33">
    <w:abstractNumId w:val="14"/>
  </w:num>
  <w:num w:numId="34">
    <w:abstractNumId w:val="2"/>
  </w:num>
  <w:num w:numId="35">
    <w:abstractNumId w:val="6"/>
  </w:num>
  <w:num w:numId="36">
    <w:abstractNumId w:val="31"/>
  </w:num>
  <w:num w:numId="37">
    <w:abstractNumId w:val="16"/>
  </w:num>
  <w:num w:numId="38">
    <w:abstractNumId w:val="19"/>
  </w:num>
  <w:num w:numId="39">
    <w:abstractNumId w:val="11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5"/>
  </w:num>
  <w:num w:numId="44">
    <w:abstractNumId w:val="3"/>
  </w:num>
  <w:num w:numId="45">
    <w:abstractNumId w:val="7"/>
  </w:num>
  <w:num w:numId="46">
    <w:abstractNumId w:val="4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515"/>
    <w:rsid w:val="00012AA0"/>
    <w:rsid w:val="00030076"/>
    <w:rsid w:val="00037BAD"/>
    <w:rsid w:val="00053E70"/>
    <w:rsid w:val="00092C3C"/>
    <w:rsid w:val="00096CC9"/>
    <w:rsid w:val="000B4E4A"/>
    <w:rsid w:val="000C56F5"/>
    <w:rsid w:val="000E119F"/>
    <w:rsid w:val="000E3751"/>
    <w:rsid w:val="000F5515"/>
    <w:rsid w:val="00103CDB"/>
    <w:rsid w:val="00103E3D"/>
    <w:rsid w:val="00116F95"/>
    <w:rsid w:val="00117451"/>
    <w:rsid w:val="00126687"/>
    <w:rsid w:val="00141B45"/>
    <w:rsid w:val="00154360"/>
    <w:rsid w:val="001560CA"/>
    <w:rsid w:val="00164389"/>
    <w:rsid w:val="002001FF"/>
    <w:rsid w:val="0021130A"/>
    <w:rsid w:val="002308E1"/>
    <w:rsid w:val="00230C19"/>
    <w:rsid w:val="00251470"/>
    <w:rsid w:val="0026298C"/>
    <w:rsid w:val="00277142"/>
    <w:rsid w:val="00290C5D"/>
    <w:rsid w:val="002A5827"/>
    <w:rsid w:val="002C2AFB"/>
    <w:rsid w:val="002E0BEF"/>
    <w:rsid w:val="002F00F2"/>
    <w:rsid w:val="003002A1"/>
    <w:rsid w:val="00336104"/>
    <w:rsid w:val="003408A3"/>
    <w:rsid w:val="00362B58"/>
    <w:rsid w:val="003644CD"/>
    <w:rsid w:val="00367D60"/>
    <w:rsid w:val="0037511F"/>
    <w:rsid w:val="0038480F"/>
    <w:rsid w:val="003A4945"/>
    <w:rsid w:val="003A4D96"/>
    <w:rsid w:val="003B02DF"/>
    <w:rsid w:val="003C0FCA"/>
    <w:rsid w:val="003E2FAC"/>
    <w:rsid w:val="003E4363"/>
    <w:rsid w:val="004147BE"/>
    <w:rsid w:val="004571BA"/>
    <w:rsid w:val="0047703D"/>
    <w:rsid w:val="004D2473"/>
    <w:rsid w:val="004D78B1"/>
    <w:rsid w:val="004F357C"/>
    <w:rsid w:val="00507E8C"/>
    <w:rsid w:val="00514E11"/>
    <w:rsid w:val="00547509"/>
    <w:rsid w:val="00570884"/>
    <w:rsid w:val="005803FB"/>
    <w:rsid w:val="00583BDD"/>
    <w:rsid w:val="00592154"/>
    <w:rsid w:val="005C1E2B"/>
    <w:rsid w:val="005C351E"/>
    <w:rsid w:val="005C64A3"/>
    <w:rsid w:val="00626F29"/>
    <w:rsid w:val="006320F7"/>
    <w:rsid w:val="006460E7"/>
    <w:rsid w:val="00675623"/>
    <w:rsid w:val="00676647"/>
    <w:rsid w:val="006A6D84"/>
    <w:rsid w:val="006B1DB6"/>
    <w:rsid w:val="006B4C6C"/>
    <w:rsid w:val="006C0910"/>
    <w:rsid w:val="006D436C"/>
    <w:rsid w:val="006E3253"/>
    <w:rsid w:val="006E4EA7"/>
    <w:rsid w:val="006F4D2E"/>
    <w:rsid w:val="00704127"/>
    <w:rsid w:val="00723B26"/>
    <w:rsid w:val="00784548"/>
    <w:rsid w:val="007B5962"/>
    <w:rsid w:val="007C2C5E"/>
    <w:rsid w:val="007C5DC6"/>
    <w:rsid w:val="007D4847"/>
    <w:rsid w:val="007D52D1"/>
    <w:rsid w:val="007D632F"/>
    <w:rsid w:val="007E5E97"/>
    <w:rsid w:val="007F2D46"/>
    <w:rsid w:val="00811D3F"/>
    <w:rsid w:val="008132C9"/>
    <w:rsid w:val="00813B57"/>
    <w:rsid w:val="00821B7C"/>
    <w:rsid w:val="00821E71"/>
    <w:rsid w:val="008258E0"/>
    <w:rsid w:val="00826DCB"/>
    <w:rsid w:val="008607D8"/>
    <w:rsid w:val="00880D18"/>
    <w:rsid w:val="008A78A1"/>
    <w:rsid w:val="008B3124"/>
    <w:rsid w:val="008C61AB"/>
    <w:rsid w:val="008E06B6"/>
    <w:rsid w:val="00927494"/>
    <w:rsid w:val="00936CA3"/>
    <w:rsid w:val="00941E60"/>
    <w:rsid w:val="00977771"/>
    <w:rsid w:val="0098782D"/>
    <w:rsid w:val="009927EC"/>
    <w:rsid w:val="009A4744"/>
    <w:rsid w:val="009A7D3E"/>
    <w:rsid w:val="00A003D8"/>
    <w:rsid w:val="00A35B48"/>
    <w:rsid w:val="00A94A62"/>
    <w:rsid w:val="00AC1AA0"/>
    <w:rsid w:val="00AE7373"/>
    <w:rsid w:val="00B02C48"/>
    <w:rsid w:val="00B11196"/>
    <w:rsid w:val="00B2665F"/>
    <w:rsid w:val="00B36A4A"/>
    <w:rsid w:val="00B64083"/>
    <w:rsid w:val="00B64FA7"/>
    <w:rsid w:val="00B67B03"/>
    <w:rsid w:val="00B80B40"/>
    <w:rsid w:val="00BC2D53"/>
    <w:rsid w:val="00BC5AB4"/>
    <w:rsid w:val="00BE6E19"/>
    <w:rsid w:val="00C532E6"/>
    <w:rsid w:val="00C86DD5"/>
    <w:rsid w:val="00C90CBA"/>
    <w:rsid w:val="00D07FCB"/>
    <w:rsid w:val="00D1020B"/>
    <w:rsid w:val="00D115EB"/>
    <w:rsid w:val="00D30B94"/>
    <w:rsid w:val="00D51314"/>
    <w:rsid w:val="00D56D30"/>
    <w:rsid w:val="00D64A62"/>
    <w:rsid w:val="00DC3D53"/>
    <w:rsid w:val="00DD4361"/>
    <w:rsid w:val="00DF573C"/>
    <w:rsid w:val="00E03409"/>
    <w:rsid w:val="00E14B83"/>
    <w:rsid w:val="00E1670B"/>
    <w:rsid w:val="00E321D3"/>
    <w:rsid w:val="00E50485"/>
    <w:rsid w:val="00E61743"/>
    <w:rsid w:val="00E74458"/>
    <w:rsid w:val="00E76E71"/>
    <w:rsid w:val="00E7725D"/>
    <w:rsid w:val="00E80EC5"/>
    <w:rsid w:val="00E83A4D"/>
    <w:rsid w:val="00ED6F20"/>
    <w:rsid w:val="00EF4062"/>
    <w:rsid w:val="00EF77CC"/>
    <w:rsid w:val="00F20287"/>
    <w:rsid w:val="00F219B2"/>
    <w:rsid w:val="00F23B34"/>
    <w:rsid w:val="00F46E6D"/>
    <w:rsid w:val="00F475B5"/>
    <w:rsid w:val="00FF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E7"/>
    <w:rPr>
      <w:sz w:val="24"/>
      <w:szCs w:val="24"/>
    </w:rPr>
  </w:style>
  <w:style w:type="paragraph" w:styleId="1">
    <w:name w:val="heading 1"/>
    <w:basedOn w:val="a"/>
    <w:next w:val="a"/>
    <w:qFormat/>
    <w:rsid w:val="006460E7"/>
    <w:pPr>
      <w:keepNext/>
      <w:shd w:val="clear" w:color="auto" w:fill="FFFFFF"/>
      <w:tabs>
        <w:tab w:val="left" w:pos="1196"/>
      </w:tabs>
      <w:spacing w:line="643" w:lineRule="exact"/>
      <w:ind w:left="38" w:right="-40"/>
      <w:jc w:val="center"/>
      <w:outlineLvl w:val="0"/>
    </w:pPr>
    <w:rPr>
      <w:rFonts w:ascii="Arial" w:hAnsi="Arial"/>
      <w:color w:val="000000"/>
      <w:spacing w:val="2"/>
      <w:sz w:val="28"/>
      <w:szCs w:val="20"/>
    </w:rPr>
  </w:style>
  <w:style w:type="paragraph" w:styleId="2">
    <w:name w:val="heading 2"/>
    <w:basedOn w:val="a"/>
    <w:next w:val="a"/>
    <w:qFormat/>
    <w:rsid w:val="006460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460E7"/>
    <w:pPr>
      <w:keepNext/>
      <w:spacing w:before="360" w:after="180"/>
      <w:outlineLvl w:val="2"/>
    </w:pPr>
    <w:rPr>
      <w:rFonts w:ascii="Arial" w:hAnsi="Arial"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_обычный"/>
    <w:basedOn w:val="a"/>
    <w:rsid w:val="006460E7"/>
    <w:pPr>
      <w:spacing w:line="360" w:lineRule="auto"/>
      <w:ind w:firstLine="709"/>
      <w:jc w:val="both"/>
    </w:pPr>
    <w:rPr>
      <w:spacing w:val="3"/>
      <w:sz w:val="28"/>
      <w:szCs w:val="28"/>
    </w:rPr>
  </w:style>
  <w:style w:type="paragraph" w:customStyle="1" w:styleId="20">
    <w:name w:val="Стиль Заголовок 2 + не полужирный не курсив все прописные"/>
    <w:basedOn w:val="2"/>
    <w:rsid w:val="006460E7"/>
    <w:pPr>
      <w:spacing w:before="360" w:after="180"/>
    </w:pPr>
    <w:rPr>
      <w:b w:val="0"/>
      <w:bCs w:val="0"/>
      <w:i w:val="0"/>
      <w:iCs w:val="0"/>
      <w:caps/>
    </w:rPr>
  </w:style>
  <w:style w:type="paragraph" w:customStyle="1" w:styleId="10">
    <w:name w:val="заголовок 1"/>
    <w:basedOn w:val="a"/>
    <w:next w:val="a"/>
    <w:rsid w:val="006460E7"/>
    <w:pPr>
      <w:keepNext/>
      <w:spacing w:before="240" w:after="240"/>
      <w:jc w:val="center"/>
    </w:pPr>
    <w:rPr>
      <w:rFonts w:ascii="MS Sans Serif" w:hAnsi="MS Sans Serif"/>
      <w:sz w:val="32"/>
      <w:szCs w:val="20"/>
    </w:rPr>
  </w:style>
  <w:style w:type="paragraph" w:customStyle="1" w:styleId="11">
    <w:name w:val="Стиль заголовок 1 + все прописные"/>
    <w:basedOn w:val="10"/>
    <w:rsid w:val="006460E7"/>
    <w:pPr>
      <w:jc w:val="left"/>
    </w:pPr>
    <w:rPr>
      <w:caps/>
      <w:sz w:val="28"/>
    </w:rPr>
  </w:style>
  <w:style w:type="paragraph" w:customStyle="1" w:styleId="a4">
    <w:name w:val="Глава"/>
    <w:basedOn w:val="1"/>
    <w:rsid w:val="006460E7"/>
    <w:rPr>
      <w:rFonts w:ascii="Times New Roman" w:hAnsi="Times New Roman"/>
      <w:b/>
      <w:bCs/>
      <w:caps/>
      <w:szCs w:val="28"/>
    </w:rPr>
  </w:style>
  <w:style w:type="paragraph" w:styleId="a5">
    <w:name w:val="Document Map"/>
    <w:basedOn w:val="a"/>
    <w:semiHidden/>
    <w:rsid w:val="006460E7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a7"/>
    <w:unhideWhenUsed/>
    <w:rsid w:val="000F55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5515"/>
    <w:rPr>
      <w:rFonts w:ascii="Tahoma" w:hAnsi="Tahoma" w:cs="Tahoma"/>
      <w:sz w:val="16"/>
      <w:szCs w:val="16"/>
    </w:rPr>
  </w:style>
  <w:style w:type="paragraph" w:styleId="a8">
    <w:name w:val="Body Text"/>
    <w:basedOn w:val="a"/>
    <w:semiHidden/>
    <w:rsid w:val="006460E7"/>
    <w:pPr>
      <w:spacing w:line="360" w:lineRule="auto"/>
      <w:jc w:val="both"/>
    </w:pPr>
    <w:rPr>
      <w:color w:val="000000"/>
      <w:sz w:val="28"/>
      <w:szCs w:val="20"/>
    </w:rPr>
  </w:style>
  <w:style w:type="paragraph" w:styleId="a9">
    <w:name w:val="Body Text Indent"/>
    <w:basedOn w:val="a"/>
    <w:semiHidden/>
    <w:rsid w:val="006460E7"/>
    <w:pPr>
      <w:spacing w:after="120"/>
      <w:ind w:left="283"/>
    </w:pPr>
  </w:style>
  <w:style w:type="paragraph" w:styleId="21">
    <w:name w:val="Body Text Indent 2"/>
    <w:basedOn w:val="a"/>
    <w:semiHidden/>
    <w:rsid w:val="006460E7"/>
    <w:pPr>
      <w:spacing w:after="120" w:line="480" w:lineRule="auto"/>
      <w:ind w:left="283"/>
    </w:pPr>
  </w:style>
  <w:style w:type="paragraph" w:customStyle="1" w:styleId="12">
    <w:name w:val="Обычный1"/>
    <w:rsid w:val="006460E7"/>
    <w:pPr>
      <w:widowControl w:val="0"/>
    </w:pPr>
    <w:rPr>
      <w:snapToGrid w:val="0"/>
    </w:rPr>
  </w:style>
  <w:style w:type="paragraph" w:styleId="13">
    <w:name w:val="toc 1"/>
    <w:basedOn w:val="a"/>
    <w:next w:val="a"/>
    <w:autoRedefine/>
    <w:uiPriority w:val="39"/>
    <w:rsid w:val="006460E7"/>
  </w:style>
  <w:style w:type="paragraph" w:styleId="30">
    <w:name w:val="toc 3"/>
    <w:basedOn w:val="a"/>
    <w:next w:val="a"/>
    <w:autoRedefine/>
    <w:uiPriority w:val="39"/>
    <w:rsid w:val="006460E7"/>
    <w:pPr>
      <w:ind w:left="480"/>
    </w:pPr>
  </w:style>
  <w:style w:type="character" w:styleId="aa">
    <w:name w:val="Hyperlink"/>
    <w:basedOn w:val="a0"/>
    <w:uiPriority w:val="99"/>
    <w:rsid w:val="006460E7"/>
    <w:rPr>
      <w:color w:val="0000FF"/>
      <w:u w:val="single"/>
    </w:rPr>
  </w:style>
  <w:style w:type="paragraph" w:styleId="ab">
    <w:name w:val="header"/>
    <w:basedOn w:val="a"/>
    <w:semiHidden/>
    <w:rsid w:val="006460E7"/>
    <w:pPr>
      <w:tabs>
        <w:tab w:val="center" w:pos="4677"/>
        <w:tab w:val="right" w:pos="9355"/>
      </w:tabs>
    </w:pPr>
  </w:style>
  <w:style w:type="character" w:styleId="ac">
    <w:name w:val="page number"/>
    <w:basedOn w:val="a0"/>
    <w:semiHidden/>
    <w:rsid w:val="006460E7"/>
  </w:style>
  <w:style w:type="paragraph" w:styleId="ad">
    <w:name w:val="footer"/>
    <w:basedOn w:val="a"/>
    <w:link w:val="ae"/>
    <w:uiPriority w:val="99"/>
    <w:unhideWhenUsed/>
    <w:rsid w:val="005921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2154"/>
    <w:rPr>
      <w:sz w:val="24"/>
      <w:szCs w:val="24"/>
    </w:rPr>
  </w:style>
  <w:style w:type="paragraph" w:customStyle="1" w:styleId="ConsPlusNormal">
    <w:name w:val="ConsPlusNormal"/>
    <w:rsid w:val="00B64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7D52D1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22">
    <w:name w:val="toc 2"/>
    <w:basedOn w:val="a"/>
    <w:next w:val="a"/>
    <w:autoRedefine/>
    <w:uiPriority w:val="39"/>
    <w:unhideWhenUsed/>
    <w:rsid w:val="00D64A62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9524-1C83-460F-8FC0-5951E55A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14930</Words>
  <Characters>85101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для спортивных школ по гиревому спорту</vt:lpstr>
    </vt:vector>
  </TitlesOfParts>
  <Company>USPI</Company>
  <LinksUpToDate>false</LinksUpToDate>
  <CharactersWithSpaces>99832</CharactersWithSpaces>
  <SharedDoc>false</SharedDoc>
  <HLinks>
    <vt:vector size="210" baseType="variant">
      <vt:variant>
        <vt:i4>1703997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_Toc429057580</vt:lpwstr>
      </vt:variant>
      <vt:variant>
        <vt:i4>1376317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_Toc429057579</vt:lpwstr>
      </vt:variant>
      <vt:variant>
        <vt:i4>1376317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_Toc429057578</vt:lpwstr>
      </vt:variant>
      <vt:variant>
        <vt:i4>1376317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_Toc429057577</vt:lpwstr>
      </vt:variant>
      <vt:variant>
        <vt:i4>1376317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_Toc429057576</vt:lpwstr>
      </vt:variant>
      <vt:variant>
        <vt:i4>1376317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_Toc429057575</vt:lpwstr>
      </vt:variant>
      <vt:variant>
        <vt:i4>1376317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_Toc429057574</vt:lpwstr>
      </vt:variant>
      <vt:variant>
        <vt:i4>1376317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_Toc429057573</vt:lpwstr>
      </vt:variant>
      <vt:variant>
        <vt:i4>1376317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_Toc429057572</vt:lpwstr>
      </vt:variant>
      <vt:variant>
        <vt:i4>1376317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_Toc429057571</vt:lpwstr>
      </vt:variant>
      <vt:variant>
        <vt:i4>1376317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_Toc429057570</vt:lpwstr>
      </vt:variant>
      <vt:variant>
        <vt:i4>1310781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_Toc429057569</vt:lpwstr>
      </vt:variant>
      <vt:variant>
        <vt:i4>1310781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_Toc429057568</vt:lpwstr>
      </vt:variant>
      <vt:variant>
        <vt:i4>1310781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_Toc429057567</vt:lpwstr>
      </vt:variant>
      <vt:variant>
        <vt:i4>1310781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_Toc429057566</vt:lpwstr>
      </vt:variant>
      <vt:variant>
        <vt:i4>1310781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_Toc429057565</vt:lpwstr>
      </vt:variant>
      <vt:variant>
        <vt:i4>1310781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_Toc429057564</vt:lpwstr>
      </vt:variant>
      <vt:variant>
        <vt:i4>1310781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_Toc429057563</vt:lpwstr>
      </vt:variant>
      <vt:variant>
        <vt:i4>1310781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_Toc429057562</vt:lpwstr>
      </vt:variant>
      <vt:variant>
        <vt:i4>1310781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_Toc429057561</vt:lpwstr>
      </vt:variant>
      <vt:variant>
        <vt:i4>1310781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_Toc429057560</vt:lpwstr>
      </vt:variant>
      <vt:variant>
        <vt:i4>1507389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_Toc429057559</vt:lpwstr>
      </vt:variant>
      <vt:variant>
        <vt:i4>1507389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_Toc429057558</vt:lpwstr>
      </vt:variant>
      <vt:variant>
        <vt:i4>1507389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_Toc429057557</vt:lpwstr>
      </vt:variant>
      <vt:variant>
        <vt:i4>1507389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_Toc429057556</vt:lpwstr>
      </vt:variant>
      <vt:variant>
        <vt:i4>1507389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_Toc429057555</vt:lpwstr>
      </vt:variant>
      <vt:variant>
        <vt:i4>1507389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_Toc429057554</vt:lpwstr>
      </vt:variant>
      <vt:variant>
        <vt:i4>1507389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_Toc429057553</vt:lpwstr>
      </vt:variant>
      <vt:variant>
        <vt:i4>1507389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_Toc429057552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_Toc429057551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_Toc429057550</vt:lpwstr>
      </vt:variant>
      <vt:variant>
        <vt:i4>1441853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_Toc429057549</vt:lpwstr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Par822</vt:lpwstr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Par736</vt:lpwstr>
      </vt:variant>
      <vt:variant>
        <vt:i4>6750260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для спортивных школ по гиревому спорту</dc:title>
  <dc:subject>Программа для спортивных школ по гиревому спорту</dc:subject>
  <dc:creator>www.girevik-online.ru</dc:creator>
  <cp:keywords>Программа для спортивных школ по гиревому спорту</cp:keywords>
  <cp:lastModifiedBy>1</cp:lastModifiedBy>
  <cp:revision>3</cp:revision>
  <cp:lastPrinted>2015-10-13T00:37:00Z</cp:lastPrinted>
  <dcterms:created xsi:type="dcterms:W3CDTF">2014-03-20T01:39:00Z</dcterms:created>
  <dcterms:modified xsi:type="dcterms:W3CDTF">2018-07-27T02:54:00Z</dcterms:modified>
  <cp:category>Программа для спортивных школ по гиревому спорту</cp:category>
</cp:coreProperties>
</file>