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A3" w:rsidRDefault="00A63D62" w:rsidP="00223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400902"/>
            <wp:effectExtent l="19050" t="0" r="3810" b="0"/>
            <wp:docPr id="1" name="Рисунок 1" descr="C:\Users\1\Desktop\11111\2018-07-27\Лёг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111\2018-07-27\Лёгк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62" w:rsidRDefault="00A63D62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D62" w:rsidRDefault="00A63D62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1FD" w:rsidRPr="005F513E" w:rsidRDefault="00DF31FD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13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F31FD" w:rsidRPr="00D70B6B" w:rsidRDefault="00D70B6B" w:rsidP="00BD41A7">
      <w:pPr>
        <w:pStyle w:val="1"/>
        <w:numPr>
          <w:ilvl w:val="0"/>
          <w:numId w:val="33"/>
        </w:numPr>
        <w:spacing w:line="240" w:lineRule="auto"/>
        <w:ind w:left="0"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6B">
        <w:rPr>
          <w:rFonts w:ascii="Times New Roman" w:hAnsi="Times New Roman" w:cs="Times New Roman"/>
          <w:b/>
          <w:sz w:val="28"/>
          <w:szCs w:val="28"/>
        </w:rPr>
        <w:t>Пояснительная записка……………………</w:t>
      </w:r>
      <w:r w:rsidR="00DF31FD" w:rsidRPr="00D70B6B">
        <w:rPr>
          <w:rFonts w:ascii="Times New Roman" w:hAnsi="Times New Roman" w:cs="Times New Roman"/>
          <w:b/>
          <w:sz w:val="28"/>
          <w:szCs w:val="28"/>
        </w:rPr>
        <w:t>……….......</w:t>
      </w:r>
      <w:r w:rsidR="00792F29" w:rsidRPr="00D70B6B">
        <w:rPr>
          <w:rFonts w:ascii="Times New Roman" w:hAnsi="Times New Roman" w:cs="Times New Roman"/>
          <w:b/>
          <w:sz w:val="28"/>
          <w:szCs w:val="28"/>
        </w:rPr>
        <w:t>..........</w:t>
      </w:r>
      <w:r w:rsidR="00DF31FD" w:rsidRPr="00D70B6B">
        <w:rPr>
          <w:rFonts w:ascii="Times New Roman" w:hAnsi="Times New Roman" w:cs="Times New Roman"/>
          <w:b/>
          <w:sz w:val="28"/>
          <w:szCs w:val="28"/>
        </w:rPr>
        <w:t>...</w:t>
      </w:r>
      <w:r w:rsidR="001529F9" w:rsidRPr="00D70B6B">
        <w:rPr>
          <w:rFonts w:ascii="Times New Roman" w:hAnsi="Times New Roman" w:cs="Times New Roman"/>
          <w:b/>
          <w:sz w:val="28"/>
          <w:szCs w:val="28"/>
        </w:rPr>
        <w:t>4</w:t>
      </w:r>
    </w:p>
    <w:p w:rsidR="00DF31FD" w:rsidRPr="00D70B6B" w:rsidRDefault="00DF31FD" w:rsidP="00BD41A7">
      <w:pPr>
        <w:pStyle w:val="1"/>
        <w:numPr>
          <w:ilvl w:val="0"/>
          <w:numId w:val="33"/>
        </w:numPr>
        <w:spacing w:line="240" w:lineRule="auto"/>
        <w:ind w:left="0"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6B">
        <w:rPr>
          <w:rFonts w:ascii="Times New Roman" w:hAnsi="Times New Roman" w:cs="Times New Roman"/>
          <w:b/>
          <w:sz w:val="28"/>
          <w:szCs w:val="28"/>
        </w:rPr>
        <w:t>Нормати</w:t>
      </w:r>
      <w:r w:rsidR="00D70B6B" w:rsidRPr="00D70B6B">
        <w:rPr>
          <w:rFonts w:ascii="Times New Roman" w:hAnsi="Times New Roman" w:cs="Times New Roman"/>
          <w:b/>
          <w:sz w:val="28"/>
          <w:szCs w:val="28"/>
        </w:rPr>
        <w:t>вная часть……………………………</w:t>
      </w:r>
      <w:r w:rsidR="00D70B6B">
        <w:rPr>
          <w:rFonts w:ascii="Times New Roman" w:hAnsi="Times New Roman" w:cs="Times New Roman"/>
          <w:b/>
          <w:sz w:val="28"/>
          <w:szCs w:val="28"/>
        </w:rPr>
        <w:t>…</w:t>
      </w:r>
      <w:r w:rsidRPr="00D70B6B">
        <w:rPr>
          <w:rFonts w:ascii="Times New Roman" w:hAnsi="Times New Roman" w:cs="Times New Roman"/>
          <w:b/>
          <w:sz w:val="28"/>
          <w:szCs w:val="28"/>
        </w:rPr>
        <w:t>…</w:t>
      </w:r>
      <w:r w:rsidR="005871F3" w:rsidRPr="00D70B6B">
        <w:rPr>
          <w:rFonts w:ascii="Times New Roman" w:hAnsi="Times New Roman" w:cs="Times New Roman"/>
          <w:b/>
          <w:sz w:val="28"/>
          <w:szCs w:val="28"/>
        </w:rPr>
        <w:t>…….</w:t>
      </w:r>
      <w:r w:rsidRPr="00D70B6B">
        <w:rPr>
          <w:rFonts w:ascii="Times New Roman" w:hAnsi="Times New Roman" w:cs="Times New Roman"/>
          <w:b/>
          <w:sz w:val="28"/>
          <w:szCs w:val="28"/>
        </w:rPr>
        <w:t>….…</w:t>
      </w:r>
      <w:r w:rsidR="00223693" w:rsidRPr="00D70B6B">
        <w:rPr>
          <w:rFonts w:ascii="Times New Roman" w:hAnsi="Times New Roman" w:cs="Times New Roman"/>
          <w:b/>
          <w:sz w:val="28"/>
          <w:szCs w:val="28"/>
        </w:rPr>
        <w:t>..</w:t>
      </w:r>
      <w:r w:rsidR="001B6114" w:rsidRPr="00D70B6B">
        <w:rPr>
          <w:rFonts w:ascii="Times New Roman" w:hAnsi="Times New Roman" w:cs="Times New Roman"/>
          <w:b/>
          <w:sz w:val="28"/>
          <w:szCs w:val="28"/>
        </w:rPr>
        <w:t>10</w:t>
      </w:r>
    </w:p>
    <w:p w:rsidR="00792F29" w:rsidRDefault="00792F29" w:rsidP="00BD41A7">
      <w:pPr>
        <w:spacing w:after="0" w:line="240" w:lineRule="auto"/>
        <w:ind w:right="-2" w:firstLine="85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</w:t>
      </w:r>
      <w:r w:rsidR="00BD41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инимальное количество лиц, проходящих спортивную подготовку в группах на этапах спортивной подготовки</w:t>
      </w:r>
      <w:r w:rsidR="00D70B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……………………</w:t>
      </w:r>
      <w:r w:rsidR="004F0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</w:t>
      </w:r>
      <w:r w:rsidR="001A5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</w:t>
      </w:r>
      <w:r w:rsidR="00D70B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...</w:t>
      </w:r>
      <w:r w:rsidR="001A5C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…10</w:t>
      </w:r>
    </w:p>
    <w:p w:rsidR="00792F29" w:rsidRPr="00694607" w:rsidRDefault="00792F29" w:rsidP="00BD41A7">
      <w:pPr>
        <w:spacing w:after="0" w:line="240" w:lineRule="auto"/>
        <w:ind w:right="-2" w:firstLine="85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Соотношение объемов тренировочного процесса по видам спортивной подготовки на этапах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…………………</w:t>
      </w:r>
      <w:r w:rsidR="00504A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</w:p>
    <w:p w:rsidR="00792F29" w:rsidRDefault="00792F29" w:rsidP="00BD41A7">
      <w:pPr>
        <w:tabs>
          <w:tab w:val="left" w:pos="9638"/>
        </w:tabs>
        <w:spacing w:after="0" w:line="240" w:lineRule="auto"/>
        <w:ind w:right="-2" w:firstLine="85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2.3.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Планируемые показатели соревновательной деятельности по виду спорта </w:t>
      </w:r>
      <w:r>
        <w:rPr>
          <w:rFonts w:ascii="Times New Roman" w:hAnsi="Times New Roman" w:cs="Times New Roman"/>
          <w:sz w:val="28"/>
          <w:szCs w:val="28"/>
        </w:rPr>
        <w:t>лыжные гонки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………………………………</w:t>
      </w:r>
      <w:r w:rsidR="00D70B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…………………...</w:t>
      </w:r>
      <w:r w:rsidR="007C7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...14</w:t>
      </w:r>
    </w:p>
    <w:p w:rsidR="00792F29" w:rsidRDefault="00792F29" w:rsidP="00BD41A7">
      <w:pPr>
        <w:tabs>
          <w:tab w:val="left" w:pos="963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2.4. Режимы тр</w:t>
      </w:r>
      <w:r w:rsidR="00D70B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енировочной работы………………………………….</w:t>
      </w:r>
      <w:r w:rsidR="007C7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.14</w:t>
      </w:r>
    </w:p>
    <w:p w:rsidR="00792F29" w:rsidRDefault="00792F29" w:rsidP="00BD41A7">
      <w:pPr>
        <w:tabs>
          <w:tab w:val="left" w:pos="9638"/>
        </w:tabs>
        <w:spacing w:after="0" w:line="240" w:lineRule="auto"/>
        <w:ind w:right="-2" w:firstLine="85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2.5.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Медицинские, возрастные и психофизические требования к лицам, 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роходящим спор</w:t>
      </w:r>
      <w:r w:rsidR="00D70B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тивную подготовку……………………………...</w:t>
      </w:r>
      <w:r w:rsidR="007C7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…15</w:t>
      </w:r>
    </w:p>
    <w:p w:rsidR="00792F29" w:rsidRDefault="00792F29" w:rsidP="00BD41A7">
      <w:pPr>
        <w:tabs>
          <w:tab w:val="left" w:pos="963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2.6.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едельны</w:t>
      </w:r>
      <w:r w:rsidR="00D70B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 тренировочные нагрузки……………………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………</w:t>
      </w:r>
      <w:r w:rsidR="007C7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</w:t>
      </w:r>
    </w:p>
    <w:p w:rsidR="00792F29" w:rsidRDefault="00792F29" w:rsidP="00BD41A7">
      <w:pPr>
        <w:tabs>
          <w:tab w:val="left" w:pos="9638"/>
        </w:tabs>
        <w:spacing w:after="0" w:line="240" w:lineRule="auto"/>
        <w:ind w:right="-2" w:firstLine="85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2.7.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Минимальный и предельный объе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 соревновательной д</w:t>
      </w:r>
      <w:r w:rsidR="00D70B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еятельности…………………………………………………………………….</w:t>
      </w:r>
      <w:r w:rsidR="007C7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</w:t>
      </w:r>
    </w:p>
    <w:p w:rsidR="00792F29" w:rsidRDefault="00792F29" w:rsidP="00BD41A7">
      <w:pPr>
        <w:tabs>
          <w:tab w:val="left" w:pos="9638"/>
        </w:tabs>
        <w:spacing w:after="0" w:line="240" w:lineRule="auto"/>
        <w:ind w:right="-2" w:firstLine="85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2.8.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Требования к экипировке, спорт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ивному инвентарю и оборудованию………………………………………………………</w:t>
      </w:r>
      <w:r w:rsidR="004F0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...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…………</w:t>
      </w:r>
      <w:r w:rsidR="007C7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</w:t>
      </w:r>
    </w:p>
    <w:p w:rsidR="00792F29" w:rsidRDefault="00792F29" w:rsidP="00BD41A7">
      <w:pPr>
        <w:tabs>
          <w:tab w:val="left" w:pos="9638"/>
        </w:tabs>
        <w:spacing w:after="0" w:line="240" w:lineRule="auto"/>
        <w:ind w:right="-2" w:firstLine="85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2.9.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Требования к количественному и качеств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енному составу групп подготовки…………………………………………………</w:t>
      </w:r>
      <w:r w:rsidR="004F0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…………………..</w:t>
      </w:r>
      <w:r w:rsidR="007C7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</w:t>
      </w:r>
    </w:p>
    <w:p w:rsidR="00792F29" w:rsidRDefault="00792F29" w:rsidP="00BD41A7">
      <w:pPr>
        <w:tabs>
          <w:tab w:val="left" w:pos="963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2.10.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Объем индив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идуальной спортивной подготовки</w:t>
      </w:r>
      <w:r w:rsidR="004F08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D70B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……………..</w:t>
      </w:r>
      <w:r w:rsidR="007C7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</w:t>
      </w:r>
    </w:p>
    <w:p w:rsidR="00792F29" w:rsidRDefault="00792F29" w:rsidP="00BD41A7">
      <w:pPr>
        <w:pStyle w:val="1"/>
        <w:spacing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2.11. </w:t>
      </w:r>
      <w:r w:rsidRPr="003D11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Структура годичного цикла</w:t>
      </w:r>
      <w:r w:rsidR="00D70B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….</w:t>
      </w:r>
      <w:r w:rsidR="007C7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23</w:t>
      </w:r>
    </w:p>
    <w:p w:rsidR="00DF31FD" w:rsidRPr="00D70B6B" w:rsidRDefault="00DF31FD" w:rsidP="00D70B6B">
      <w:pPr>
        <w:pStyle w:val="1"/>
        <w:numPr>
          <w:ilvl w:val="0"/>
          <w:numId w:val="33"/>
        </w:numPr>
        <w:spacing w:line="240" w:lineRule="auto"/>
        <w:ind w:left="0"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6B">
        <w:rPr>
          <w:rFonts w:ascii="Times New Roman" w:hAnsi="Times New Roman" w:cs="Times New Roman"/>
          <w:b/>
          <w:sz w:val="28"/>
          <w:szCs w:val="28"/>
        </w:rPr>
        <w:t>Мето</w:t>
      </w:r>
      <w:r w:rsidR="00D70B6B" w:rsidRPr="00D70B6B">
        <w:rPr>
          <w:rFonts w:ascii="Times New Roman" w:hAnsi="Times New Roman" w:cs="Times New Roman"/>
          <w:b/>
          <w:sz w:val="28"/>
          <w:szCs w:val="28"/>
        </w:rPr>
        <w:t>дическая часть……………………………………….</w:t>
      </w:r>
      <w:r w:rsidR="00566B80" w:rsidRPr="00D70B6B">
        <w:rPr>
          <w:rFonts w:ascii="Times New Roman" w:hAnsi="Times New Roman" w:cs="Times New Roman"/>
          <w:b/>
          <w:sz w:val="28"/>
          <w:szCs w:val="28"/>
        </w:rPr>
        <w:t>…</w:t>
      </w:r>
      <w:r w:rsidR="00D70B6B">
        <w:rPr>
          <w:rFonts w:ascii="Times New Roman" w:hAnsi="Times New Roman" w:cs="Times New Roman"/>
          <w:b/>
          <w:sz w:val="28"/>
          <w:szCs w:val="28"/>
        </w:rPr>
        <w:t>...</w:t>
      </w:r>
      <w:r w:rsidR="00D83B08" w:rsidRPr="00D70B6B">
        <w:rPr>
          <w:rFonts w:ascii="Times New Roman" w:hAnsi="Times New Roman" w:cs="Times New Roman"/>
          <w:b/>
          <w:sz w:val="28"/>
          <w:szCs w:val="28"/>
        </w:rPr>
        <w:t>…</w:t>
      </w:r>
      <w:r w:rsidR="00566B80" w:rsidRPr="00D70B6B">
        <w:rPr>
          <w:rFonts w:ascii="Times New Roman" w:hAnsi="Times New Roman" w:cs="Times New Roman"/>
          <w:b/>
          <w:sz w:val="28"/>
          <w:szCs w:val="28"/>
        </w:rPr>
        <w:t>2</w:t>
      </w:r>
      <w:r w:rsidR="00A75A59" w:rsidRPr="00D70B6B">
        <w:rPr>
          <w:rFonts w:ascii="Times New Roman" w:hAnsi="Times New Roman" w:cs="Times New Roman"/>
          <w:b/>
          <w:sz w:val="28"/>
          <w:szCs w:val="28"/>
        </w:rPr>
        <w:t>9</w:t>
      </w:r>
    </w:p>
    <w:p w:rsidR="00FD13D5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B1A7A">
        <w:rPr>
          <w:rFonts w:ascii="Times New Roman" w:hAnsi="Times New Roman" w:cs="Times New Roman"/>
          <w:sz w:val="28"/>
          <w:szCs w:val="28"/>
        </w:rPr>
        <w:t>Рекомендации по проведению тренировочных занятий, а также требования к технике безопасности в условиях тренир</w:t>
      </w:r>
      <w:r>
        <w:rPr>
          <w:rFonts w:ascii="Times New Roman" w:hAnsi="Times New Roman" w:cs="Times New Roman"/>
          <w:sz w:val="28"/>
          <w:szCs w:val="28"/>
        </w:rPr>
        <w:t>овочных зан</w:t>
      </w:r>
      <w:r w:rsidR="00D70B6B">
        <w:rPr>
          <w:rFonts w:ascii="Times New Roman" w:hAnsi="Times New Roman" w:cs="Times New Roman"/>
          <w:sz w:val="28"/>
          <w:szCs w:val="28"/>
        </w:rPr>
        <w:t>ятий и соревнований………………………………...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70B6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83B08">
        <w:rPr>
          <w:rFonts w:ascii="Times New Roman" w:hAnsi="Times New Roman" w:cs="Times New Roman"/>
          <w:sz w:val="28"/>
          <w:szCs w:val="28"/>
        </w:rPr>
        <w:t>29</w:t>
      </w:r>
    </w:p>
    <w:p w:rsidR="00FD13D5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B1A7A">
        <w:rPr>
          <w:rFonts w:ascii="Times New Roman" w:hAnsi="Times New Roman" w:cs="Times New Roman"/>
          <w:sz w:val="28"/>
          <w:szCs w:val="28"/>
        </w:rPr>
        <w:t>Рекомендуемые объемы тренировочн</w:t>
      </w:r>
      <w:r>
        <w:rPr>
          <w:rFonts w:ascii="Times New Roman" w:hAnsi="Times New Roman" w:cs="Times New Roman"/>
          <w:sz w:val="28"/>
          <w:szCs w:val="28"/>
        </w:rPr>
        <w:t>ых и соревновательных</w:t>
      </w:r>
      <w:r w:rsidR="00D70B6B">
        <w:rPr>
          <w:rFonts w:ascii="Times New Roman" w:hAnsi="Times New Roman" w:cs="Times New Roman"/>
          <w:sz w:val="28"/>
          <w:szCs w:val="28"/>
        </w:rPr>
        <w:t xml:space="preserve"> нагрузок…………………………………………………………….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D83B08">
        <w:rPr>
          <w:rFonts w:ascii="Times New Roman" w:hAnsi="Times New Roman" w:cs="Times New Roman"/>
          <w:sz w:val="28"/>
          <w:szCs w:val="28"/>
        </w:rPr>
        <w:t>.30</w:t>
      </w:r>
    </w:p>
    <w:p w:rsidR="00FD13D5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B1A7A">
        <w:rPr>
          <w:rFonts w:ascii="Times New Roman" w:hAnsi="Times New Roman" w:cs="Times New Roman"/>
          <w:sz w:val="28"/>
          <w:szCs w:val="28"/>
        </w:rPr>
        <w:t>Рекомендации по плани</w:t>
      </w:r>
      <w:r w:rsidR="00D70B6B">
        <w:rPr>
          <w:rFonts w:ascii="Times New Roman" w:hAnsi="Times New Roman" w:cs="Times New Roman"/>
          <w:sz w:val="28"/>
          <w:szCs w:val="28"/>
        </w:rPr>
        <w:t>рованию спортивных результатов…...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83B08">
        <w:rPr>
          <w:rFonts w:ascii="Times New Roman" w:hAnsi="Times New Roman" w:cs="Times New Roman"/>
          <w:sz w:val="28"/>
          <w:szCs w:val="28"/>
        </w:rPr>
        <w:t>36</w:t>
      </w:r>
    </w:p>
    <w:p w:rsidR="00FD13D5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B1A7A">
        <w:rPr>
          <w:rFonts w:ascii="Times New Roman" w:hAnsi="Times New Roman" w:cs="Times New Roman"/>
          <w:sz w:val="28"/>
          <w:szCs w:val="28"/>
        </w:rPr>
        <w:t>Требования к организации и проведению врачебно-педагогического, психологичес</w:t>
      </w:r>
      <w:r>
        <w:rPr>
          <w:rFonts w:ascii="Times New Roman" w:hAnsi="Times New Roman" w:cs="Times New Roman"/>
          <w:sz w:val="28"/>
          <w:szCs w:val="28"/>
        </w:rPr>
        <w:t>кого и биохимического контроля………</w:t>
      </w:r>
      <w:r w:rsidR="00D70B6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83B08">
        <w:rPr>
          <w:rFonts w:ascii="Times New Roman" w:hAnsi="Times New Roman" w:cs="Times New Roman"/>
          <w:sz w:val="28"/>
          <w:szCs w:val="28"/>
        </w:rPr>
        <w:t>36</w:t>
      </w:r>
    </w:p>
    <w:p w:rsidR="00FD13D5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B1A7A">
        <w:rPr>
          <w:rFonts w:ascii="Times New Roman" w:hAnsi="Times New Roman" w:cs="Times New Roman"/>
          <w:sz w:val="28"/>
          <w:szCs w:val="28"/>
        </w:rPr>
        <w:t>Программный материал для практических занятий по каждому этапу подготовки с р</w:t>
      </w:r>
      <w:r>
        <w:rPr>
          <w:rFonts w:ascii="Times New Roman" w:hAnsi="Times New Roman" w:cs="Times New Roman"/>
          <w:sz w:val="28"/>
          <w:szCs w:val="28"/>
        </w:rPr>
        <w:t>азбивкой на периоды подготовки………………</w:t>
      </w:r>
      <w:r w:rsidR="00D70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D83B08">
        <w:rPr>
          <w:rFonts w:ascii="Times New Roman" w:hAnsi="Times New Roman" w:cs="Times New Roman"/>
          <w:sz w:val="28"/>
          <w:szCs w:val="28"/>
        </w:rPr>
        <w:t>39</w:t>
      </w:r>
    </w:p>
    <w:p w:rsidR="00FD13D5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1B1A7A">
        <w:rPr>
          <w:rFonts w:ascii="Times New Roman" w:hAnsi="Times New Roman" w:cs="Times New Roman"/>
          <w:sz w:val="28"/>
          <w:szCs w:val="28"/>
        </w:rPr>
        <w:t>Рекомендации по организа</w:t>
      </w:r>
      <w:r>
        <w:rPr>
          <w:rFonts w:ascii="Times New Roman" w:hAnsi="Times New Roman" w:cs="Times New Roman"/>
          <w:sz w:val="28"/>
          <w:szCs w:val="28"/>
        </w:rPr>
        <w:t>ции психологической подготовки…</w:t>
      </w:r>
      <w:r w:rsidR="00D70B6B">
        <w:rPr>
          <w:rFonts w:ascii="Times New Roman" w:hAnsi="Times New Roman" w:cs="Times New Roman"/>
          <w:sz w:val="28"/>
          <w:szCs w:val="28"/>
        </w:rPr>
        <w:t>...</w:t>
      </w:r>
      <w:r w:rsidR="00D83B08">
        <w:rPr>
          <w:rFonts w:ascii="Times New Roman" w:hAnsi="Times New Roman" w:cs="Times New Roman"/>
          <w:sz w:val="28"/>
          <w:szCs w:val="28"/>
        </w:rPr>
        <w:t>5</w:t>
      </w:r>
      <w:r w:rsidR="009C41CC">
        <w:rPr>
          <w:rFonts w:ascii="Times New Roman" w:hAnsi="Times New Roman" w:cs="Times New Roman"/>
          <w:sz w:val="28"/>
          <w:szCs w:val="28"/>
        </w:rPr>
        <w:t>3</w:t>
      </w:r>
    </w:p>
    <w:p w:rsidR="00FD13D5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Восстановительные средства………………………………………</w:t>
      </w:r>
      <w:r w:rsidR="00D83B08">
        <w:rPr>
          <w:rFonts w:ascii="Times New Roman" w:hAnsi="Times New Roman" w:cs="Times New Roman"/>
          <w:sz w:val="28"/>
          <w:szCs w:val="28"/>
        </w:rPr>
        <w:t>5</w:t>
      </w:r>
      <w:r w:rsidR="009C41CC">
        <w:rPr>
          <w:rFonts w:ascii="Times New Roman" w:hAnsi="Times New Roman" w:cs="Times New Roman"/>
          <w:sz w:val="28"/>
          <w:szCs w:val="28"/>
        </w:rPr>
        <w:t>5</w:t>
      </w:r>
    </w:p>
    <w:p w:rsidR="00FD13D5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Антидопинговые мероприятия…………………………………</w:t>
      </w:r>
      <w:r w:rsidR="00D70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A07EE">
        <w:rPr>
          <w:rFonts w:ascii="Times New Roman" w:hAnsi="Times New Roman" w:cs="Times New Roman"/>
          <w:sz w:val="28"/>
          <w:szCs w:val="28"/>
        </w:rPr>
        <w:t>5</w:t>
      </w:r>
      <w:r w:rsidR="009C41CC">
        <w:rPr>
          <w:rFonts w:ascii="Times New Roman" w:hAnsi="Times New Roman" w:cs="Times New Roman"/>
          <w:sz w:val="28"/>
          <w:szCs w:val="28"/>
        </w:rPr>
        <w:t>7</w:t>
      </w:r>
    </w:p>
    <w:p w:rsidR="00FD13D5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</w:t>
      </w:r>
      <w:r w:rsidRPr="001B1A7A">
        <w:rPr>
          <w:rFonts w:ascii="Times New Roman" w:hAnsi="Times New Roman" w:cs="Times New Roman"/>
          <w:sz w:val="28"/>
          <w:szCs w:val="28"/>
        </w:rPr>
        <w:t>нстр</w:t>
      </w:r>
      <w:r>
        <w:rPr>
          <w:rFonts w:ascii="Times New Roman" w:hAnsi="Times New Roman" w:cs="Times New Roman"/>
          <w:sz w:val="28"/>
          <w:szCs w:val="28"/>
        </w:rPr>
        <w:t>укторская</w:t>
      </w:r>
      <w:r w:rsidR="00D70B6B">
        <w:rPr>
          <w:rFonts w:ascii="Times New Roman" w:hAnsi="Times New Roman" w:cs="Times New Roman"/>
          <w:sz w:val="28"/>
          <w:szCs w:val="28"/>
        </w:rPr>
        <w:t xml:space="preserve"> и судейская практика…………………………….</w:t>
      </w:r>
      <w:r w:rsidR="00AA07EE">
        <w:rPr>
          <w:rFonts w:ascii="Times New Roman" w:hAnsi="Times New Roman" w:cs="Times New Roman"/>
          <w:sz w:val="28"/>
          <w:szCs w:val="28"/>
        </w:rPr>
        <w:t>5</w:t>
      </w:r>
      <w:r w:rsidR="009C41CC">
        <w:rPr>
          <w:rFonts w:ascii="Times New Roman" w:hAnsi="Times New Roman" w:cs="Times New Roman"/>
          <w:sz w:val="28"/>
          <w:szCs w:val="28"/>
        </w:rPr>
        <w:t>8</w:t>
      </w:r>
    </w:p>
    <w:p w:rsidR="00FD13D5" w:rsidRPr="00940EC1" w:rsidRDefault="00FD13D5" w:rsidP="00D70B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31FD" w:rsidRPr="004D1735" w:rsidRDefault="00DF31FD" w:rsidP="00D70B6B">
      <w:pPr>
        <w:pStyle w:val="1"/>
        <w:numPr>
          <w:ilvl w:val="0"/>
          <w:numId w:val="33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35">
        <w:rPr>
          <w:rFonts w:ascii="Times New Roman" w:hAnsi="Times New Roman" w:cs="Times New Roman"/>
          <w:b/>
          <w:sz w:val="28"/>
          <w:szCs w:val="28"/>
        </w:rPr>
        <w:t xml:space="preserve">Система контроля </w:t>
      </w:r>
      <w:r w:rsidR="00D70B6B" w:rsidRPr="004D1735">
        <w:rPr>
          <w:rFonts w:ascii="Times New Roman" w:hAnsi="Times New Roman" w:cs="Times New Roman"/>
          <w:b/>
          <w:sz w:val="28"/>
          <w:szCs w:val="28"/>
        </w:rPr>
        <w:t>и зачётные требования………………….</w:t>
      </w:r>
      <w:r w:rsidR="0025470A" w:rsidRPr="004D1735">
        <w:rPr>
          <w:rFonts w:ascii="Times New Roman" w:hAnsi="Times New Roman" w:cs="Times New Roman"/>
          <w:b/>
          <w:sz w:val="28"/>
          <w:szCs w:val="28"/>
        </w:rPr>
        <w:t>.</w:t>
      </w:r>
      <w:r w:rsidR="00455A4C" w:rsidRPr="004D1735">
        <w:rPr>
          <w:rFonts w:ascii="Times New Roman" w:hAnsi="Times New Roman" w:cs="Times New Roman"/>
          <w:b/>
          <w:sz w:val="28"/>
          <w:szCs w:val="28"/>
        </w:rPr>
        <w:t>60</w:t>
      </w:r>
    </w:p>
    <w:p w:rsidR="009B523F" w:rsidRPr="00860090" w:rsidRDefault="00860090" w:rsidP="00D70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</w:t>
      </w:r>
      <w:r w:rsidR="009B523F" w:rsidRPr="00860090">
        <w:rPr>
          <w:rFonts w:ascii="Times New Roman" w:hAnsi="Times New Roman" w:cs="Times New Roman"/>
          <w:sz w:val="28"/>
          <w:szCs w:val="28"/>
        </w:rPr>
        <w:t xml:space="preserve">онкретизацию критериев подготовки лиц, проходящих спортивную подготовку на каждом этапе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подготовки, с учетом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возраста и влияния физических качеств и телосложения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="00D70B6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……………………..</w:t>
      </w:r>
      <w:r w:rsidR="00030D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C41CC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9B523F" w:rsidRPr="00860090" w:rsidRDefault="00860090" w:rsidP="00D70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 Т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ребования к результатам реализации Программы на каждом этапе спортивной подготовки,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выполнение которых дает основание для перевода лица, проходящего спортивную подготовку,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ющий этап спортивной под</w:t>
      </w:r>
      <w:r w:rsidR="00D70B6B">
        <w:rPr>
          <w:rFonts w:ascii="Times New Roman" w:hAnsi="Times New Roman" w:cs="Times New Roman"/>
          <w:color w:val="000000"/>
          <w:sz w:val="28"/>
          <w:szCs w:val="28"/>
        </w:rPr>
        <w:t>готовки…………………………………………………….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030D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C41CC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9B523F" w:rsidRPr="00860090" w:rsidRDefault="00860090" w:rsidP="00D70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В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иды контроля общей и специальной физической, спортивно-технической и тактической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подготовки, комплекс контрольных испытаний и контрольно-переводные нормативы по годам и этапам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овки, сроки проведени</w:t>
      </w:r>
      <w:r w:rsidR="00D70B6B">
        <w:rPr>
          <w:rFonts w:ascii="Times New Roman" w:hAnsi="Times New Roman" w:cs="Times New Roman"/>
          <w:color w:val="000000"/>
          <w:sz w:val="28"/>
          <w:szCs w:val="28"/>
        </w:rPr>
        <w:t>я контроля………………………………………………………….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030D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C41CC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9B523F" w:rsidRDefault="00860090" w:rsidP="00D70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К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омплексы контрольных упражнений для оценки общей, специальной физической,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технико-тактической подготовки лиц, проходящих спортивную подготовку, методические указания по</w:t>
      </w:r>
      <w:r w:rsidRPr="00860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23F" w:rsidRPr="00860090">
        <w:rPr>
          <w:rFonts w:ascii="Times New Roman" w:hAnsi="Times New Roman" w:cs="Times New Roman"/>
          <w:color w:val="000000"/>
          <w:sz w:val="28"/>
          <w:szCs w:val="28"/>
        </w:rPr>
        <w:t>тестирования, методам и организации медико-биологического обследования</w:t>
      </w:r>
      <w:r w:rsidR="00D70B6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…………………………………………………………………..</w:t>
      </w:r>
      <w:r w:rsidR="00030D0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8521E9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860090" w:rsidRPr="00860090" w:rsidRDefault="00860090" w:rsidP="00D70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31FD" w:rsidRPr="004D1735" w:rsidRDefault="00DF31FD" w:rsidP="00D70B6B">
      <w:pPr>
        <w:pStyle w:val="1"/>
        <w:numPr>
          <w:ilvl w:val="0"/>
          <w:numId w:val="33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35">
        <w:rPr>
          <w:rFonts w:ascii="Times New Roman" w:hAnsi="Times New Roman" w:cs="Times New Roman"/>
          <w:b/>
          <w:sz w:val="28"/>
          <w:szCs w:val="28"/>
        </w:rPr>
        <w:t>Перечень информационн</w:t>
      </w:r>
      <w:r w:rsidR="00D70B6B" w:rsidRPr="004D1735">
        <w:rPr>
          <w:rFonts w:ascii="Times New Roman" w:hAnsi="Times New Roman" w:cs="Times New Roman"/>
          <w:b/>
          <w:sz w:val="28"/>
          <w:szCs w:val="28"/>
        </w:rPr>
        <w:t>ого обеспечения……………………</w:t>
      </w:r>
      <w:r w:rsidR="00030D08" w:rsidRPr="004D1735">
        <w:rPr>
          <w:rFonts w:ascii="Times New Roman" w:hAnsi="Times New Roman" w:cs="Times New Roman"/>
          <w:b/>
          <w:sz w:val="28"/>
          <w:szCs w:val="28"/>
        </w:rPr>
        <w:t>7</w:t>
      </w:r>
      <w:r w:rsidR="008521E9" w:rsidRPr="004D1735">
        <w:rPr>
          <w:rFonts w:ascii="Times New Roman" w:hAnsi="Times New Roman" w:cs="Times New Roman"/>
          <w:b/>
          <w:sz w:val="28"/>
          <w:szCs w:val="28"/>
        </w:rPr>
        <w:t>2</w:t>
      </w:r>
    </w:p>
    <w:p w:rsidR="00DF31FD" w:rsidRPr="00940EC1" w:rsidRDefault="00DF31FD" w:rsidP="00D70B6B">
      <w:pPr>
        <w:pStyle w:val="1"/>
        <w:numPr>
          <w:ilvl w:val="0"/>
          <w:numId w:val="3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735">
        <w:rPr>
          <w:rFonts w:ascii="Times New Roman" w:hAnsi="Times New Roman" w:cs="Times New Roman"/>
          <w:b/>
          <w:sz w:val="28"/>
          <w:szCs w:val="28"/>
        </w:rPr>
        <w:t>План спортивных мероприятий</w:t>
      </w:r>
      <w:r w:rsidR="0092126D" w:rsidRPr="004D1735">
        <w:rPr>
          <w:rFonts w:ascii="Times New Roman" w:hAnsi="Times New Roman" w:cs="Times New Roman"/>
          <w:b/>
          <w:sz w:val="28"/>
          <w:szCs w:val="28"/>
        </w:rPr>
        <w:t xml:space="preserve"> (Приложение №1,</w:t>
      </w:r>
      <w:r w:rsidR="001146FA" w:rsidRPr="004D1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26D" w:rsidRPr="004D1735">
        <w:rPr>
          <w:rFonts w:ascii="Times New Roman" w:hAnsi="Times New Roman" w:cs="Times New Roman"/>
          <w:b/>
          <w:sz w:val="28"/>
          <w:szCs w:val="28"/>
        </w:rPr>
        <w:t>обновляется ежегодно)</w:t>
      </w:r>
      <w:r w:rsidRPr="004D1735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4D1735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 w:rsidR="00D70B6B" w:rsidRPr="004D1735">
        <w:rPr>
          <w:rFonts w:ascii="Times New Roman" w:hAnsi="Times New Roman" w:cs="Times New Roman"/>
          <w:b/>
          <w:sz w:val="28"/>
          <w:szCs w:val="28"/>
        </w:rPr>
        <w:t>..</w:t>
      </w:r>
      <w:r w:rsidR="00AF45EB">
        <w:rPr>
          <w:rFonts w:ascii="Times New Roman" w:hAnsi="Times New Roman" w:cs="Times New Roman"/>
          <w:sz w:val="28"/>
          <w:szCs w:val="28"/>
        </w:rPr>
        <w:t>7</w:t>
      </w:r>
      <w:r w:rsidR="008521E9">
        <w:rPr>
          <w:rFonts w:ascii="Times New Roman" w:hAnsi="Times New Roman" w:cs="Times New Roman"/>
          <w:sz w:val="28"/>
          <w:szCs w:val="28"/>
        </w:rPr>
        <w:t>4</w:t>
      </w:r>
    </w:p>
    <w:p w:rsidR="00DF31FD" w:rsidRPr="005F513E" w:rsidRDefault="00DF31FD" w:rsidP="00D70B6B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31FD" w:rsidRDefault="00DF31FD" w:rsidP="00D70B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F31FD" w:rsidRDefault="00DF31FD" w:rsidP="00D70B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F31FD" w:rsidRDefault="00DF31FD" w:rsidP="00223693">
      <w:pPr>
        <w:spacing w:line="240" w:lineRule="auto"/>
        <w:ind w:right="-285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F31FD" w:rsidRDefault="00DF31FD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242164" w:rsidRDefault="00242164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242164" w:rsidRDefault="00242164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70B6B" w:rsidRDefault="00D70B6B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70B6B" w:rsidRDefault="00D70B6B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70B6B" w:rsidRDefault="00D70B6B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70B6B" w:rsidRDefault="00D70B6B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70B6B" w:rsidRDefault="00D70B6B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70B6B" w:rsidRDefault="00D70B6B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70B6B" w:rsidRDefault="00D70B6B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70B6B" w:rsidRDefault="00D70B6B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70B6B" w:rsidRDefault="00D70B6B" w:rsidP="00223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F31FD" w:rsidRPr="00064C2A" w:rsidRDefault="00DF31FD" w:rsidP="00223693">
      <w:pPr>
        <w:pStyle w:val="1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72AA4" w:rsidRPr="00064C2A" w:rsidRDefault="00DF31FD" w:rsidP="0022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Программа спортивной подготовки по лёгкой атлетике (далее – Программа) разработана в соответствии </w:t>
      </w:r>
      <w:r w:rsidR="00B72AA4" w:rsidRPr="00064C2A">
        <w:rPr>
          <w:rFonts w:ascii="Times New Roman" w:hAnsi="Times New Roman" w:cs="Times New Roman"/>
          <w:sz w:val="28"/>
          <w:szCs w:val="28"/>
        </w:rPr>
        <w:t>Федеральным  стандартом</w:t>
      </w:r>
      <w:r w:rsidR="00A31BFD">
        <w:rPr>
          <w:rFonts w:ascii="Times New Roman" w:hAnsi="Times New Roman" w:cs="Times New Roman"/>
          <w:sz w:val="28"/>
          <w:szCs w:val="28"/>
        </w:rPr>
        <w:t xml:space="preserve"> </w:t>
      </w:r>
      <w:r w:rsidR="00B72AA4" w:rsidRPr="00064C2A"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спорта  ЛЕГКАЯ АТЛЕТИКА (утв. </w:t>
      </w:r>
      <w:hyperlink r:id="rId8" w:anchor="0#0" w:history="1">
        <w:r w:rsidR="00B72AA4" w:rsidRPr="00064C2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B72AA4" w:rsidRPr="00064C2A">
        <w:rPr>
          <w:rFonts w:ascii="Times New Roman" w:hAnsi="Times New Roman" w:cs="Times New Roman"/>
          <w:sz w:val="28"/>
          <w:szCs w:val="28"/>
        </w:rPr>
        <w:t xml:space="preserve"> Министерства спорта РФ от 24 апреля 2013 г.№ 220, с изменения от 16.02.2015 г., приказ Минспорта России № 116) и методических рекомендаций Минспорта России по организации спортивной подготовки в Российской Федерации (от 12.05.2014 г.).</w:t>
      </w:r>
    </w:p>
    <w:p w:rsidR="00DF31FD" w:rsidRPr="00064C2A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и условия спортивной подготовки спортсменов по виду спорта лёгкая атлетика в период </w:t>
      </w:r>
      <w:r w:rsidR="00B72AA4" w:rsidRPr="00064C2A">
        <w:rPr>
          <w:rFonts w:ascii="Times New Roman" w:hAnsi="Times New Roman" w:cs="Times New Roman"/>
          <w:sz w:val="28"/>
          <w:szCs w:val="28"/>
        </w:rPr>
        <w:t xml:space="preserve">спортивной подготовки </w:t>
      </w:r>
      <w:r w:rsidR="00B32DF7" w:rsidRPr="00064C2A">
        <w:rPr>
          <w:rFonts w:ascii="Times New Roman" w:hAnsi="Times New Roman" w:cs="Times New Roman"/>
          <w:sz w:val="28"/>
          <w:szCs w:val="28"/>
        </w:rPr>
        <w:t xml:space="preserve">в </w:t>
      </w:r>
      <w:r w:rsidR="00D95EFC">
        <w:rPr>
          <w:rFonts w:ascii="Times New Roman" w:hAnsi="Times New Roman" w:cs="Times New Roman"/>
          <w:sz w:val="28"/>
          <w:szCs w:val="28"/>
        </w:rPr>
        <w:t>М</w:t>
      </w:r>
      <w:r w:rsidRPr="00064C2A">
        <w:rPr>
          <w:rFonts w:ascii="Times New Roman" w:hAnsi="Times New Roman" w:cs="Times New Roman"/>
          <w:sz w:val="28"/>
          <w:szCs w:val="28"/>
        </w:rPr>
        <w:t>БУ</w:t>
      </w:r>
      <w:r w:rsidR="00D95EFC">
        <w:rPr>
          <w:rFonts w:ascii="Times New Roman" w:hAnsi="Times New Roman" w:cs="Times New Roman"/>
          <w:sz w:val="28"/>
          <w:szCs w:val="28"/>
        </w:rPr>
        <w:t xml:space="preserve"> СП С</w:t>
      </w:r>
      <w:r w:rsidR="00B72AA4" w:rsidRPr="00064C2A">
        <w:rPr>
          <w:rFonts w:ascii="Times New Roman" w:hAnsi="Times New Roman" w:cs="Times New Roman"/>
          <w:sz w:val="28"/>
          <w:szCs w:val="28"/>
        </w:rPr>
        <w:t>Ш</w:t>
      </w:r>
      <w:r w:rsidR="00D95EFC">
        <w:rPr>
          <w:rFonts w:ascii="Times New Roman" w:hAnsi="Times New Roman" w:cs="Times New Roman"/>
          <w:sz w:val="28"/>
          <w:szCs w:val="28"/>
        </w:rPr>
        <w:t xml:space="preserve"> г. Славгорода</w:t>
      </w:r>
      <w:r w:rsidR="00683730"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 xml:space="preserve">на этапах </w:t>
      </w:r>
      <w:r w:rsidR="00B72AA4" w:rsidRPr="00064C2A">
        <w:rPr>
          <w:rFonts w:ascii="Times New Roman" w:hAnsi="Times New Roman" w:cs="Times New Roman"/>
          <w:sz w:val="28"/>
          <w:szCs w:val="28"/>
        </w:rPr>
        <w:t>начальной подготовки, тренир</w:t>
      </w:r>
      <w:r w:rsidR="00A31BFD">
        <w:rPr>
          <w:rFonts w:ascii="Times New Roman" w:hAnsi="Times New Roman" w:cs="Times New Roman"/>
          <w:sz w:val="28"/>
          <w:szCs w:val="28"/>
        </w:rPr>
        <w:t>о</w:t>
      </w:r>
      <w:r w:rsidR="00B72AA4" w:rsidRPr="00064C2A">
        <w:rPr>
          <w:rFonts w:ascii="Times New Roman" w:hAnsi="Times New Roman" w:cs="Times New Roman"/>
          <w:sz w:val="28"/>
          <w:szCs w:val="28"/>
        </w:rPr>
        <w:t xml:space="preserve">вочном этапе (этап специализации), на этапе </w:t>
      </w:r>
      <w:r w:rsidRPr="00064C2A">
        <w:rPr>
          <w:rFonts w:ascii="Times New Roman" w:hAnsi="Times New Roman" w:cs="Times New Roman"/>
          <w:sz w:val="28"/>
          <w:szCs w:val="28"/>
        </w:rPr>
        <w:t>совершенствован</w:t>
      </w:r>
      <w:r w:rsidR="00D95EFC">
        <w:rPr>
          <w:rFonts w:ascii="Times New Roman" w:hAnsi="Times New Roman" w:cs="Times New Roman"/>
          <w:sz w:val="28"/>
          <w:szCs w:val="28"/>
        </w:rPr>
        <w:t>ия спортивного мастерства (ССМ)</w:t>
      </w:r>
      <w:r w:rsidRPr="00064C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стандарта  спортивной подготовки по виду спорта лёгкая атлетика.</w:t>
      </w:r>
    </w:p>
    <w:p w:rsidR="00DF31FD" w:rsidRPr="00064C2A" w:rsidRDefault="00DF31FD" w:rsidP="002236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Программа имеет следующую структуру:</w:t>
      </w:r>
    </w:p>
    <w:p w:rsidR="00DF31FD" w:rsidRPr="00064C2A" w:rsidRDefault="00DF31FD" w:rsidP="007B5AC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F31FD" w:rsidRPr="00064C2A" w:rsidRDefault="00DF31FD" w:rsidP="007B5AC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нормативная часть;</w:t>
      </w:r>
    </w:p>
    <w:p w:rsidR="00DF31FD" w:rsidRPr="00064C2A" w:rsidRDefault="00DF31FD" w:rsidP="007B5AC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методическая часть;</w:t>
      </w:r>
    </w:p>
    <w:p w:rsidR="00DF31FD" w:rsidRPr="00064C2A" w:rsidRDefault="00DF31FD" w:rsidP="007B5AC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система контроля и зачётные требования;</w:t>
      </w:r>
    </w:p>
    <w:p w:rsidR="00DF31FD" w:rsidRPr="00064C2A" w:rsidRDefault="00DF31FD" w:rsidP="007B5AC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перечень информационного обеспечения;</w:t>
      </w:r>
    </w:p>
    <w:p w:rsidR="00DF31FD" w:rsidRPr="00064C2A" w:rsidRDefault="00DF31FD" w:rsidP="007B5AC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план  спортивных мероприятий</w:t>
      </w:r>
      <w:r w:rsidR="000A67A0" w:rsidRPr="00064C2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064C2A">
        <w:rPr>
          <w:rFonts w:ascii="Times New Roman" w:hAnsi="Times New Roman" w:cs="Times New Roman"/>
          <w:sz w:val="28"/>
          <w:szCs w:val="28"/>
        </w:rPr>
        <w:t>.</w:t>
      </w:r>
    </w:p>
    <w:p w:rsidR="00DF31FD" w:rsidRPr="00064C2A" w:rsidRDefault="00DF31FD" w:rsidP="007B5A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При разработке программы учитывались  следующие принципы и подходы:</w:t>
      </w:r>
    </w:p>
    <w:p w:rsidR="00DF31FD" w:rsidRPr="00064C2A" w:rsidRDefault="00DF31FD" w:rsidP="007B5AC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единство углублённой специализации и направленность к высшим достижениям;</w:t>
      </w:r>
    </w:p>
    <w:p w:rsidR="00DF31FD" w:rsidRPr="00064C2A" w:rsidRDefault="00DF31FD" w:rsidP="007B5AC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программно-целевой подход к организации спортивной подготовки;</w:t>
      </w:r>
    </w:p>
    <w:p w:rsidR="00DF31FD" w:rsidRPr="00064C2A" w:rsidRDefault="00DF31FD" w:rsidP="007B5AC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индивидуализация спортивной подготовки;</w:t>
      </w:r>
    </w:p>
    <w:p w:rsidR="00DF31FD" w:rsidRPr="00064C2A" w:rsidRDefault="00DF31FD" w:rsidP="007B5AC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единство общей и специальной спортивной подготовки;</w:t>
      </w:r>
    </w:p>
    <w:p w:rsidR="00DF31FD" w:rsidRPr="00064C2A" w:rsidRDefault="00DF31FD" w:rsidP="007B5AC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непрерывность и цикличность процесса подготовки;</w:t>
      </w:r>
    </w:p>
    <w:p w:rsidR="00DF31FD" w:rsidRPr="00064C2A" w:rsidRDefault="00DF31FD" w:rsidP="007B5AC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единство постепенности увеличения нагрузки и тенденции к максимальным нагрузкам;</w:t>
      </w:r>
    </w:p>
    <w:p w:rsidR="00DF31FD" w:rsidRPr="00064C2A" w:rsidRDefault="00DF31FD" w:rsidP="007B5AC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единство и взаимосвязь структуры соревновательной деятельности и структуры подготовленности;</w:t>
      </w:r>
    </w:p>
    <w:p w:rsidR="00DF31FD" w:rsidRPr="00064C2A" w:rsidRDefault="00DF31FD" w:rsidP="007B5AC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единство и взаимосвязь тренировочного процесса и соревновательной деятельности с вне</w:t>
      </w:r>
      <w:r w:rsidR="00564A48"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>тренировочными факторами.</w:t>
      </w:r>
    </w:p>
    <w:p w:rsidR="00A31BFD" w:rsidRDefault="00A31B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31FD" w:rsidRPr="00064C2A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C2A">
        <w:rPr>
          <w:rFonts w:ascii="Times New Roman" w:hAnsi="Times New Roman" w:cs="Times New Roman"/>
          <w:b/>
          <w:bCs/>
          <w:sz w:val="28"/>
          <w:szCs w:val="28"/>
        </w:rPr>
        <w:t>Характеристика вида спорта, его отличительные особенности.</w:t>
      </w:r>
    </w:p>
    <w:p w:rsidR="00940C4C" w:rsidRPr="00064C2A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b/>
          <w:sz w:val="28"/>
          <w:szCs w:val="28"/>
          <w:u w:val="single"/>
        </w:rPr>
        <w:t>Лёгкая атлетика</w:t>
      </w:r>
      <w:r w:rsidRPr="00064C2A">
        <w:rPr>
          <w:rFonts w:ascii="Times New Roman" w:hAnsi="Times New Roman" w:cs="Times New Roman"/>
          <w:sz w:val="28"/>
          <w:szCs w:val="28"/>
        </w:rPr>
        <w:t xml:space="preserve"> как вид спорта объединяет более 120 видов, которые представлены в Общероссийской классификации и делятся на: мужские и женские, по возрастным группам, по местам проведения соревнований. По преимущественному проявлению определённых двигательных умений, навыков, целей действия они делятся на:</w:t>
      </w:r>
    </w:p>
    <w:p w:rsidR="00940C4C" w:rsidRPr="00064C2A" w:rsidRDefault="00940C4C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ходьбу и бег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, где решаются задачи преодоления дистанций с максимальной скоростью; </w:t>
      </w:r>
    </w:p>
    <w:p w:rsidR="00940C4C" w:rsidRPr="00064C2A" w:rsidRDefault="00940C4C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-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прыжки,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 в которых спортсмены стремятся преодолеть максимальное расстояние в полёте; </w:t>
      </w:r>
    </w:p>
    <w:p w:rsidR="00940C4C" w:rsidRPr="00064C2A" w:rsidRDefault="00940C4C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-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метания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, где спортсменам необходимо послать снаряд на максимальное расстояние. </w:t>
      </w:r>
    </w:p>
    <w:p w:rsidR="00DF31FD" w:rsidRPr="00064C2A" w:rsidRDefault="00940C4C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- к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омплексным видом спорта, включающим в себя соревнования в беге, прыжках и метаниях, являются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многоборья</w:t>
      </w:r>
      <w:r w:rsidR="00DF31FD" w:rsidRPr="00064C2A">
        <w:rPr>
          <w:rFonts w:ascii="Times New Roman" w:hAnsi="Times New Roman" w:cs="Times New Roman"/>
          <w:sz w:val="28"/>
          <w:szCs w:val="28"/>
        </w:rPr>
        <w:t>.</w:t>
      </w:r>
    </w:p>
    <w:p w:rsidR="00DF31FD" w:rsidRPr="00064C2A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Программа соревнований Олимпийских игр и чемпионатов мира по лёгкой атлетике включает в себя 24 вида спорта для мужчин и 23 для женщин (табл.1). На чемпионатах мира в закрытых помещениях как мужчины, так и женщины соревнуются в 13 видах: бег на </w:t>
      </w:r>
      <w:smartTag w:uri="urn:schemas-microsoft-com:office:smarttags" w:element="metricconverter">
        <w:smartTagPr>
          <w:attr w:name="ProductID" w:val="60 м"/>
        </w:smartTagPr>
        <w:r w:rsidRPr="00064C2A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064C2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064C2A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064C2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Pr="00064C2A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064C2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 w:rsidRPr="00064C2A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064C2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064C2A">
          <w:rPr>
            <w:rFonts w:ascii="Times New Roman" w:hAnsi="Times New Roman" w:cs="Times New Roman"/>
            <w:sz w:val="28"/>
            <w:szCs w:val="28"/>
          </w:rPr>
          <w:t>3000 м</w:t>
        </w:r>
      </w:smartTag>
      <w:r w:rsidRPr="00064C2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064C2A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064C2A">
        <w:rPr>
          <w:rFonts w:ascii="Times New Roman" w:hAnsi="Times New Roman" w:cs="Times New Roman"/>
          <w:sz w:val="28"/>
          <w:szCs w:val="28"/>
        </w:rPr>
        <w:t xml:space="preserve"> с барьерами, эстафета 4×400 м, прыжки в высоту, в длину, с шестом, тройной прыжок, толкание ядра, многоборье. В соревнованиях  женщин и юных спортсменов приняты: в беге уменьшенные высота препятствий, расстояние между барьерами – на 100 и </w:t>
      </w:r>
      <w:smartTag w:uri="urn:schemas-microsoft-com:office:smarttags" w:element="metricconverter">
        <w:smartTagPr>
          <w:attr w:name="ProductID" w:val="110 м"/>
        </w:smartTagPr>
        <w:r w:rsidRPr="00064C2A">
          <w:rPr>
            <w:rFonts w:ascii="Times New Roman" w:hAnsi="Times New Roman" w:cs="Times New Roman"/>
            <w:sz w:val="28"/>
            <w:szCs w:val="28"/>
          </w:rPr>
          <w:t>110 м</w:t>
        </w:r>
      </w:smartTag>
      <w:r w:rsidRPr="00064C2A">
        <w:rPr>
          <w:rFonts w:ascii="Times New Roman" w:hAnsi="Times New Roman" w:cs="Times New Roman"/>
          <w:sz w:val="28"/>
          <w:szCs w:val="28"/>
        </w:rPr>
        <w:t>, в метаниях - вес снарядов.</w:t>
      </w:r>
    </w:p>
    <w:p w:rsidR="00DF31FD" w:rsidRPr="00064C2A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Таблица 1</w:t>
      </w:r>
    </w:p>
    <w:p w:rsidR="00DF31FD" w:rsidRPr="00064C2A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2A">
        <w:rPr>
          <w:rFonts w:ascii="Times New Roman" w:hAnsi="Times New Roman" w:cs="Times New Roman"/>
          <w:b/>
          <w:sz w:val="28"/>
          <w:szCs w:val="28"/>
        </w:rPr>
        <w:t>Перечень видов лёгкой атлетики в  программе крупнейших международных соревнований</w:t>
      </w:r>
    </w:p>
    <w:p w:rsidR="00BC79ED" w:rsidRPr="00064C2A" w:rsidRDefault="00BC79ED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827"/>
        <w:gridCol w:w="3792"/>
      </w:tblGrid>
      <w:tr w:rsidR="00503246" w:rsidRPr="00064C2A">
        <w:tc>
          <w:tcPr>
            <w:tcW w:w="1951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Виды лёгкой атлетики</w:t>
            </w:r>
          </w:p>
        </w:tc>
        <w:tc>
          <w:tcPr>
            <w:tcW w:w="3827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792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503246" w:rsidRPr="00064C2A">
        <w:tc>
          <w:tcPr>
            <w:tcW w:w="1951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3827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20 км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50 км</w:t>
              </w:r>
            </w:smartTag>
          </w:p>
        </w:tc>
        <w:tc>
          <w:tcPr>
            <w:tcW w:w="3792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20 км</w:t>
              </w:r>
            </w:smartTag>
          </w:p>
        </w:tc>
      </w:tr>
      <w:tr w:rsidR="00503246" w:rsidRPr="00064C2A">
        <w:tc>
          <w:tcPr>
            <w:tcW w:w="1951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3827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5000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42  км </w:t>
            </w:r>
            <w:smartTag w:uri="urn:schemas-microsoft-com:office:smarttags" w:element="metricconverter">
              <w:smartTagPr>
                <w:attr w:name="ProductID" w:val="195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195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препятствиями, эстафета 4×100 м, 4×400 м</w:t>
            </w:r>
          </w:p>
        </w:tc>
        <w:tc>
          <w:tcPr>
            <w:tcW w:w="3792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5000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42  км </w:t>
            </w:r>
            <w:smartTag w:uri="urn:schemas-microsoft-com:office:smarttags" w:element="metricconverter">
              <w:smartTagPr>
                <w:attr w:name="ProductID" w:val="195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195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препятствиями, эстафета 4×100 м, 4×400 м</w:t>
            </w:r>
          </w:p>
        </w:tc>
      </w:tr>
      <w:tr w:rsidR="00503246" w:rsidRPr="00064C2A">
        <w:tc>
          <w:tcPr>
            <w:tcW w:w="1951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3827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длину, прыжок в высоту, прыжок с шестом, тройной прыжок</w:t>
            </w:r>
          </w:p>
        </w:tc>
        <w:tc>
          <w:tcPr>
            <w:tcW w:w="3792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длину, прыжок в высоту, прыжок с шестом, тройной прыжок</w:t>
            </w:r>
          </w:p>
        </w:tc>
      </w:tr>
      <w:tr w:rsidR="00503246" w:rsidRPr="00064C2A">
        <w:tc>
          <w:tcPr>
            <w:tcW w:w="1951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Метания</w:t>
            </w:r>
          </w:p>
        </w:tc>
        <w:tc>
          <w:tcPr>
            <w:tcW w:w="3827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Толкание ядра, метание диска, метание копья, метание молота</w:t>
            </w:r>
          </w:p>
        </w:tc>
        <w:tc>
          <w:tcPr>
            <w:tcW w:w="3792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Толкание ядра, метание диска, метание копья, метание молота</w:t>
            </w:r>
          </w:p>
        </w:tc>
      </w:tr>
      <w:tr w:rsidR="00DF31FD" w:rsidRPr="00064C2A">
        <w:tc>
          <w:tcPr>
            <w:tcW w:w="1951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Многоборья</w:t>
            </w:r>
          </w:p>
        </w:tc>
        <w:tc>
          <w:tcPr>
            <w:tcW w:w="3827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Десятиборье: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 100 м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метание диска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с шестом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метание копья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1500 м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Семиборье: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метание копья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  <w:r w:rsidR="00BC79ED" w:rsidRPr="0006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1FD" w:rsidRPr="00064C2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FD" w:rsidRPr="00064C2A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1FD" w:rsidRPr="00064C2A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в спортивных дисциплинах вида спорта содержащих в своем наименовании: слово «бег» с </w:t>
      </w:r>
      <w:r w:rsidRPr="00064C2A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дистанции до </w:t>
      </w:r>
      <w:smartTag w:uri="urn:schemas-microsoft-com:office:smarttags" w:element="metricconverter">
        <w:smartTagPr>
          <w:attr w:name="ProductID" w:val="400 м"/>
        </w:smartTagPr>
        <w:r w:rsidRPr="00064C2A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064C2A">
        <w:rPr>
          <w:rFonts w:ascii="Times New Roman" w:hAnsi="Times New Roman" w:cs="Times New Roman"/>
          <w:sz w:val="28"/>
          <w:szCs w:val="28"/>
        </w:rPr>
        <w:t xml:space="preserve"> включительно (далее - Бег на короткие дистанции); слово «бег» с указанием дистанции более </w:t>
      </w:r>
      <w:smartTag w:uri="urn:schemas-microsoft-com:office:smarttags" w:element="metricconverter">
        <w:smartTagPr>
          <w:attr w:name="ProductID" w:val="400 м"/>
        </w:smartTagPr>
        <w:r w:rsidRPr="00064C2A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064C2A">
        <w:rPr>
          <w:rFonts w:ascii="Times New Roman" w:hAnsi="Times New Roman" w:cs="Times New Roman"/>
          <w:sz w:val="28"/>
          <w:szCs w:val="28"/>
        </w:rPr>
        <w:t xml:space="preserve"> (далее - Бег на средние и длинные дистанции); слово «прыжок» (далее - Прыжки); слова «метание» и «толкание» (далее - Метания), определяются в Программе и учитываются при:</w:t>
      </w:r>
    </w:p>
    <w:p w:rsidR="00DF31FD" w:rsidRPr="00064C2A" w:rsidRDefault="00DF31FD" w:rsidP="007B5ACE">
      <w:pPr>
        <w:pStyle w:val="1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составлении индивидуальных планов спортивной подготовки;</w:t>
      </w:r>
    </w:p>
    <w:p w:rsidR="00DF31FD" w:rsidRPr="00064C2A" w:rsidRDefault="00DF31FD" w:rsidP="007B5ACE">
      <w:pPr>
        <w:pStyle w:val="1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составлении плана спортивных мероприятий.</w:t>
      </w:r>
    </w:p>
    <w:p w:rsidR="00DF31FD" w:rsidRPr="00064C2A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Эффективность системы подготовки легкоатлетов обусловлена современными организационными формами и материальной базой, передовой методикой подготовки, достижениями науки и образования.</w:t>
      </w:r>
    </w:p>
    <w:p w:rsidR="00DF31FD" w:rsidRPr="00064C2A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C2A">
        <w:rPr>
          <w:rFonts w:ascii="Times New Roman" w:hAnsi="Times New Roman" w:cs="Times New Roman"/>
          <w:b/>
          <w:bCs/>
          <w:sz w:val="28"/>
          <w:szCs w:val="28"/>
        </w:rPr>
        <w:t>Специфика организации тренировочного процесса. Структура системы многолетней подготовки.</w:t>
      </w:r>
    </w:p>
    <w:p w:rsidR="00A940E9" w:rsidRPr="00064C2A" w:rsidRDefault="00A940E9" w:rsidP="00223693">
      <w:pPr>
        <w:spacing w:after="0" w:line="240" w:lineRule="auto"/>
        <w:ind w:firstLine="851"/>
        <w:contextualSpacing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>Основной задачей спортивной школы является подготовка спортсменов высокой квалификации, кандидатов в сборные команды Чувашской Республики и Российской Федерации по легкой атлетике.</w:t>
      </w:r>
    </w:p>
    <w:p w:rsidR="00DF31FD" w:rsidRPr="00064C2A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весь период </w:t>
      </w:r>
      <w:r w:rsidR="00712927" w:rsidRPr="00064C2A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064C2A">
        <w:rPr>
          <w:rFonts w:ascii="Times New Roman" w:hAnsi="Times New Roman" w:cs="Times New Roman"/>
          <w:sz w:val="28"/>
          <w:szCs w:val="28"/>
        </w:rPr>
        <w:t xml:space="preserve"> спортсмена  в  </w:t>
      </w:r>
      <w:r w:rsidR="00C25DE4" w:rsidRPr="00064C2A">
        <w:rPr>
          <w:rFonts w:ascii="Times New Roman" w:hAnsi="Times New Roman" w:cs="Times New Roman"/>
          <w:sz w:val="28"/>
          <w:szCs w:val="28"/>
        </w:rPr>
        <w:t>Б</w:t>
      </w:r>
      <w:r w:rsidR="00712927" w:rsidRPr="00064C2A">
        <w:rPr>
          <w:rFonts w:ascii="Times New Roman" w:hAnsi="Times New Roman" w:cs="Times New Roman"/>
          <w:sz w:val="28"/>
          <w:szCs w:val="28"/>
        </w:rPr>
        <w:t>У</w:t>
      </w:r>
      <w:r w:rsidR="00C25DE4" w:rsidRPr="00064C2A">
        <w:rPr>
          <w:rFonts w:ascii="Times New Roman" w:hAnsi="Times New Roman" w:cs="Times New Roman"/>
          <w:sz w:val="28"/>
          <w:szCs w:val="28"/>
        </w:rPr>
        <w:t xml:space="preserve"> «СШОР №1 им. В. Егоровой» Минспорта Чувашии</w:t>
      </w:r>
      <w:r w:rsidRPr="00064C2A">
        <w:rPr>
          <w:rFonts w:ascii="Times New Roman" w:hAnsi="Times New Roman" w:cs="Times New Roman"/>
          <w:sz w:val="28"/>
          <w:szCs w:val="28"/>
        </w:rPr>
        <w:t>. Задачи и содержание тренировочного процесса зависят от этапа спортивной подготовки.</w:t>
      </w:r>
    </w:p>
    <w:p w:rsidR="00A940E9" w:rsidRPr="00064C2A" w:rsidRDefault="00A940E9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На этап </w:t>
      </w:r>
      <w:r w:rsidRPr="00064C2A">
        <w:rPr>
          <w:rFonts w:ascii="Times New Roman" w:hAnsi="Times New Roman" w:cs="Times New Roman"/>
          <w:b/>
          <w:sz w:val="28"/>
          <w:szCs w:val="28"/>
        </w:rPr>
        <w:t>начальной подготовки</w:t>
      </w:r>
      <w:r w:rsidRPr="00064C2A">
        <w:rPr>
          <w:rFonts w:ascii="Times New Roman" w:hAnsi="Times New Roman" w:cs="Times New Roman"/>
          <w:sz w:val="28"/>
          <w:szCs w:val="28"/>
        </w:rPr>
        <w:t xml:space="preserve"> зачисляются дети, желающие заниматься спортом, не имеющие медицинских противопоказаний и выполнившие нормативы общей физической и специальной физической подготовки, утвержденные  федеральным стандартом спортивной подготовки по виду спорта легкая атлетика.</w:t>
      </w:r>
    </w:p>
    <w:p w:rsidR="00A940E9" w:rsidRPr="00064C2A" w:rsidRDefault="00A940E9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MT" w:hAnsi="ArialMT" w:cs="ArialMT"/>
          <w:sz w:val="20"/>
          <w:szCs w:val="20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 решаются следующие задачи:</w:t>
      </w:r>
    </w:p>
    <w:p w:rsidR="00A940E9" w:rsidRPr="00064C2A" w:rsidRDefault="00A940E9" w:rsidP="00223693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A940E9" w:rsidRPr="00064C2A" w:rsidRDefault="00A940E9" w:rsidP="00223693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A940E9" w:rsidRPr="00064C2A" w:rsidRDefault="00A940E9" w:rsidP="00223693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освоение основ техники по виду спорта легкая атлетика;</w:t>
      </w:r>
    </w:p>
    <w:p w:rsidR="00A940E9" w:rsidRPr="00064C2A" w:rsidRDefault="00A940E9" w:rsidP="00223693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:rsidR="00A940E9" w:rsidRPr="00064C2A" w:rsidRDefault="00A940E9" w:rsidP="0022369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:rsidR="00A940E9" w:rsidRPr="00064C2A" w:rsidRDefault="00A940E9" w:rsidP="0022369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отбор перспективных юных спортсменов для дальнейших занятий по виду спорта легкая атлетика. </w:t>
      </w:r>
    </w:p>
    <w:p w:rsidR="00A940E9" w:rsidRPr="00064C2A" w:rsidRDefault="00A940E9" w:rsidP="00223693">
      <w:pPr>
        <w:spacing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>Основными формами тренировочного процесса являются:   групповые тренировочные занятия, теоретические занятия (беседы, лекции, просмотр видеоматериалов по спортивной тематике и др.), контрольные соревнования, спортивные и подвижные игры.</w:t>
      </w:r>
    </w:p>
    <w:p w:rsidR="00A940E9" w:rsidRPr="00064C2A" w:rsidRDefault="00A940E9" w:rsidP="00223693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 xml:space="preserve">Прием на </w:t>
      </w:r>
      <w:r w:rsidRPr="00064C2A">
        <w:rPr>
          <w:rFonts w:ascii="Times New Roman" w:hAnsi="Times New Roman" w:cs="Tahoma"/>
          <w:b/>
          <w:sz w:val="28"/>
          <w:szCs w:val="28"/>
        </w:rPr>
        <w:t>тренировочный этап</w:t>
      </w:r>
      <w:r w:rsidRPr="00064C2A">
        <w:rPr>
          <w:rFonts w:ascii="Times New Roman" w:hAnsi="Times New Roman" w:cs="Tahoma"/>
          <w:sz w:val="28"/>
          <w:szCs w:val="28"/>
        </w:rPr>
        <w:t xml:space="preserve"> (этап спортивной специализации)  проводится  из спортсменов,  прошедших базовую подготовку на этапе начальной подготовки по легкой атлетике, и выполнивших контрольно-переводные  требования и прошедших</w:t>
      </w:r>
      <w:r w:rsidRPr="00064C2A">
        <w:rPr>
          <w:sz w:val="28"/>
          <w:szCs w:val="28"/>
        </w:rPr>
        <w:t xml:space="preserve"> </w:t>
      </w:r>
      <w:r w:rsidR="007B5ACE">
        <w:rPr>
          <w:rFonts w:ascii="Times New Roman" w:hAnsi="Times New Roman" w:cs="Tahoma"/>
          <w:sz w:val="28"/>
          <w:szCs w:val="28"/>
        </w:rPr>
        <w:t>тренировочные занятия</w:t>
      </w:r>
      <w:r w:rsidRPr="00064C2A">
        <w:rPr>
          <w:rFonts w:ascii="Times New Roman" w:hAnsi="Times New Roman" w:cs="Tahoma"/>
          <w:sz w:val="28"/>
          <w:szCs w:val="28"/>
        </w:rPr>
        <w:t>,  в основу которых положены  игровой метод и база овладения техническими приемами.</w:t>
      </w:r>
    </w:p>
    <w:p w:rsidR="00A940E9" w:rsidRPr="00064C2A" w:rsidRDefault="00A940E9" w:rsidP="00223693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>Преимущественной направленностью тренировочного процесса на тренировочном этапе является воспитание специальной и силовой выносливости, развитие максимальной и специальной силы, скоростно-</w:t>
      </w:r>
      <w:r w:rsidRPr="00064C2A">
        <w:rPr>
          <w:rFonts w:ascii="Times New Roman" w:hAnsi="Times New Roman" w:cs="Tahoma"/>
          <w:sz w:val="28"/>
          <w:szCs w:val="28"/>
        </w:rPr>
        <w:lastRenderedPageBreak/>
        <w:t xml:space="preserve">силовых качеств, совершенствование техники и тактики легкой атлетики. Преобладающими методами </w:t>
      </w:r>
      <w:r w:rsidR="00462AF6">
        <w:rPr>
          <w:rFonts w:ascii="Times New Roman" w:hAnsi="Times New Roman" w:cs="Tahoma"/>
          <w:sz w:val="28"/>
          <w:szCs w:val="28"/>
        </w:rPr>
        <w:t xml:space="preserve">тренировочных </w:t>
      </w:r>
      <w:r w:rsidRPr="00064C2A">
        <w:rPr>
          <w:rFonts w:ascii="Times New Roman" w:hAnsi="Times New Roman" w:cs="Tahoma"/>
          <w:sz w:val="28"/>
          <w:szCs w:val="28"/>
        </w:rPr>
        <w:t>занятий должны быть практические и соревновательный методы.</w:t>
      </w:r>
    </w:p>
    <w:p w:rsidR="00A940E9" w:rsidRPr="00064C2A" w:rsidRDefault="00A940E9" w:rsidP="00223693">
      <w:pPr>
        <w:spacing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>Основные показатели выполнения программных требований на тренировочном этапе (этапе спортивной специализации):</w:t>
      </w:r>
    </w:p>
    <w:p w:rsidR="00A940E9" w:rsidRPr="00064C2A" w:rsidRDefault="00A940E9" w:rsidP="0022369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>- общая и специальная физическая, техническая, тактическая и психологическая подготовка;</w:t>
      </w:r>
    </w:p>
    <w:p w:rsidR="00A940E9" w:rsidRPr="00064C2A" w:rsidRDefault="00A940E9" w:rsidP="0022369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>- приобретение опыта и стабильность выступления на официальных спортивных соревнованиях по виду спорта легкая атлетика;</w:t>
      </w:r>
    </w:p>
    <w:p w:rsidR="00A940E9" w:rsidRPr="00064C2A" w:rsidRDefault="00A940E9" w:rsidP="0022369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>- формирование спортивной мотивации;</w:t>
      </w:r>
    </w:p>
    <w:p w:rsidR="00A940E9" w:rsidRPr="00064C2A" w:rsidRDefault="00A940E9" w:rsidP="0022369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>-  укрепление здоровья спортсменов.</w:t>
      </w:r>
    </w:p>
    <w:p w:rsidR="005C3895" w:rsidRPr="00064C2A" w:rsidRDefault="00A940E9" w:rsidP="00223693">
      <w:pPr>
        <w:spacing w:after="0" w:line="240" w:lineRule="auto"/>
        <w:ind w:firstLine="851"/>
        <w:jc w:val="both"/>
        <w:rPr>
          <w:rFonts w:ascii="Times New Roman" w:hAnsi="Times New Roman" w:cs="Tahoma"/>
          <w:sz w:val="28"/>
          <w:szCs w:val="28"/>
        </w:rPr>
      </w:pPr>
      <w:r w:rsidRPr="00064C2A">
        <w:rPr>
          <w:rFonts w:ascii="Times New Roman" w:hAnsi="Times New Roman" w:cs="Tahoma"/>
          <w:sz w:val="28"/>
          <w:szCs w:val="28"/>
        </w:rPr>
        <w:t>- выполнение контрольно-переводных  требований по физической и специальной подготовке и переход на этап спортивной специализации.</w:t>
      </w:r>
    </w:p>
    <w:p w:rsidR="00A940E9" w:rsidRPr="00064C2A" w:rsidRDefault="00A940E9" w:rsidP="00223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На </w:t>
      </w:r>
      <w:r w:rsidRPr="00064C2A">
        <w:rPr>
          <w:rFonts w:ascii="Times New Roman" w:hAnsi="Times New Roman" w:cs="Times New Roman"/>
          <w:b/>
          <w:sz w:val="28"/>
          <w:szCs w:val="28"/>
        </w:rPr>
        <w:t>этап совершенствования спортивного мастерства (ССМ)</w:t>
      </w:r>
      <w:r w:rsidRPr="00064C2A">
        <w:rPr>
          <w:rFonts w:ascii="Times New Roman" w:hAnsi="Times New Roman" w:cs="Times New Roman"/>
          <w:sz w:val="28"/>
          <w:szCs w:val="28"/>
        </w:rPr>
        <w:t xml:space="preserve"> прием не проводится, зачисляются спортсмены,  переведенные с тренировочного этапа и выполнившие  </w:t>
      </w:r>
      <w:r w:rsidRPr="00064C2A">
        <w:rPr>
          <w:rFonts w:ascii="Times New Roman" w:hAnsi="Times New Roman" w:cs="Tahoma"/>
          <w:sz w:val="28"/>
          <w:szCs w:val="28"/>
        </w:rPr>
        <w:t>контрольно-переводные  требования</w:t>
      </w:r>
      <w:r w:rsidRPr="00064C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40E9" w:rsidRPr="00064C2A" w:rsidRDefault="00A940E9" w:rsidP="00223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На этапе ССМ  решаются следующие задачи</w:t>
      </w:r>
    </w:p>
    <w:p w:rsidR="00A940E9" w:rsidRPr="00064C2A" w:rsidRDefault="00A940E9" w:rsidP="00223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  -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 Зачисляются спортсмены, выполнившие спортивный разряд кандидата в мастера спорта</w:t>
      </w:r>
      <w:r w:rsidR="00CB080F" w:rsidRPr="00064C2A">
        <w:rPr>
          <w:rFonts w:ascii="Times New Roman" w:hAnsi="Times New Roman" w:cs="Times New Roman"/>
          <w:sz w:val="28"/>
          <w:szCs w:val="28"/>
        </w:rPr>
        <w:t xml:space="preserve"> (КМС)</w:t>
      </w:r>
      <w:r w:rsidRPr="00064C2A">
        <w:rPr>
          <w:rFonts w:ascii="Times New Roman" w:hAnsi="Times New Roman" w:cs="Times New Roman"/>
          <w:sz w:val="28"/>
          <w:szCs w:val="28"/>
        </w:rPr>
        <w:t>. Продолжительн</w:t>
      </w:r>
      <w:r w:rsidR="00553022">
        <w:rPr>
          <w:rFonts w:ascii="Times New Roman" w:hAnsi="Times New Roman" w:cs="Times New Roman"/>
          <w:sz w:val="28"/>
          <w:szCs w:val="28"/>
        </w:rPr>
        <w:t>ость тренировочного процесса в МБ</w:t>
      </w:r>
      <w:r w:rsidRPr="00064C2A">
        <w:rPr>
          <w:rFonts w:ascii="Times New Roman" w:hAnsi="Times New Roman" w:cs="Times New Roman"/>
          <w:sz w:val="28"/>
          <w:szCs w:val="28"/>
        </w:rPr>
        <w:t>У</w:t>
      </w:r>
      <w:r w:rsidR="00553022">
        <w:rPr>
          <w:rFonts w:ascii="Times New Roman" w:hAnsi="Times New Roman" w:cs="Times New Roman"/>
          <w:sz w:val="28"/>
          <w:szCs w:val="28"/>
        </w:rPr>
        <w:t xml:space="preserve"> СП  </w:t>
      </w:r>
      <w:r w:rsidRPr="00064C2A">
        <w:rPr>
          <w:rFonts w:ascii="Times New Roman" w:hAnsi="Times New Roman" w:cs="Times New Roman"/>
          <w:sz w:val="28"/>
          <w:szCs w:val="28"/>
        </w:rPr>
        <w:t>СШ</w:t>
      </w:r>
      <w:r w:rsidR="00553022">
        <w:rPr>
          <w:rFonts w:ascii="Times New Roman" w:hAnsi="Times New Roman" w:cs="Times New Roman"/>
          <w:sz w:val="28"/>
          <w:szCs w:val="28"/>
        </w:rPr>
        <w:t xml:space="preserve"> г. Славгорода</w:t>
      </w:r>
      <w:r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="00CB080F" w:rsidRPr="00064C2A">
        <w:rPr>
          <w:rFonts w:ascii="Times New Roman" w:hAnsi="Times New Roman" w:cs="Times New Roman"/>
          <w:sz w:val="28"/>
          <w:szCs w:val="28"/>
        </w:rPr>
        <w:t>не ограничен</w:t>
      </w:r>
      <w:r w:rsidR="00AA5F8D">
        <w:rPr>
          <w:rFonts w:ascii="Times New Roman" w:hAnsi="Times New Roman" w:cs="Times New Roman"/>
          <w:sz w:val="28"/>
          <w:szCs w:val="28"/>
        </w:rPr>
        <w:t>а</w:t>
      </w:r>
      <w:r w:rsidR="00CB080F" w:rsidRPr="00064C2A">
        <w:rPr>
          <w:rFonts w:ascii="Times New Roman" w:hAnsi="Times New Roman" w:cs="Times New Roman"/>
          <w:sz w:val="28"/>
          <w:szCs w:val="28"/>
        </w:rPr>
        <w:t xml:space="preserve">, </w:t>
      </w:r>
      <w:r w:rsidRPr="00064C2A">
        <w:rPr>
          <w:rFonts w:ascii="Times New Roman" w:hAnsi="Times New Roman" w:cs="Times New Roman"/>
          <w:sz w:val="28"/>
          <w:szCs w:val="28"/>
        </w:rPr>
        <w:t>при условии положительной динамики прироста спортивных результатов или стабильно высоких показателей. Подготовка спортсменов осуществляется на основании индивидуального плана.</w:t>
      </w:r>
    </w:p>
    <w:p w:rsidR="00A940E9" w:rsidRPr="00064C2A" w:rsidRDefault="00A940E9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Реализация  программы на этапе совершенствования спортивного мастерства ориентирована на следующие результаты:</w:t>
      </w:r>
    </w:p>
    <w:p w:rsidR="00A940E9" w:rsidRPr="00064C2A" w:rsidRDefault="00A940E9" w:rsidP="0022369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 спортсменов;</w:t>
      </w:r>
    </w:p>
    <w:p w:rsidR="00A940E9" w:rsidRPr="00064C2A" w:rsidRDefault="00A940E9" w:rsidP="0022369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A940E9" w:rsidRPr="00064C2A" w:rsidRDefault="00A940E9" w:rsidP="0022369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940E9" w:rsidRPr="00064C2A" w:rsidRDefault="00A940E9" w:rsidP="0022369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поддержание высокого уровня спортивной мотивации;</w:t>
      </w:r>
    </w:p>
    <w:p w:rsidR="005C3895" w:rsidRPr="00223693" w:rsidRDefault="00A940E9" w:rsidP="00223693">
      <w:pPr>
        <w:pStyle w:val="1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693">
        <w:rPr>
          <w:rFonts w:ascii="Times New Roman" w:hAnsi="Times New Roman" w:cs="Times New Roman"/>
          <w:sz w:val="28"/>
          <w:szCs w:val="28"/>
        </w:rPr>
        <w:t>сохранение здоровья спортсменов.</w:t>
      </w:r>
    </w:p>
    <w:p w:rsidR="00172F17" w:rsidRPr="00064C2A" w:rsidRDefault="00172F17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Для обеспечения этапов спортивной подготовки в СШ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172F17" w:rsidRPr="00064C2A" w:rsidRDefault="00172F17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Система спортивного отбора включает:</w:t>
      </w:r>
    </w:p>
    <w:p w:rsidR="00172F17" w:rsidRPr="00064C2A" w:rsidRDefault="00172F17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lastRenderedPageBreak/>
        <w:t xml:space="preserve">а) массовый просмотр и тестирование юношей и девушек с целью ориентирования их на занятия спортом; </w:t>
      </w:r>
    </w:p>
    <w:p w:rsidR="00172F17" w:rsidRPr="00064C2A" w:rsidRDefault="00172F17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б) отбор перспективных юных спортсменов для комплектования групп спортивной подготовки по виду спорта легкая атлетика;</w:t>
      </w:r>
    </w:p>
    <w:p w:rsidR="00172F17" w:rsidRPr="00064C2A" w:rsidRDefault="00172F17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в) просмотр и отбор перспективных юных спортсменов на тренировочных сборах и соревнованиях.</w:t>
      </w:r>
    </w:p>
    <w:p w:rsidR="00DF31FD" w:rsidRPr="00064C2A" w:rsidRDefault="00DF31FD" w:rsidP="00223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Организация  тренировочного  процесса осуществляется в течение </w:t>
      </w:r>
      <w:r w:rsidR="00575A0B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064C2A">
        <w:rPr>
          <w:rFonts w:ascii="Times New Roman" w:hAnsi="Times New Roman" w:cs="Times New Roman"/>
          <w:sz w:val="28"/>
          <w:szCs w:val="28"/>
        </w:rPr>
        <w:t xml:space="preserve"> года. Построение спортивной подготовки зависит от календаря спортивных соревнований, периодизации спортивной подготовки. Тренировочный процесс осуществляется в соответствии с годовым тренировочным планом, рассчитанным на 52 недели. Физические нагрузки в отношении лиц, проходящих спортивную подготовку, назначаются тренерами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спортивной подготовки по виду спорта лёгкая атлетика.</w:t>
      </w:r>
    </w:p>
    <w:p w:rsidR="00DF31FD" w:rsidRPr="00064C2A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Основными формами спортивной подготовки по виду спорта  лёгкая атлетика являются:</w:t>
      </w:r>
    </w:p>
    <w:p w:rsidR="00DF31FD" w:rsidRPr="00064C2A" w:rsidRDefault="00DF31FD" w:rsidP="00223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групповые и индивидуальные тренировочные занятия;</w:t>
      </w:r>
    </w:p>
    <w:p w:rsidR="00DF31FD" w:rsidRPr="00064C2A" w:rsidRDefault="00DF31FD" w:rsidP="00223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DF31FD" w:rsidRPr="00064C2A" w:rsidRDefault="00DF31FD" w:rsidP="00223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тренировочные сборы;</w:t>
      </w:r>
    </w:p>
    <w:p w:rsidR="00DF31FD" w:rsidRPr="00064C2A" w:rsidRDefault="00DF31FD" w:rsidP="00223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DF31FD" w:rsidRPr="00064C2A" w:rsidRDefault="00DF31FD" w:rsidP="00223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DF31FD" w:rsidRPr="00064C2A" w:rsidRDefault="00DF31FD" w:rsidP="00223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DF31FD" w:rsidRPr="00064C2A" w:rsidRDefault="00DF31FD" w:rsidP="0022369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:rsidR="00370DD8" w:rsidRPr="00064C2A" w:rsidRDefault="00370DD8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  <w:u w:val="single"/>
        </w:rPr>
        <w:t>на этапе начальной подготовки</w:t>
      </w:r>
      <w:r w:rsidRPr="00064C2A">
        <w:rPr>
          <w:rFonts w:ascii="Times New Roman" w:hAnsi="Times New Roman" w:cs="Times New Roman"/>
          <w:sz w:val="28"/>
          <w:szCs w:val="28"/>
        </w:rPr>
        <w:t xml:space="preserve"> - наличие среднего профессионального образования или высшего</w:t>
      </w:r>
      <w:r w:rsidR="000B1923"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>профессионального образования без предъявления требований к стажу работы по специальности;</w:t>
      </w:r>
    </w:p>
    <w:p w:rsidR="00370DD8" w:rsidRPr="00064C2A" w:rsidRDefault="00370DD8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  <w:u w:val="single"/>
        </w:rPr>
        <w:t>- на тренировочном этапе</w:t>
      </w:r>
      <w:r w:rsidRPr="00064C2A">
        <w:rPr>
          <w:rFonts w:ascii="Times New Roman" w:hAnsi="Times New Roman" w:cs="Times New Roman"/>
          <w:sz w:val="28"/>
          <w:szCs w:val="28"/>
        </w:rPr>
        <w:t xml:space="preserve"> (этапе спортивной специализации) - наличие среднего</w:t>
      </w:r>
      <w:r w:rsidR="000B1923"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>профессионального образования или высшего профессионального образования и стажа работы по</w:t>
      </w:r>
      <w:r w:rsidR="000B1923"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>специальности не менее одного года;</w:t>
      </w:r>
    </w:p>
    <w:p w:rsidR="00370DD8" w:rsidRPr="00064C2A" w:rsidRDefault="00370DD8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  <w:u w:val="single"/>
        </w:rPr>
        <w:t>- на этапах совершенствования спортивного мастерства и высшего спортивного мастерства</w:t>
      </w:r>
      <w:r w:rsidRPr="00064C2A">
        <w:rPr>
          <w:rFonts w:ascii="Times New Roman" w:hAnsi="Times New Roman" w:cs="Times New Roman"/>
          <w:sz w:val="28"/>
          <w:szCs w:val="28"/>
        </w:rPr>
        <w:t xml:space="preserve"> -</w:t>
      </w:r>
      <w:r w:rsidR="000B1923"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и стажа работы по специальности не менее трех лет.</w:t>
      </w:r>
    </w:p>
    <w:p w:rsidR="0045134F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Спортивная подготовка осуществляется на спортивных сооружениях г. </w:t>
      </w:r>
      <w:r w:rsidR="00D95EFC">
        <w:rPr>
          <w:rFonts w:ascii="Times New Roman" w:hAnsi="Times New Roman" w:cs="Times New Roman"/>
          <w:sz w:val="28"/>
          <w:szCs w:val="28"/>
        </w:rPr>
        <w:t>Славгорода</w:t>
      </w:r>
      <w:r w:rsidRPr="00064C2A">
        <w:rPr>
          <w:rFonts w:ascii="Times New Roman" w:hAnsi="Times New Roman" w:cs="Times New Roman"/>
          <w:sz w:val="28"/>
          <w:szCs w:val="28"/>
        </w:rPr>
        <w:t>, соответствующих требованиям к материально-технической базе, инфраструктуре организаций и иным условиям, установленным Федеральным стандартом спортивной подготовки по виду спорта.</w:t>
      </w:r>
    </w:p>
    <w:p w:rsidR="006F38C3" w:rsidRDefault="006F38C3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8C3" w:rsidRDefault="006F38C3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8C3" w:rsidRDefault="006F38C3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8C3" w:rsidRDefault="006F38C3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8C3" w:rsidRDefault="006F38C3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8C3" w:rsidRDefault="006F38C3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8C3" w:rsidRDefault="006F38C3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1FD" w:rsidRDefault="005847B2" w:rsidP="00584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 НОРМАТИВНАЯ ЧАСТЬ</w:t>
      </w:r>
    </w:p>
    <w:p w:rsidR="005847B2" w:rsidRPr="00064C2A" w:rsidRDefault="005847B2" w:rsidP="00584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D16" w:rsidRPr="007A5D16" w:rsidRDefault="007A5D16" w:rsidP="00223693">
      <w:pPr>
        <w:pStyle w:val="1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C366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</w:t>
      </w:r>
      <w:r w:rsidR="006933B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</w:p>
    <w:p w:rsidR="008F7E77" w:rsidRPr="00064C2A" w:rsidRDefault="00B32DF7" w:rsidP="00223693">
      <w:pPr>
        <w:pStyle w:val="1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В </w:t>
      </w:r>
      <w:r w:rsidR="005847B2">
        <w:rPr>
          <w:rFonts w:ascii="Times New Roman" w:hAnsi="Times New Roman" w:cs="Times New Roman"/>
          <w:sz w:val="28"/>
          <w:szCs w:val="28"/>
        </w:rPr>
        <w:t>М</w:t>
      </w:r>
      <w:r w:rsidR="007D6163" w:rsidRPr="00064C2A">
        <w:rPr>
          <w:rFonts w:ascii="Times New Roman" w:hAnsi="Times New Roman" w:cs="Times New Roman"/>
          <w:sz w:val="28"/>
          <w:szCs w:val="28"/>
        </w:rPr>
        <w:t xml:space="preserve">БУ </w:t>
      </w:r>
      <w:r w:rsidR="005847B2">
        <w:rPr>
          <w:rFonts w:ascii="Times New Roman" w:hAnsi="Times New Roman" w:cs="Times New Roman"/>
          <w:sz w:val="28"/>
          <w:szCs w:val="28"/>
        </w:rPr>
        <w:t xml:space="preserve">СП </w:t>
      </w:r>
      <w:r w:rsidR="007D6163" w:rsidRPr="00064C2A">
        <w:rPr>
          <w:rFonts w:ascii="Times New Roman" w:hAnsi="Times New Roman" w:cs="Times New Roman"/>
          <w:sz w:val="28"/>
          <w:szCs w:val="28"/>
        </w:rPr>
        <w:t>СШ</w:t>
      </w:r>
      <w:r w:rsidR="005847B2">
        <w:rPr>
          <w:rFonts w:ascii="Times New Roman" w:hAnsi="Times New Roman" w:cs="Times New Roman"/>
          <w:sz w:val="28"/>
          <w:szCs w:val="28"/>
        </w:rPr>
        <w:t xml:space="preserve"> г. Славгорода</w:t>
      </w:r>
      <w:r w:rsidR="007D6163"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064C2A">
        <w:rPr>
          <w:rFonts w:ascii="Times New Roman" w:hAnsi="Times New Roman" w:cs="Times New Roman"/>
          <w:sz w:val="28"/>
          <w:szCs w:val="28"/>
        </w:rPr>
        <w:t>осуществляется спортивная подготовка  на</w:t>
      </w:r>
      <w:r w:rsidR="00B94E6D">
        <w:rPr>
          <w:rFonts w:ascii="Times New Roman" w:hAnsi="Times New Roman" w:cs="Times New Roman"/>
          <w:sz w:val="28"/>
          <w:szCs w:val="28"/>
        </w:rPr>
        <w:t xml:space="preserve"> </w:t>
      </w:r>
      <w:r w:rsidR="008F7E77" w:rsidRPr="00064C2A">
        <w:rPr>
          <w:rFonts w:ascii="Times New Roman" w:hAnsi="Times New Roman" w:cs="Times New Roman"/>
          <w:sz w:val="28"/>
          <w:szCs w:val="28"/>
        </w:rPr>
        <w:t>следующих этапах:</w:t>
      </w:r>
    </w:p>
    <w:p w:rsidR="008F7E77" w:rsidRPr="008C366E" w:rsidRDefault="008F7E77" w:rsidP="00223693">
      <w:pPr>
        <w:pStyle w:val="1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366E">
        <w:rPr>
          <w:rFonts w:ascii="Times New Roman" w:hAnsi="Times New Roman" w:cs="Times New Roman"/>
          <w:sz w:val="28"/>
          <w:szCs w:val="28"/>
        </w:rPr>
        <w:t>- начальной</w:t>
      </w:r>
      <w:r w:rsidRPr="008C366E">
        <w:rPr>
          <w:rFonts w:ascii="Times New Roman" w:hAnsi="Times New Roman" w:cs="Times New Roman"/>
          <w:sz w:val="28"/>
          <w:szCs w:val="28"/>
        </w:rPr>
        <w:tab/>
        <w:t xml:space="preserve"> подготовки,</w:t>
      </w:r>
    </w:p>
    <w:p w:rsidR="008F7E77" w:rsidRPr="008C366E" w:rsidRDefault="008F7E77" w:rsidP="00223693">
      <w:pPr>
        <w:pStyle w:val="1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366E">
        <w:rPr>
          <w:rFonts w:ascii="Times New Roman" w:hAnsi="Times New Roman" w:cs="Times New Roman"/>
          <w:sz w:val="28"/>
          <w:szCs w:val="28"/>
        </w:rPr>
        <w:t>- тренировочный этап (этап спортивной специализации)</w:t>
      </w:r>
    </w:p>
    <w:p w:rsidR="008F7E77" w:rsidRPr="008C366E" w:rsidRDefault="008F7E77" w:rsidP="00223693">
      <w:pPr>
        <w:pStyle w:val="1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366E">
        <w:rPr>
          <w:rFonts w:ascii="Times New Roman" w:hAnsi="Times New Roman" w:cs="Times New Roman"/>
          <w:sz w:val="28"/>
          <w:szCs w:val="28"/>
        </w:rPr>
        <w:t xml:space="preserve">- этап </w:t>
      </w:r>
      <w:r w:rsidR="00DF31FD" w:rsidRPr="008C366E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</w:t>
      </w:r>
    </w:p>
    <w:p w:rsidR="00DF31FD" w:rsidRPr="00064C2A" w:rsidRDefault="00DF31FD" w:rsidP="00223693">
      <w:pPr>
        <w:pStyle w:val="1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064C2A">
        <w:rPr>
          <w:rFonts w:ascii="Times New Roman" w:hAnsi="Times New Roman" w:cs="Times New Roman"/>
          <w:bCs/>
          <w:iCs/>
          <w:sz w:val="28"/>
          <w:szCs w:val="28"/>
        </w:rPr>
        <w:t>продолжительности этапов спортивной подготовки</w:t>
      </w:r>
      <w:r w:rsidRPr="00064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DF31FD" w:rsidRPr="00064C2A" w:rsidRDefault="00DF31FD" w:rsidP="0022369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оптимальный возраст для достижения высоких результатов;</w:t>
      </w:r>
    </w:p>
    <w:p w:rsidR="00DF31FD" w:rsidRPr="00064C2A" w:rsidRDefault="00DF31FD" w:rsidP="0022369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возрастные границы максимально возможных достижений;</w:t>
      </w:r>
    </w:p>
    <w:p w:rsidR="00DF31FD" w:rsidRPr="00064C2A" w:rsidRDefault="00DF31FD" w:rsidP="0022369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возможная продолжительность выступлений на высшем уровне.</w:t>
      </w:r>
    </w:p>
    <w:p w:rsidR="00805BE3" w:rsidRDefault="00805BE3" w:rsidP="0022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E77" w:rsidRPr="00064C2A" w:rsidRDefault="008F7E77" w:rsidP="0022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E80" w:rsidRPr="00BD3594" w:rsidRDefault="00901E80" w:rsidP="00901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594">
        <w:rPr>
          <w:rFonts w:ascii="Times New Roman" w:hAnsi="Times New Roman" w:cs="Times New Roman"/>
          <w:sz w:val="24"/>
          <w:szCs w:val="24"/>
        </w:rPr>
        <w:t>Продолжительность этапов спортивной подготовки, минимальный возраст лиц</w:t>
      </w:r>
    </w:p>
    <w:p w:rsidR="00901E80" w:rsidRPr="00BD3594" w:rsidRDefault="00901E80" w:rsidP="00901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594">
        <w:rPr>
          <w:rFonts w:ascii="Times New Roman" w:hAnsi="Times New Roman" w:cs="Times New Roman"/>
          <w:sz w:val="24"/>
          <w:szCs w:val="24"/>
        </w:rPr>
        <w:t>для зачисления на этапы спортивной подготовки и минимальное</w:t>
      </w:r>
    </w:p>
    <w:p w:rsidR="00901E80" w:rsidRPr="00BD3594" w:rsidRDefault="00901E80" w:rsidP="00901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594">
        <w:rPr>
          <w:rFonts w:ascii="Times New Roman" w:hAnsi="Times New Roman" w:cs="Times New Roman"/>
          <w:sz w:val="24"/>
          <w:szCs w:val="24"/>
        </w:rPr>
        <w:t>количество лиц, проходящих спортивную подготовку в группах</w:t>
      </w:r>
    </w:p>
    <w:p w:rsidR="00901E80" w:rsidRPr="00BD3594" w:rsidRDefault="00901E80" w:rsidP="00901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594">
        <w:rPr>
          <w:rFonts w:ascii="Times New Roman" w:hAnsi="Times New Roman" w:cs="Times New Roman"/>
          <w:sz w:val="24"/>
          <w:szCs w:val="24"/>
        </w:rPr>
        <w:t>на этапах спортивной подготовки по виду спорта</w:t>
      </w:r>
    </w:p>
    <w:p w:rsidR="00805BE3" w:rsidRPr="00BD3594" w:rsidRDefault="00901E80" w:rsidP="0080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594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805BE3" w:rsidRPr="00064C2A" w:rsidRDefault="00805BE3" w:rsidP="00805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Таблица 2</w:t>
      </w:r>
    </w:p>
    <w:p w:rsidR="00901E80" w:rsidRPr="00901E80" w:rsidRDefault="00901E80" w:rsidP="00901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1E80" w:rsidRPr="00901E80" w:rsidRDefault="00901E80" w:rsidP="00901E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9"/>
        <w:gridCol w:w="2410"/>
        <w:gridCol w:w="2410"/>
        <w:gridCol w:w="2410"/>
      </w:tblGrid>
      <w:tr w:rsidR="00901E80" w:rsidRPr="00901E80" w:rsidTr="0058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Продолжительность этапов (в годах)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Минимальный возраст для зачисления в группы (лет)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 w:rsidR="00901E80" w:rsidRPr="00901E80" w:rsidTr="0058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10</w:t>
            </w:r>
          </w:p>
        </w:tc>
      </w:tr>
      <w:tr w:rsidR="00901E80" w:rsidRPr="00901E80" w:rsidTr="0058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8</w:t>
            </w:r>
          </w:p>
        </w:tc>
      </w:tr>
      <w:tr w:rsidR="00901E80" w:rsidRPr="00901E80" w:rsidTr="0058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Без ограничений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2</w:t>
            </w:r>
          </w:p>
        </w:tc>
      </w:tr>
    </w:tbl>
    <w:p w:rsidR="00564A48" w:rsidRPr="00064C2A" w:rsidRDefault="004A30F9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64C2A">
        <w:rPr>
          <w:rFonts w:ascii="Times New Roman" w:hAnsi="Times New Roman" w:cs="Times New Roman"/>
          <w:sz w:val="20"/>
          <w:szCs w:val="20"/>
        </w:rPr>
        <w:t xml:space="preserve">*- </w:t>
      </w:r>
      <w:r w:rsidR="00647A75" w:rsidRPr="00064C2A">
        <w:rPr>
          <w:rFonts w:ascii="Times New Roman" w:hAnsi="Times New Roman" w:cs="Times New Roman"/>
          <w:sz w:val="20"/>
          <w:szCs w:val="20"/>
        </w:rPr>
        <w:t>при условии положительной динамики прироста спортивных результатов или стабильно высоких показателей.</w:t>
      </w:r>
    </w:p>
    <w:p w:rsidR="00564A48" w:rsidRDefault="00564A48" w:rsidP="0022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496C" w:rsidRPr="00064C2A" w:rsidRDefault="00F4515D" w:rsidP="0022369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 </w:t>
      </w:r>
      <w:r w:rsidR="00901E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F31FD" w:rsidRPr="00BF0EB5">
        <w:rPr>
          <w:rFonts w:ascii="Times New Roman" w:hAnsi="Times New Roman" w:cs="Times New Roman"/>
          <w:sz w:val="28"/>
          <w:szCs w:val="28"/>
        </w:rPr>
        <w:t>Спортивная подготовка по виду спорта лёгкая атлетика    включает следующие разделы: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96C" w:rsidRPr="00064C2A" w:rsidRDefault="0052496C" w:rsidP="0022369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-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общая физическая подготовка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;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специальная    физическая    подготовка</w:t>
      </w:r>
      <w:r w:rsidR="00DF31FD" w:rsidRPr="00064C2A">
        <w:rPr>
          <w:rFonts w:ascii="Times New Roman" w:hAnsi="Times New Roman" w:cs="Times New Roman"/>
          <w:sz w:val="28"/>
          <w:szCs w:val="28"/>
        </w:rPr>
        <w:t>;</w:t>
      </w:r>
      <w:r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техническая    подготовка</w:t>
      </w:r>
      <w:r w:rsidR="00DF31FD" w:rsidRPr="00064C2A">
        <w:rPr>
          <w:rFonts w:ascii="Times New Roman" w:hAnsi="Times New Roman" w:cs="Times New Roman"/>
          <w:sz w:val="28"/>
          <w:szCs w:val="28"/>
        </w:rPr>
        <w:t>;</w:t>
      </w:r>
      <w:r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тактическая подготовка</w:t>
      </w:r>
      <w:r w:rsidRPr="00064C2A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   </w:t>
      </w:r>
      <w:r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теоретическая</w:t>
      </w:r>
      <w:r w:rsidRPr="00064C2A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</w:t>
      </w:r>
      <w:r w:rsidRPr="00064C2A">
        <w:rPr>
          <w:rFonts w:ascii="Times New Roman" w:hAnsi="Times New Roman" w:cs="Times New Roman"/>
          <w:sz w:val="28"/>
          <w:szCs w:val="28"/>
        </w:rPr>
        <w:t xml:space="preserve">;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психологическая подготовка</w:t>
      </w:r>
      <w:r w:rsidR="00DF31FD" w:rsidRPr="00064C2A">
        <w:rPr>
          <w:rFonts w:ascii="Times New Roman" w:hAnsi="Times New Roman" w:cs="Times New Roman"/>
          <w:sz w:val="28"/>
          <w:szCs w:val="28"/>
        </w:rPr>
        <w:t>;</w:t>
      </w:r>
      <w:r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участие в спортивных       соревнованиях</w:t>
      </w:r>
      <w:r w:rsidR="00DF31FD" w:rsidRPr="00064C2A">
        <w:rPr>
          <w:rFonts w:ascii="Times New Roman" w:hAnsi="Times New Roman" w:cs="Times New Roman"/>
          <w:sz w:val="28"/>
          <w:szCs w:val="28"/>
        </w:rPr>
        <w:t>;</w:t>
      </w:r>
      <w:r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064C2A">
        <w:rPr>
          <w:rFonts w:ascii="Times New Roman" w:hAnsi="Times New Roman" w:cs="Times New Roman"/>
          <w:sz w:val="28"/>
          <w:szCs w:val="28"/>
          <w:u w:val="single"/>
        </w:rPr>
        <w:t>инструкторская  и   судейская      практика</w:t>
      </w:r>
      <w:r w:rsidR="00DF31FD" w:rsidRPr="00064C2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871F3" w:rsidRPr="00BF0EB5" w:rsidRDefault="005871F3" w:rsidP="0022369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F0EB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Соотношение объемов тренировочного процесса по видам спортивной подготовки на этапах спортивной подготовки по виду.</w:t>
      </w:r>
    </w:p>
    <w:p w:rsidR="00F4515D" w:rsidRDefault="00F4515D" w:rsidP="0022369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C6866" w:rsidRDefault="005C6866" w:rsidP="0022369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4718" w:rsidRPr="00792F29" w:rsidRDefault="00D84718" w:rsidP="0022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718" w:rsidRPr="00064C2A" w:rsidRDefault="00D84718" w:rsidP="00223693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D84718" w:rsidRPr="00064C2A" w:rsidRDefault="00D84718" w:rsidP="00223693">
      <w:pPr>
        <w:pStyle w:val="ConsPlusNormal"/>
        <w:ind w:left="851"/>
        <w:jc w:val="center"/>
        <w:rPr>
          <w:rFonts w:ascii="Times New Roman" w:hAnsi="Times New Roman" w:cs="Times New Roman"/>
        </w:rPr>
      </w:pPr>
      <w:bookmarkStart w:id="0" w:name="Par122"/>
      <w:bookmarkEnd w:id="0"/>
      <w:r w:rsidRPr="00064C2A">
        <w:rPr>
          <w:rFonts w:ascii="Times New Roman" w:hAnsi="Times New Roman" w:cs="Times New Roman"/>
        </w:rPr>
        <w:t>СООТНОШЕНИЕ</w:t>
      </w:r>
    </w:p>
    <w:p w:rsidR="00D84718" w:rsidRPr="00064C2A" w:rsidRDefault="00D84718" w:rsidP="00223693">
      <w:pPr>
        <w:pStyle w:val="ConsPlusNormal"/>
        <w:ind w:left="851"/>
        <w:jc w:val="center"/>
        <w:rPr>
          <w:rFonts w:ascii="Times New Roman" w:hAnsi="Times New Roman" w:cs="Times New Roman"/>
        </w:rPr>
      </w:pPr>
      <w:r w:rsidRPr="00064C2A">
        <w:rPr>
          <w:rFonts w:ascii="Times New Roman" w:hAnsi="Times New Roman" w:cs="Times New Roman"/>
        </w:rPr>
        <w:t>ОБЪЕМОВ ТРЕНИРОВОЧНОГО ПРОЦЕССА ПО ВИДАМ СПОРТИВНОЙ</w:t>
      </w:r>
    </w:p>
    <w:p w:rsidR="00D84718" w:rsidRPr="00064C2A" w:rsidRDefault="00D84718" w:rsidP="00223693">
      <w:pPr>
        <w:pStyle w:val="ConsPlusNormal"/>
        <w:ind w:left="851"/>
        <w:jc w:val="center"/>
        <w:rPr>
          <w:rFonts w:ascii="Times New Roman" w:hAnsi="Times New Roman" w:cs="Times New Roman"/>
        </w:rPr>
      </w:pPr>
      <w:r w:rsidRPr="00064C2A">
        <w:rPr>
          <w:rFonts w:ascii="Times New Roman" w:hAnsi="Times New Roman" w:cs="Times New Roman"/>
        </w:rPr>
        <w:t>ПОДГОТОВКИ НА ЭТАПАХ СПОРТИВНОЙ ПОДГОТОВКИ ПО ВИДУ СПОРТА</w:t>
      </w:r>
    </w:p>
    <w:p w:rsidR="00805BE3" w:rsidRDefault="00D84718" w:rsidP="00805BE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</w:rPr>
        <w:t>ЛЕГКАЯ АТЛЕТИКА</w:t>
      </w:r>
    </w:p>
    <w:p w:rsidR="00805BE3" w:rsidRPr="00792F29" w:rsidRDefault="00805BE3" w:rsidP="00805BE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84718" w:rsidRPr="00064C2A" w:rsidRDefault="00D84718" w:rsidP="00223693">
      <w:pPr>
        <w:pStyle w:val="ConsPlusNormal"/>
        <w:ind w:left="851"/>
        <w:jc w:val="center"/>
        <w:rPr>
          <w:rFonts w:ascii="Times New Roman" w:hAnsi="Times New Roman" w:cs="Times New Roman"/>
        </w:rPr>
      </w:pPr>
    </w:p>
    <w:p w:rsidR="00D84718" w:rsidRPr="00064C2A" w:rsidRDefault="00D84718" w:rsidP="00223693">
      <w:pPr>
        <w:pStyle w:val="ConsPlusNormal"/>
        <w:jc w:val="both"/>
      </w:pPr>
    </w:p>
    <w:tbl>
      <w:tblPr>
        <w:tblW w:w="8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164"/>
        <w:gridCol w:w="1165"/>
        <w:gridCol w:w="1164"/>
        <w:gridCol w:w="1165"/>
        <w:gridCol w:w="1495"/>
      </w:tblGrid>
      <w:tr w:rsidR="00D84718" w:rsidRPr="00064C2A" w:rsidTr="00D6634C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8" w:rsidRPr="00064C2A" w:rsidRDefault="00D84718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8" w:rsidRPr="00064C2A" w:rsidRDefault="00D84718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847B2" w:rsidRPr="00064C2A" w:rsidTr="00D6634C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847B2" w:rsidRPr="00064C2A" w:rsidTr="00D6634C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18" w:rsidRPr="00064C2A" w:rsidTr="00D6634C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18" w:rsidRPr="00064C2A" w:rsidRDefault="00D84718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Бег на короткие дистанции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76 - 79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73 - 78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29 - 38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18 - 27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18 - 23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26 - 33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26 - 34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24 - 30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25 - 31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28 - 35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0,5 - 1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  <w:tr w:rsidR="00D84718" w:rsidRPr="00064C2A" w:rsidTr="00D6634C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8" w:rsidRPr="00064C2A" w:rsidRDefault="00D84718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Бег на средние и длинные дистанции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76 - 79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73 - 78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41 - 48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30 - 36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06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15 - 17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22 - 27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0,5 - 1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  <w:tr w:rsidR="00D84718" w:rsidRPr="00064C2A" w:rsidTr="00D6634C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8" w:rsidRPr="00064C2A" w:rsidRDefault="00D84718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ходьба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76 - 79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73 - 78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41 - 48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30 - 36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22 - 27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0,5 - 1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  <w:tr w:rsidR="00D84718" w:rsidRPr="00064C2A" w:rsidTr="00D6634C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8" w:rsidRPr="00064C2A" w:rsidRDefault="00D84718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76 - 79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73 - 78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29 - 38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19 - 27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18 - 23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26 - 33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26 - 34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24 - 30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25 - 31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28 - 35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0,5 - 1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  <w:tr w:rsidR="00D84718" w:rsidRPr="00064C2A" w:rsidTr="00D6634C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8" w:rsidRPr="00064C2A" w:rsidRDefault="00D84718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Метания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76 - 79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73 - 78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29 - 38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19 - 27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18 - 23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26 - 33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26 - 34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24 - 30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25 - 31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28 - 35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0,5 - 1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  <w:tr w:rsidR="00D84718" w:rsidRPr="00064C2A" w:rsidTr="00D6634C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18" w:rsidRPr="00064C2A" w:rsidRDefault="00D84718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75 - 87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73 - 82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61 - 66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40 - 61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57 - 69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5847B2" w:rsidRPr="00064C2A" w:rsidTr="00D6634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064C2A" w:rsidRDefault="005847B2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0,5 - 1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064C2A" w:rsidRDefault="005847B2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</w:tbl>
    <w:p w:rsidR="00D84718" w:rsidRPr="00D84718" w:rsidRDefault="00D84718" w:rsidP="0022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2008" w:rsidRPr="00BB1673" w:rsidRDefault="009F2008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B1673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BB167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Планируемые показатели соревновательной деятельности </w:t>
      </w:r>
    </w:p>
    <w:p w:rsidR="00DF31FD" w:rsidRPr="00064C2A" w:rsidRDefault="00DF31FD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673">
        <w:rPr>
          <w:rFonts w:ascii="Times New Roman" w:hAnsi="Times New Roman" w:cs="Times New Roman"/>
          <w:i/>
          <w:sz w:val="28"/>
          <w:szCs w:val="28"/>
        </w:rPr>
        <w:t>Спортивные соревнования</w:t>
      </w:r>
      <w:r w:rsidRPr="00064C2A">
        <w:rPr>
          <w:rFonts w:ascii="Times New Roman" w:hAnsi="Times New Roman" w:cs="Times New Roman"/>
          <w:sz w:val="28"/>
          <w:szCs w:val="28"/>
        </w:rPr>
        <w:t xml:space="preserve"> в лёгкой атлетике являются основным элементом, определяющим всю систему подготовки спортсмена. Требования </w:t>
      </w:r>
      <w:r w:rsidRPr="00064C2A">
        <w:rPr>
          <w:rFonts w:ascii="Times New Roman" w:hAnsi="Times New Roman" w:cs="Times New Roman"/>
          <w:sz w:val="28"/>
          <w:szCs w:val="28"/>
        </w:rPr>
        <w:lastRenderedPageBreak/>
        <w:t>к участию в спортивных соревнованиях лиц, проходящих спортивную подготовку:</w:t>
      </w:r>
    </w:p>
    <w:p w:rsidR="00DF31FD" w:rsidRPr="00064C2A" w:rsidRDefault="00DF31FD" w:rsidP="00BB1673">
      <w:pPr>
        <w:pStyle w:val="1"/>
        <w:numPr>
          <w:ilvl w:val="0"/>
          <w:numId w:val="11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соответствие возраста и пола участника положению (регламенту) об официальных спортивных соревнованиях и правилам вида спорта лёгкая атлетика;</w:t>
      </w:r>
    </w:p>
    <w:p w:rsidR="00DF31FD" w:rsidRPr="00064C2A" w:rsidRDefault="00DF31FD" w:rsidP="00BB1673">
      <w:pPr>
        <w:pStyle w:val="1"/>
        <w:numPr>
          <w:ilvl w:val="0"/>
          <w:numId w:val="11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</w:t>
      </w:r>
      <w:hyperlink r:id="rId9" w:history="1">
        <w:r w:rsidRPr="00064C2A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064C2A">
        <w:rPr>
          <w:rFonts w:ascii="Times New Roman" w:hAnsi="Times New Roman" w:cs="Times New Roman"/>
          <w:sz w:val="28"/>
          <w:szCs w:val="28"/>
        </w:rPr>
        <w:t xml:space="preserve"> и правилам вида спорта лёгкая атлетика;</w:t>
      </w:r>
    </w:p>
    <w:p w:rsidR="00DF31FD" w:rsidRPr="00064C2A" w:rsidRDefault="00DF31FD" w:rsidP="00BB1673">
      <w:pPr>
        <w:pStyle w:val="1"/>
        <w:numPr>
          <w:ilvl w:val="0"/>
          <w:numId w:val="11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 выполнение плана спортивной подготовки;</w:t>
      </w:r>
    </w:p>
    <w:p w:rsidR="00DF31FD" w:rsidRPr="00064C2A" w:rsidRDefault="00DF31FD" w:rsidP="00BB1673">
      <w:pPr>
        <w:pStyle w:val="1"/>
        <w:numPr>
          <w:ilvl w:val="0"/>
          <w:numId w:val="11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 прохождение предварительного соревновательного отбора;</w:t>
      </w:r>
    </w:p>
    <w:p w:rsidR="00DF31FD" w:rsidRPr="00064C2A" w:rsidRDefault="00DF31FD" w:rsidP="00BB1673">
      <w:pPr>
        <w:pStyle w:val="1"/>
        <w:numPr>
          <w:ilvl w:val="0"/>
          <w:numId w:val="11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 наличие соответствующего медицинского заключения о допуске к участию в спортивных соревнованиях;</w:t>
      </w:r>
    </w:p>
    <w:p w:rsidR="00DF31FD" w:rsidRPr="00064C2A" w:rsidRDefault="00DF31FD" w:rsidP="00BB1673">
      <w:pPr>
        <w:pStyle w:val="1"/>
        <w:numPr>
          <w:ilvl w:val="0"/>
          <w:numId w:val="11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соблюдение общероссийских антидопинговых </w:t>
      </w:r>
      <w:hyperlink r:id="rId10" w:history="1">
        <w:r w:rsidRPr="00064C2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64C2A">
        <w:rPr>
          <w:rFonts w:ascii="Times New Roman" w:hAnsi="Times New Roman" w:cs="Times New Roman"/>
          <w:sz w:val="28"/>
          <w:szCs w:val="28"/>
        </w:rPr>
        <w:t xml:space="preserve"> и антидопинговых правил, утвержденных международными антидопинговыми организациями.</w:t>
      </w:r>
    </w:p>
    <w:p w:rsidR="002157E9" w:rsidRPr="00901E80" w:rsidRDefault="002157E9" w:rsidP="0022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E80" w:rsidRPr="00784D8E" w:rsidRDefault="00901E80" w:rsidP="00901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D8E">
        <w:rPr>
          <w:rFonts w:ascii="Times New Roman" w:hAnsi="Times New Roman" w:cs="Times New Roman"/>
          <w:sz w:val="24"/>
          <w:szCs w:val="24"/>
        </w:rPr>
        <w:t>Планируемые  показатели</w:t>
      </w:r>
    </w:p>
    <w:p w:rsidR="00901E80" w:rsidRPr="00784D8E" w:rsidRDefault="00901E80" w:rsidP="00901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D8E">
        <w:rPr>
          <w:rFonts w:ascii="Times New Roman" w:hAnsi="Times New Roman" w:cs="Times New Roman"/>
          <w:sz w:val="24"/>
          <w:szCs w:val="24"/>
        </w:rPr>
        <w:t>соревновательной деятельности по виду спорта</w:t>
      </w:r>
    </w:p>
    <w:p w:rsidR="00901E80" w:rsidRPr="00784D8E" w:rsidRDefault="00901E80" w:rsidP="00901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D8E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901E80" w:rsidRPr="00901E80" w:rsidRDefault="00707480" w:rsidP="007074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8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7"/>
        <w:gridCol w:w="1157"/>
        <w:gridCol w:w="1158"/>
        <w:gridCol w:w="1158"/>
        <w:gridCol w:w="1158"/>
        <w:gridCol w:w="1682"/>
      </w:tblGrid>
      <w:tr w:rsidR="00901E80" w:rsidRPr="00901E80" w:rsidTr="005847B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0" w:rsidRPr="00901E80" w:rsidRDefault="00901E80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847B2" w:rsidRPr="00901E80" w:rsidTr="005847B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847B2" w:rsidRPr="00901E80" w:rsidTr="005847B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B2" w:rsidRPr="00901E80" w:rsidTr="005847B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11 - 16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14 - 21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17 - 28</w:t>
            </w:r>
          </w:p>
        </w:tc>
      </w:tr>
      <w:tr w:rsidR="005847B2" w:rsidRPr="00901E80" w:rsidTr="005847B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5847B2" w:rsidRPr="00901E80" w:rsidTr="005847B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B2" w:rsidRPr="00901E80" w:rsidRDefault="005847B2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</w:tr>
    </w:tbl>
    <w:p w:rsidR="00DF31FD" w:rsidRPr="00064C2A" w:rsidRDefault="00DF31FD" w:rsidP="0022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15D" w:rsidRDefault="00F4515D" w:rsidP="00223693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F01E8" w:rsidRPr="00784D8E" w:rsidRDefault="00D27758" w:rsidP="00223693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4D8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2.4</w:t>
      </w:r>
      <w:r w:rsidR="001F01E8" w:rsidRPr="00784D8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 Режимы тренировочной работы</w:t>
      </w:r>
      <w:r w:rsidR="001F01E8" w:rsidRPr="00784D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D6AA5" w:rsidRPr="00792F29" w:rsidRDefault="00DF31FD" w:rsidP="00223693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D8E">
        <w:rPr>
          <w:rFonts w:ascii="Times New Roman" w:hAnsi="Times New Roman" w:cs="Times New Roman"/>
          <w:bCs/>
          <w:i/>
          <w:iCs/>
          <w:sz w:val="28"/>
          <w:szCs w:val="28"/>
        </w:rPr>
        <w:t>Режим тренировочной работы</w:t>
      </w:r>
      <w:r w:rsidRPr="00064C2A">
        <w:rPr>
          <w:rFonts w:ascii="Times New Roman" w:hAnsi="Times New Roman" w:cs="Times New Roman"/>
          <w:sz w:val="28"/>
          <w:szCs w:val="28"/>
        </w:rPr>
        <w:t xml:space="preserve">  является максималь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ным и установлен в зависимости от этапа и задач подготовки.</w:t>
      </w:r>
    </w:p>
    <w:p w:rsidR="003D6AA5" w:rsidRPr="00064C2A" w:rsidRDefault="003D6AA5" w:rsidP="002236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64C2A">
        <w:rPr>
          <w:color w:val="auto"/>
          <w:sz w:val="28"/>
          <w:szCs w:val="28"/>
        </w:rPr>
        <w:t xml:space="preserve">При составлении расписания тренировочных занятий (тренировок) продолжительность одного тренировочного занятия рассчитывается в академических часах с учетом возрастных особенностей и этапа подготовки занимающихся следующей продолжительности: </w:t>
      </w:r>
    </w:p>
    <w:p w:rsidR="003D6AA5" w:rsidRPr="00064C2A" w:rsidRDefault="003D6AA5" w:rsidP="002236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64C2A">
        <w:rPr>
          <w:color w:val="auto"/>
          <w:sz w:val="28"/>
          <w:szCs w:val="28"/>
        </w:rPr>
        <w:t xml:space="preserve">- на этапе начальной подготовки до 2 часов; </w:t>
      </w:r>
    </w:p>
    <w:p w:rsidR="003D6AA5" w:rsidRPr="00064C2A" w:rsidRDefault="003D6AA5" w:rsidP="002236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64C2A">
        <w:rPr>
          <w:color w:val="auto"/>
          <w:sz w:val="28"/>
          <w:szCs w:val="28"/>
        </w:rPr>
        <w:t xml:space="preserve">- на тренировочном этапе (этапе спортивной специализации) до 3 часов; </w:t>
      </w:r>
    </w:p>
    <w:p w:rsidR="003D6AA5" w:rsidRPr="00064C2A" w:rsidRDefault="003D6AA5" w:rsidP="002236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64C2A">
        <w:rPr>
          <w:color w:val="auto"/>
          <w:sz w:val="28"/>
          <w:szCs w:val="28"/>
        </w:rPr>
        <w:lastRenderedPageBreak/>
        <w:t xml:space="preserve">- на этапе совершенствования спортивного мастерства до 4 часов; </w:t>
      </w:r>
    </w:p>
    <w:p w:rsidR="003D6AA5" w:rsidRPr="00064C2A" w:rsidRDefault="003D6AA5" w:rsidP="002236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64C2A">
        <w:rPr>
          <w:color w:val="auto"/>
          <w:sz w:val="28"/>
          <w:szCs w:val="28"/>
        </w:rPr>
        <w:t xml:space="preserve">- при проведении более одного тренировочного занятия в один день суммарная продолжительность занятий – до 8 академических часов. </w:t>
      </w:r>
    </w:p>
    <w:p w:rsidR="003D6AA5" w:rsidRPr="00064C2A" w:rsidRDefault="003D6AA5" w:rsidP="002236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64C2A">
        <w:rPr>
          <w:color w:val="auto"/>
          <w:sz w:val="28"/>
          <w:szCs w:val="28"/>
        </w:rPr>
        <w:t>Допускается проведение тренировочных занятий одновременно с занимающимися из разных групп. При этом предлагается соблюдать все, перечисленные ниже условия:</w:t>
      </w:r>
    </w:p>
    <w:p w:rsidR="003D6AA5" w:rsidRPr="00064C2A" w:rsidRDefault="003D6AA5" w:rsidP="002236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64C2A">
        <w:rPr>
          <w:color w:val="auto"/>
          <w:sz w:val="28"/>
          <w:szCs w:val="28"/>
        </w:rPr>
        <w:t xml:space="preserve">- разница в уровне подготовки занимающихся не превышает двух спортивных разрядов и (или) спортивных званий; </w:t>
      </w:r>
    </w:p>
    <w:p w:rsidR="003D6AA5" w:rsidRPr="00064C2A" w:rsidRDefault="003D6AA5" w:rsidP="002236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64C2A">
        <w:rPr>
          <w:color w:val="auto"/>
          <w:sz w:val="28"/>
          <w:szCs w:val="28"/>
        </w:rPr>
        <w:t xml:space="preserve">- не превышена единовременная пропускная способность спортивного сооружения; </w:t>
      </w:r>
    </w:p>
    <w:p w:rsidR="003D6AA5" w:rsidRDefault="003D6AA5" w:rsidP="00223693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- не превышен максимальный количественный состав объединенной группы</w:t>
      </w:r>
    </w:p>
    <w:p w:rsidR="004250BB" w:rsidRDefault="004250BB" w:rsidP="00223693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D16" w:rsidRPr="00064C2A" w:rsidRDefault="007A5D16" w:rsidP="00223693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171D" w:rsidRPr="00064C2A" w:rsidRDefault="00D27758" w:rsidP="00223693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2.5. </w:t>
      </w:r>
      <w:r w:rsidR="0044171D" w:rsidRPr="00064C2A">
        <w:rPr>
          <w:rFonts w:ascii="Times New Roman" w:hAnsi="Times New Roman"/>
          <w:b/>
          <w:bCs/>
          <w:iCs/>
          <w:sz w:val="28"/>
          <w:szCs w:val="28"/>
        </w:rPr>
        <w:t xml:space="preserve">Медицинские, возрастные и психофизические требования к лицам, проходящим спортивную подготовку </w:t>
      </w:r>
    </w:p>
    <w:p w:rsidR="0044171D" w:rsidRPr="00064C2A" w:rsidRDefault="0044171D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К лицам, проходящим спортивную подготовку в </w:t>
      </w:r>
      <w:r w:rsidR="00B31861">
        <w:rPr>
          <w:rFonts w:ascii="Times New Roman" w:hAnsi="Times New Roman" w:cs="Times New Roman"/>
          <w:sz w:val="28"/>
          <w:szCs w:val="28"/>
        </w:rPr>
        <w:t>М</w:t>
      </w:r>
      <w:r w:rsidRPr="00064C2A">
        <w:rPr>
          <w:rFonts w:ascii="Times New Roman" w:hAnsi="Times New Roman" w:cs="Times New Roman"/>
          <w:sz w:val="28"/>
          <w:szCs w:val="28"/>
        </w:rPr>
        <w:t xml:space="preserve">БУ </w:t>
      </w:r>
      <w:r w:rsidR="00B31861">
        <w:rPr>
          <w:rFonts w:ascii="Times New Roman" w:hAnsi="Times New Roman" w:cs="Times New Roman"/>
          <w:sz w:val="28"/>
          <w:szCs w:val="28"/>
        </w:rPr>
        <w:t xml:space="preserve"> СП </w:t>
      </w:r>
      <w:r w:rsidRPr="00064C2A">
        <w:rPr>
          <w:rFonts w:ascii="Times New Roman" w:hAnsi="Times New Roman" w:cs="Times New Roman"/>
          <w:sz w:val="28"/>
          <w:szCs w:val="28"/>
        </w:rPr>
        <w:t>СШ</w:t>
      </w:r>
      <w:r w:rsidR="00B31861">
        <w:rPr>
          <w:rFonts w:ascii="Times New Roman" w:hAnsi="Times New Roman" w:cs="Times New Roman"/>
          <w:sz w:val="28"/>
          <w:szCs w:val="28"/>
        </w:rPr>
        <w:t xml:space="preserve"> Г.Славгорода</w:t>
      </w:r>
      <w:r w:rsidRPr="00064C2A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44171D" w:rsidRPr="00064C2A" w:rsidRDefault="0044171D" w:rsidP="00223693">
      <w:pPr>
        <w:pStyle w:val="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 для занятий спортом (заключение врача по результатам медицинского обследования (осмотра);</w:t>
      </w:r>
    </w:p>
    <w:p w:rsidR="0044171D" w:rsidRPr="00064C2A" w:rsidRDefault="0044171D" w:rsidP="00223693">
      <w:pPr>
        <w:pStyle w:val="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минимальный возраст лиц, проходящих спортивную подготовку по соответствующей Программе – 9  лет; </w:t>
      </w:r>
    </w:p>
    <w:p w:rsidR="007A5D16" w:rsidRPr="00E9639B" w:rsidRDefault="0044171D" w:rsidP="00E9639B">
      <w:pPr>
        <w:pStyle w:val="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B">
        <w:rPr>
          <w:rFonts w:ascii="Times New Roman" w:hAnsi="Times New Roman" w:cs="Times New Roman"/>
          <w:sz w:val="28"/>
          <w:szCs w:val="28"/>
        </w:rPr>
        <w:t xml:space="preserve">соответствие индивидуальных психофизических особенностей спортсмена требованиям вида спорта, этапу спортивной  подготовки (заключение психолога по результатам психологического тестирования). </w:t>
      </w:r>
    </w:p>
    <w:p w:rsidR="00E9639B" w:rsidRPr="00E9639B" w:rsidRDefault="00E9639B" w:rsidP="00E9639B">
      <w:pPr>
        <w:pStyle w:val="1"/>
        <w:autoSpaceDE w:val="0"/>
        <w:autoSpaceDN w:val="0"/>
        <w:adjustRightInd w:val="0"/>
        <w:spacing w:after="0" w:line="240" w:lineRule="auto"/>
        <w:ind w:left="2073"/>
        <w:rPr>
          <w:rFonts w:ascii="Times New Roman" w:hAnsi="Times New Roman" w:cs="Times New Roman"/>
          <w:b/>
          <w:sz w:val="28"/>
          <w:szCs w:val="28"/>
        </w:rPr>
      </w:pPr>
    </w:p>
    <w:p w:rsidR="0044171D" w:rsidRPr="00064C2A" w:rsidRDefault="0044171D" w:rsidP="00223693">
      <w:pPr>
        <w:pStyle w:val="1"/>
        <w:autoSpaceDE w:val="0"/>
        <w:autoSpaceDN w:val="0"/>
        <w:adjustRightInd w:val="0"/>
        <w:spacing w:after="0" w:line="240" w:lineRule="auto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2A">
        <w:rPr>
          <w:rFonts w:ascii="Times New Roman" w:hAnsi="Times New Roman" w:cs="Times New Roman"/>
          <w:b/>
          <w:sz w:val="28"/>
          <w:szCs w:val="28"/>
        </w:rPr>
        <w:t>Психологические требования к легкоатлетам</w:t>
      </w:r>
    </w:p>
    <w:p w:rsidR="00E9639B" w:rsidRPr="00064C2A" w:rsidRDefault="00E9639B" w:rsidP="00E9639B">
      <w:pPr>
        <w:pStyle w:val="1"/>
        <w:autoSpaceDE w:val="0"/>
        <w:autoSpaceDN w:val="0"/>
        <w:adjustRightInd w:val="0"/>
        <w:spacing w:after="0" w:line="240" w:lineRule="auto"/>
        <w:ind w:left="1222"/>
        <w:jc w:val="right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4171D" w:rsidRPr="00064C2A" w:rsidRDefault="0044171D" w:rsidP="00223693">
      <w:pPr>
        <w:pStyle w:val="1"/>
        <w:autoSpaceDE w:val="0"/>
        <w:autoSpaceDN w:val="0"/>
        <w:adjustRightInd w:val="0"/>
        <w:spacing w:after="0" w:line="240" w:lineRule="auto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1"/>
        <w:gridCol w:w="4751"/>
      </w:tblGrid>
      <w:tr w:rsidR="0044171D" w:rsidRPr="00064C2A" w:rsidTr="00C1610D">
        <w:trPr>
          <w:trHeight w:val="520"/>
        </w:trPr>
        <w:tc>
          <w:tcPr>
            <w:tcW w:w="4641" w:type="dxa"/>
          </w:tcPr>
          <w:p w:rsidR="0044171D" w:rsidRPr="00064C2A" w:rsidRDefault="0044171D" w:rsidP="0022369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Вид психологической деятельности</w:t>
            </w:r>
          </w:p>
        </w:tc>
        <w:tc>
          <w:tcPr>
            <w:tcW w:w="4751" w:type="dxa"/>
          </w:tcPr>
          <w:p w:rsidR="0044171D" w:rsidRPr="00064C2A" w:rsidRDefault="0044171D" w:rsidP="0022369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Необходимые психологические качества</w:t>
            </w:r>
          </w:p>
        </w:tc>
      </w:tr>
      <w:tr w:rsidR="0044171D" w:rsidRPr="00064C2A" w:rsidTr="00C1610D">
        <w:trPr>
          <w:trHeight w:val="910"/>
        </w:trPr>
        <w:tc>
          <w:tcPr>
            <w:tcW w:w="4641" w:type="dxa"/>
          </w:tcPr>
          <w:p w:rsidR="0044171D" w:rsidRPr="00064C2A" w:rsidRDefault="0044171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Мобилизующе-функциональный</w:t>
            </w:r>
          </w:p>
        </w:tc>
        <w:tc>
          <w:tcPr>
            <w:tcW w:w="4751" w:type="dxa"/>
          </w:tcPr>
          <w:p w:rsidR="0044171D" w:rsidRPr="00064C2A" w:rsidRDefault="0044171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Сенсорно-моторные качества. Волевые, особенно способность к мобилизации воли, упорство, стойкость.</w:t>
            </w:r>
          </w:p>
        </w:tc>
      </w:tr>
    </w:tbl>
    <w:p w:rsidR="0044171D" w:rsidRDefault="0044171D" w:rsidP="00223693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D16" w:rsidRDefault="007A5D16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2.6. </w:t>
      </w:r>
      <w:r w:rsidRPr="00064C2A">
        <w:rPr>
          <w:rFonts w:ascii="Times New Roman" w:hAnsi="Times New Roman" w:cs="Times New Roman"/>
          <w:b/>
          <w:bCs/>
          <w:iCs/>
          <w:sz w:val="28"/>
          <w:szCs w:val="28"/>
        </w:rPr>
        <w:t>Предельные тренировочные нагрузки</w:t>
      </w:r>
    </w:p>
    <w:p w:rsidR="007A5D16" w:rsidRDefault="007A5D16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D16" w:rsidRPr="00064C2A" w:rsidRDefault="007A5D16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330">
        <w:rPr>
          <w:rFonts w:ascii="Times New Roman" w:hAnsi="Times New Roman" w:cs="Times New Roman"/>
          <w:bCs/>
          <w:i/>
          <w:iCs/>
          <w:sz w:val="28"/>
          <w:szCs w:val="28"/>
        </w:rPr>
        <w:t>Предельные тренировочные нагрузки</w:t>
      </w:r>
      <w:r w:rsidRPr="00064C2A">
        <w:rPr>
          <w:rFonts w:ascii="Times New Roman" w:hAnsi="Times New Roman" w:cs="Times New Roman"/>
          <w:sz w:val="28"/>
          <w:szCs w:val="28"/>
        </w:rPr>
        <w:t xml:space="preserve"> определяются  тренером  с учётом пола, специализации, задач тренировочного процесса, индивидуальных особенностей спортсмена. </w:t>
      </w:r>
      <w:r w:rsidRPr="00064C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Минимальный и предельный объем соревновательной деятельности </w:t>
      </w:r>
      <w:r w:rsidRPr="00064C2A">
        <w:rPr>
          <w:rFonts w:ascii="Times New Roman" w:hAnsi="Times New Roman" w:cs="Times New Roman"/>
          <w:sz w:val="28"/>
          <w:szCs w:val="28"/>
        </w:rPr>
        <w:t xml:space="preserve">в макроцикле определяется с учётом единства тренировочной и соревновательной деятельности спортсменов в системе подготовки, в частности соревновательные нагрузки должны гармонично сочетаться с динамикой тренировочных нагрузок и составлять с ними единое целое.   Цели участия спортсмена в соревнованиях должны соответствовать уровню его подготовленности и способности </w:t>
      </w:r>
      <w:r w:rsidRPr="00064C2A">
        <w:rPr>
          <w:rFonts w:ascii="Times New Roman" w:hAnsi="Times New Roman" w:cs="Times New Roman"/>
          <w:sz w:val="28"/>
          <w:szCs w:val="28"/>
        </w:rPr>
        <w:lastRenderedPageBreak/>
        <w:t>решать поставленные задачи.   Все соревнования годичного цикла должны быть направлены на достижение пика функциональных, технико-тактических и психологических возможностей спортсмена к моменту главных спортивных соревнований макроцикла.</w:t>
      </w:r>
    </w:p>
    <w:p w:rsidR="007A5D16" w:rsidRPr="00064C2A" w:rsidRDefault="007A5D16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Приоритетный путь в решении проблемы повышения эффективности системы подготовки легкоатлетов и рост их спортивных результатов лежит в определении тех специфических задаваемых тренирующих воздействий, которые учитывают состояние спортсмена, его индивидуальные особенности и адаптивность ответов различной срочности, выраженности и направленности. При определении </w:t>
      </w:r>
      <w:r w:rsidRPr="00064C2A">
        <w:rPr>
          <w:rFonts w:ascii="Times New Roman" w:hAnsi="Times New Roman" w:cs="Times New Roman"/>
          <w:b/>
          <w:bCs/>
          <w:iCs/>
          <w:sz w:val="28"/>
          <w:szCs w:val="28"/>
        </w:rPr>
        <w:t>объёмов</w:t>
      </w:r>
      <w:r w:rsidRPr="00064C2A">
        <w:rPr>
          <w:rFonts w:ascii="Times New Roman" w:hAnsi="Times New Roman" w:cs="Times New Roman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индивидуальной спортивной подготовки</w:t>
      </w:r>
      <w:r w:rsidRPr="00064C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>легкоатлетов необходимо учитывать:</w:t>
      </w:r>
    </w:p>
    <w:p w:rsidR="007A5D16" w:rsidRPr="00064C2A" w:rsidRDefault="007A5D16" w:rsidP="00223693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биологические колебания функционального состояния;</w:t>
      </w:r>
    </w:p>
    <w:p w:rsidR="007A5D16" w:rsidRPr="00064C2A" w:rsidRDefault="007A5D16" w:rsidP="00223693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направленность тренировочной нагрузки на подтягивание отстающих способностей и качеств, а также на развитие профилирующих качеств и способностей;</w:t>
      </w:r>
    </w:p>
    <w:p w:rsidR="007A5D16" w:rsidRPr="00064C2A" w:rsidRDefault="007A5D16" w:rsidP="00223693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текущее состояние тренированности спортсмена;</w:t>
      </w:r>
    </w:p>
    <w:p w:rsidR="007A5D16" w:rsidRPr="00064C2A" w:rsidRDefault="007A5D16" w:rsidP="00223693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меру индивидуальной величины нагрузки и её градации;</w:t>
      </w:r>
    </w:p>
    <w:p w:rsidR="007A5D16" w:rsidRPr="00064C2A" w:rsidRDefault="007A5D16" w:rsidP="00223693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индивидуальные темпы биологического развития.</w:t>
      </w:r>
    </w:p>
    <w:p w:rsidR="004250BB" w:rsidRDefault="004250BB" w:rsidP="0042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50BB" w:rsidRPr="00E9639B" w:rsidRDefault="004250BB" w:rsidP="004250BB">
      <w:pPr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</w:p>
    <w:p w:rsidR="00E9639B" w:rsidRPr="00E9639B" w:rsidRDefault="004250BB" w:rsidP="00E9639B">
      <w:pPr>
        <w:autoSpaceDE w:val="0"/>
        <w:autoSpaceDN w:val="0"/>
        <w:adjustRightInd w:val="0"/>
        <w:spacing w:after="0" w:line="240" w:lineRule="auto"/>
        <w:ind w:left="1004"/>
        <w:jc w:val="right"/>
        <w:rPr>
          <w:rFonts w:ascii="Times New Roman" w:hAnsi="Times New Roman" w:cs="Times New Roman"/>
          <w:sz w:val="28"/>
          <w:szCs w:val="28"/>
        </w:rPr>
      </w:pPr>
      <w:r w:rsidRPr="00E9639B">
        <w:rPr>
          <w:rFonts w:ascii="Times New Roman" w:hAnsi="Times New Roman" w:cs="Times New Roman"/>
          <w:b/>
          <w:sz w:val="28"/>
          <w:szCs w:val="28"/>
        </w:rPr>
        <w:t>Нормативы максимального объема тренировочной нагрузки</w:t>
      </w:r>
      <w:r w:rsidR="00E9639B" w:rsidRPr="00E9639B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E9639B">
        <w:rPr>
          <w:rFonts w:ascii="Times New Roman" w:hAnsi="Times New Roman" w:cs="Times New Roman"/>
          <w:sz w:val="28"/>
          <w:szCs w:val="28"/>
        </w:rPr>
        <w:t>6</w:t>
      </w:r>
      <w:r w:rsidR="00E9639B" w:rsidRPr="00E9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BB" w:rsidRPr="00E9639B" w:rsidRDefault="004250BB" w:rsidP="004250BB">
      <w:p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31"/>
        <w:gridCol w:w="831"/>
        <w:gridCol w:w="1476"/>
        <w:gridCol w:w="1104"/>
        <w:gridCol w:w="2126"/>
        <w:gridCol w:w="11"/>
      </w:tblGrid>
      <w:tr w:rsidR="004250BB" w:rsidRPr="00E9639B" w:rsidTr="00D6634C">
        <w:tc>
          <w:tcPr>
            <w:tcW w:w="1951" w:type="dxa"/>
            <w:vMerge w:val="restart"/>
            <w:shd w:val="clear" w:color="auto" w:fill="auto"/>
          </w:tcPr>
          <w:p w:rsidR="004250BB" w:rsidRPr="00E9639B" w:rsidRDefault="004250BB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i/>
                <w:sz w:val="24"/>
                <w:szCs w:val="24"/>
              </w:rPr>
              <w:t>Этапный норматив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4250BB" w:rsidRPr="00E9639B" w:rsidRDefault="004250BB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D6634C" w:rsidRPr="00E9639B" w:rsidTr="00D6634C">
        <w:trPr>
          <w:gridAfter w:val="1"/>
          <w:wAfter w:w="11" w:type="dxa"/>
        </w:trPr>
        <w:tc>
          <w:tcPr>
            <w:tcW w:w="1951" w:type="dxa"/>
            <w:vMerge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Этап  совершенствования спортивного       мастерства</w:t>
            </w:r>
          </w:p>
        </w:tc>
      </w:tr>
      <w:tr w:rsidR="00D6634C" w:rsidRPr="00E9639B" w:rsidTr="00D6634C">
        <w:trPr>
          <w:gridAfter w:val="1"/>
          <w:wAfter w:w="11" w:type="dxa"/>
        </w:trPr>
        <w:tc>
          <w:tcPr>
            <w:tcW w:w="1951" w:type="dxa"/>
            <w:vMerge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св. года</w:t>
            </w:r>
          </w:p>
        </w:tc>
        <w:tc>
          <w:tcPr>
            <w:tcW w:w="1476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04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св. двух лет</w:t>
            </w:r>
          </w:p>
        </w:tc>
        <w:tc>
          <w:tcPr>
            <w:tcW w:w="2126" w:type="dxa"/>
            <w:vMerge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4C" w:rsidRPr="00E9639B" w:rsidTr="00D6634C">
        <w:trPr>
          <w:gridAfter w:val="1"/>
          <w:wAfter w:w="11" w:type="dxa"/>
        </w:trPr>
        <w:tc>
          <w:tcPr>
            <w:tcW w:w="195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634C" w:rsidRPr="00E9639B" w:rsidTr="00D6634C">
        <w:trPr>
          <w:gridAfter w:val="1"/>
          <w:wAfter w:w="11" w:type="dxa"/>
        </w:trPr>
        <w:tc>
          <w:tcPr>
            <w:tcW w:w="195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 xml:space="preserve">Кол-во тренировок в неделю </w:t>
            </w: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76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04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D6634C" w:rsidRPr="00E9639B" w:rsidTr="00D6634C">
        <w:trPr>
          <w:gridAfter w:val="1"/>
          <w:wAfter w:w="11" w:type="dxa"/>
        </w:trPr>
        <w:tc>
          <w:tcPr>
            <w:tcW w:w="195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Общее кол-во часов в год</w:t>
            </w: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76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04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126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D6634C" w:rsidRPr="00E9639B" w:rsidTr="00D6634C">
        <w:trPr>
          <w:gridAfter w:val="1"/>
          <w:wAfter w:w="11" w:type="dxa"/>
        </w:trPr>
        <w:tc>
          <w:tcPr>
            <w:tcW w:w="195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тренировок в год </w:t>
            </w: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156-208</w:t>
            </w:r>
          </w:p>
        </w:tc>
        <w:tc>
          <w:tcPr>
            <w:tcW w:w="831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156-260</w:t>
            </w:r>
          </w:p>
        </w:tc>
        <w:tc>
          <w:tcPr>
            <w:tcW w:w="1476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208-312</w:t>
            </w:r>
          </w:p>
        </w:tc>
        <w:tc>
          <w:tcPr>
            <w:tcW w:w="1104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364-624</w:t>
            </w:r>
          </w:p>
        </w:tc>
        <w:tc>
          <w:tcPr>
            <w:tcW w:w="2126" w:type="dxa"/>
            <w:shd w:val="clear" w:color="auto" w:fill="auto"/>
          </w:tcPr>
          <w:p w:rsidR="00D6634C" w:rsidRPr="00E9639B" w:rsidRDefault="00D6634C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B">
              <w:rPr>
                <w:rFonts w:ascii="Times New Roman" w:hAnsi="Times New Roman" w:cs="Times New Roman"/>
                <w:sz w:val="24"/>
                <w:szCs w:val="24"/>
              </w:rPr>
              <w:t>468-728</w:t>
            </w:r>
          </w:p>
        </w:tc>
      </w:tr>
    </w:tbl>
    <w:p w:rsidR="004250BB" w:rsidRPr="00E9639B" w:rsidRDefault="004250BB" w:rsidP="004250BB">
      <w:p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4250BB" w:rsidRPr="00E9639B" w:rsidRDefault="004250BB" w:rsidP="00425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39B">
        <w:rPr>
          <w:rFonts w:ascii="Times New Roman" w:hAnsi="Times New Roman" w:cs="Times New Roman"/>
          <w:sz w:val="28"/>
          <w:szCs w:val="28"/>
        </w:rPr>
        <w:t xml:space="preserve">Зачисление на указанные этапы спортивной подготовки, перевод лиц, проходящих спортивную подготовку  на следующий этап производится с учётом результатов спортивной подготовки, которые должны соответствовать требованиям, установленным Федеральным стандартом спортивной подготовки по виду спорта лёгкая атлетика.  </w:t>
      </w:r>
    </w:p>
    <w:p w:rsidR="004250BB" w:rsidRPr="00E9639B" w:rsidRDefault="004250BB" w:rsidP="004250BB">
      <w:pPr>
        <w:widowControl w:val="0"/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39B">
        <w:rPr>
          <w:rFonts w:ascii="Times New Roman" w:hAnsi="Times New Roman" w:cs="Times New Roman"/>
          <w:sz w:val="28"/>
          <w:szCs w:val="28"/>
        </w:rPr>
        <w:t xml:space="preserve">При объединении в одну группу лиц, проходящих спортивную подготовку разных по спортивной подготовленности, разница в уровне их </w:t>
      </w:r>
      <w:r w:rsidRPr="00E9639B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мастерства не должна превышать двух спортивных разрядов и трех академических классов. </w:t>
      </w:r>
    </w:p>
    <w:p w:rsidR="0044171D" w:rsidRDefault="0044171D" w:rsidP="00223693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6E27" w:rsidRDefault="001D6E27" w:rsidP="001D6E2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03D37">
        <w:rPr>
          <w:sz w:val="28"/>
          <w:szCs w:val="28"/>
        </w:rPr>
        <w:t>Минимальный и предельный объём соревновательной деятельности</w:t>
      </w:r>
    </w:p>
    <w:p w:rsidR="00E9639B" w:rsidRPr="00E9639B" w:rsidRDefault="00E9639B" w:rsidP="00E9639B">
      <w:pPr>
        <w:pStyle w:val="2"/>
        <w:jc w:val="right"/>
        <w:rPr>
          <w:b w:val="0"/>
          <w:sz w:val="28"/>
          <w:szCs w:val="28"/>
        </w:rPr>
      </w:pPr>
      <w:r w:rsidRPr="00E9639B">
        <w:rPr>
          <w:b w:val="0"/>
          <w:sz w:val="28"/>
          <w:szCs w:val="28"/>
        </w:rPr>
        <w:t xml:space="preserve">Таблица </w:t>
      </w:r>
      <w:r>
        <w:rPr>
          <w:b w:val="0"/>
          <w:sz w:val="28"/>
          <w:szCs w:val="28"/>
        </w:rPr>
        <w:t>7</w:t>
      </w:r>
    </w:p>
    <w:tbl>
      <w:tblPr>
        <w:tblW w:w="95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0"/>
        <w:gridCol w:w="1363"/>
        <w:gridCol w:w="1364"/>
        <w:gridCol w:w="1364"/>
        <w:gridCol w:w="1364"/>
        <w:gridCol w:w="1981"/>
      </w:tblGrid>
      <w:tr w:rsidR="001D6E27" w:rsidRPr="00901E80" w:rsidTr="00B75A5B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7" w:rsidRPr="00901E80" w:rsidRDefault="001D6E27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7" w:rsidRPr="00901E80" w:rsidRDefault="001D6E27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D6634C" w:rsidRPr="00901E80" w:rsidTr="00B75A5B"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D6634C" w:rsidRPr="00901E80" w:rsidTr="00B75A5B"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4C" w:rsidRPr="00901E80" w:rsidTr="00B75A5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11 - 16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14 - 21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17 - 28</w:t>
            </w:r>
          </w:p>
        </w:tc>
      </w:tr>
      <w:tr w:rsidR="00D6634C" w:rsidRPr="00901E80" w:rsidTr="00B75A5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D6634C" w:rsidRPr="00901E80" w:rsidTr="00B75A5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4C" w:rsidRPr="00901E80" w:rsidRDefault="00D6634C" w:rsidP="00582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0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</w:tr>
    </w:tbl>
    <w:p w:rsidR="0044171D" w:rsidRDefault="0044171D" w:rsidP="00223693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809DB" w:rsidRPr="00A56F5E" w:rsidRDefault="00E809DB" w:rsidP="0022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DB" w:rsidRPr="00A56F5E" w:rsidRDefault="00E809DB" w:rsidP="0022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995" w:rsidRPr="00A978BD" w:rsidRDefault="00AC6995" w:rsidP="00AC6995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8BD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B75A5B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A978BD">
        <w:rPr>
          <w:rFonts w:ascii="Times New Roman" w:hAnsi="Times New Roman" w:cs="Times New Roman"/>
          <w:b/>
          <w:bCs/>
          <w:iCs/>
          <w:sz w:val="28"/>
          <w:szCs w:val="28"/>
        </w:rPr>
        <w:t>. Требования к количественному и качественному составу</w:t>
      </w:r>
      <w:r w:rsidRPr="00A978BD">
        <w:rPr>
          <w:rFonts w:ascii="Times New Roman" w:hAnsi="Times New Roman" w:cs="Times New Roman"/>
          <w:b/>
          <w:sz w:val="28"/>
          <w:szCs w:val="28"/>
        </w:rPr>
        <w:t xml:space="preserve"> групп на этапах спортивной подготовки по виду спорта лёгкая атлетика  </w:t>
      </w:r>
    </w:p>
    <w:p w:rsidR="00B75A5B" w:rsidRPr="00DE67AB" w:rsidRDefault="00B75A5B" w:rsidP="00B75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B75A5B" w:rsidRPr="00DE67AB" w:rsidRDefault="00B75A5B" w:rsidP="00B7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AB" w:rsidRPr="00DE67AB" w:rsidRDefault="00DE67AB" w:rsidP="00AC6995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AB" w:rsidRPr="00A978BD" w:rsidRDefault="00AC6995" w:rsidP="00DE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8BD">
        <w:rPr>
          <w:rFonts w:ascii="Times New Roman" w:hAnsi="Times New Roman" w:cs="Times New Roman"/>
          <w:i/>
          <w:sz w:val="28"/>
          <w:szCs w:val="28"/>
        </w:rPr>
        <w:t>Количественный и качественный состав групп на этапах спортивной подготовки по виду спорта лёгкая атлетика</w:t>
      </w:r>
    </w:p>
    <w:p w:rsidR="00AC6995" w:rsidRPr="00DE67AB" w:rsidRDefault="00AC6995" w:rsidP="00AC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387"/>
        <w:gridCol w:w="2425"/>
        <w:gridCol w:w="1984"/>
      </w:tblGrid>
      <w:tr w:rsidR="00AC6995" w:rsidRPr="00DE67AB" w:rsidTr="00582998">
        <w:trPr>
          <w:trHeight w:val="796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Этапы спортивной</w:t>
            </w:r>
          </w:p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Требования для зачисления на этап спортивной подготовки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</w:t>
            </w:r>
          </w:p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групп (человек)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Максимальная </w:t>
            </w: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групп (человек)</w:t>
            </w:r>
            <w:r w:rsidRPr="00DE6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C6995" w:rsidRPr="00DE67AB" w:rsidTr="00582998">
        <w:trPr>
          <w:trHeight w:val="796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DE67AB">
              <w:rPr>
                <w:rFonts w:ascii="Times New Roman" w:hAnsi="Times New Roman" w:cs="Times New Roman"/>
                <w:sz w:val="28"/>
                <w:szCs w:val="28"/>
              </w:rPr>
              <w:t xml:space="preserve">Этап начальной подготовки 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ind w:left="235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общей физической и специальной физической подготовки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</w:tr>
      <w:tr w:rsidR="00AC6995" w:rsidRPr="00DE67AB" w:rsidTr="00582998">
        <w:trPr>
          <w:trHeight w:val="796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DE67A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этап (этап спортивной специализации) 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ind w:left="235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общей физической и специальной физической подготовки.</w:t>
            </w:r>
          </w:p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ind w:left="235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-  3 юн. 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AC6995" w:rsidRPr="00DE67AB" w:rsidTr="00582998">
        <w:trPr>
          <w:trHeight w:val="796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DE6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 совершенствования спортивного       мастерства</w:t>
            </w:r>
          </w:p>
        </w:tc>
        <w:tc>
          <w:tcPr>
            <w:tcW w:w="3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ind w:left="235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общей физической и специальной физической подготовки</w:t>
            </w:r>
          </w:p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ind w:left="235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Спортивный разряд – кандидат в мастера спорта (КМС)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995" w:rsidRPr="00DE67AB" w:rsidRDefault="00AC6995" w:rsidP="0058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A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</w:tbl>
    <w:p w:rsidR="00AC6995" w:rsidRPr="00DE67AB" w:rsidRDefault="00AC6995" w:rsidP="00AC6995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AC6995" w:rsidRPr="00DE67AB" w:rsidRDefault="00AC6995" w:rsidP="00AC699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995" w:rsidRPr="00AC6995" w:rsidRDefault="00B75A5B" w:rsidP="00AC6995">
      <w:pPr>
        <w:pStyle w:val="ae"/>
        <w:jc w:val="left"/>
        <w:rPr>
          <w:rStyle w:val="4"/>
          <w:b/>
          <w:sz w:val="28"/>
          <w:szCs w:val="28"/>
        </w:rPr>
      </w:pPr>
      <w:r>
        <w:rPr>
          <w:rStyle w:val="4"/>
          <w:b/>
          <w:sz w:val="28"/>
          <w:szCs w:val="28"/>
        </w:rPr>
        <w:t>2.9</w:t>
      </w:r>
      <w:r w:rsidR="00AC6995" w:rsidRPr="00AC6995">
        <w:rPr>
          <w:rStyle w:val="4"/>
          <w:b/>
          <w:sz w:val="28"/>
          <w:szCs w:val="28"/>
        </w:rPr>
        <w:t>. Объем индивидуальной спортивной подготовки</w:t>
      </w:r>
    </w:p>
    <w:p w:rsidR="00AC6995" w:rsidRPr="00973428" w:rsidRDefault="00AC6995" w:rsidP="00AC6995"/>
    <w:p w:rsidR="00AC6995" w:rsidRPr="00346AF1" w:rsidRDefault="00AC6995" w:rsidP="00AC6995">
      <w:pPr>
        <w:shd w:val="clear" w:color="auto" w:fill="FFFFFF"/>
        <w:spacing w:after="40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46AF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Тренировочный процесс должен учитывать индивидуальные особенности спортсмена, а тренировочная нагрузка соответствовать его функциональному состоянию в каждый конкретный отрезок времени. Тренировка тем индивидуальнее, чем выше спортивное мастерство и результаты спортсмена. Это объясняется тем, что на начальных ее этапах приобретение спортивно-технических навыков и повышение функциональной подготовленности происходят быстрее и достигаются чаще всего более простыми, общими для больших групп спортсменов средствами. По мере приближения результатов спортсмена к уровню выдающихся интенсивность тренировочной нагрузки повышается на столько, что становится близкой к предельно допустимой. При этом, естественно, увеличивается возможность травматизма, явлений «перегрузки», ведущих к резкому спаду работоспособности. Вот почему тренер и врач должны уметь оценить функциональное состояние спортсмена, подобрать ему соответствующую нагрузку (И.В. Мазуров, А.А. Красников, 1982).</w:t>
      </w:r>
      <w:r w:rsidRPr="00346AF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br/>
      </w:r>
      <w:r w:rsidRPr="00346AF1">
        <w:rPr>
          <w:rFonts w:ascii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        </w:t>
      </w:r>
      <w:r w:rsidRPr="00346AF1">
        <w:rPr>
          <w:rFonts w:ascii="Times New Roman" w:hAnsi="Times New Roman" w:cs="Times New Roman"/>
          <w:b/>
          <w:bCs/>
          <w:kern w:val="36"/>
          <w:sz w:val="28"/>
          <w:szCs w:val="28"/>
        </w:rPr>
        <w:t> </w:t>
      </w:r>
      <w:r w:rsidRPr="00346AF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В совершенствовании системы планирования многолетней тренировки только строгая индивидуализация всех современных средств и методов подготовки, их сочетании и соотношении позволит спортсмену максимально развить и использовать свои природные задатки для достижения максимально доступных результатов, указывают В.Н. Платонов, С.М. Вайцеховский (1985). В рекомендациях В. Кулакова, В. Никитушкина (1989) говорится о постепенном, последовательном подведении спортсмена к параметрам тренировочной нагрузки, характерным для высших достижений. Не форсировать объем и интенсивность тренировочных и соревновательных нагрузок в предшествующие годы, оставлять резерв адаптационных возможностей систем организма спортсмена к предельным для них нагрузкам в оптимальной возрастной зоне наивысших достижений.</w:t>
      </w:r>
    </w:p>
    <w:p w:rsidR="007A5D16" w:rsidRDefault="007A5D16" w:rsidP="00223693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5D16" w:rsidRDefault="007A5D16" w:rsidP="00223693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7758" w:rsidRDefault="00B75A5B" w:rsidP="00223693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2.10</w:t>
      </w:r>
      <w:r w:rsidR="00AC6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277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Структура годичного цикла </w:t>
      </w:r>
    </w:p>
    <w:p w:rsidR="00D27758" w:rsidRDefault="00D27758" w:rsidP="00223693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31FD" w:rsidRPr="00064C2A" w:rsidRDefault="00DF31FD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Структура подготовки в течение года обуславливается главной задачей, решению которой посвящена тренировка на этапе спортивной </w:t>
      </w:r>
      <w:r w:rsidRPr="00064C2A">
        <w:rPr>
          <w:rFonts w:ascii="Times New Roman" w:hAnsi="Times New Roman" w:cs="Times New Roman"/>
          <w:sz w:val="28"/>
          <w:szCs w:val="28"/>
        </w:rPr>
        <w:lastRenderedPageBreak/>
        <w:t>подготовки. Годичный цикл подготовки легкоатлетов строится с учётом  календаря  соревнований, специфики вида легкой атле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тики, уровня подготовленности спортсмена, особенностей раз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вития его спортивной формы.</w:t>
      </w:r>
    </w:p>
    <w:p w:rsidR="00D65661" w:rsidRPr="00064C2A" w:rsidRDefault="00DF31FD" w:rsidP="002236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В  легкой атлетике применяется </w:t>
      </w:r>
      <w:r w:rsidRPr="00064C2A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три основных варианта построения круглогодичной тренировки. </w:t>
      </w:r>
      <w:r w:rsidRPr="00064C2A">
        <w:rPr>
          <w:rFonts w:ascii="Times New Roman" w:hAnsi="Times New Roman" w:cs="Times New Roman"/>
          <w:sz w:val="28"/>
          <w:szCs w:val="28"/>
        </w:rPr>
        <w:t>В первом варианте год составляет один большой цикл (макро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 xml:space="preserve">цикл) тренировки и делится на три периода: подготовительный, </w:t>
      </w:r>
      <w:r w:rsidRPr="00064C2A">
        <w:rPr>
          <w:rFonts w:ascii="Times New Roman" w:hAnsi="Times New Roman" w:cs="Times New Roman"/>
          <w:spacing w:val="-1"/>
          <w:sz w:val="28"/>
          <w:szCs w:val="28"/>
        </w:rPr>
        <w:t xml:space="preserve">соревновательный и переходный. </w:t>
      </w:r>
    </w:p>
    <w:p w:rsidR="00D65661" w:rsidRPr="00064C2A" w:rsidRDefault="00DF31FD" w:rsidP="002236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Подготовительный период</w:t>
      </w:r>
      <w:r w:rsidRPr="00064C2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pacing w:val="-1"/>
          <w:sz w:val="28"/>
          <w:szCs w:val="28"/>
        </w:rPr>
        <w:t xml:space="preserve">имеет </w:t>
      </w:r>
      <w:r w:rsidRPr="00064C2A">
        <w:rPr>
          <w:rFonts w:ascii="Times New Roman" w:hAnsi="Times New Roman" w:cs="Times New Roman"/>
          <w:sz w:val="28"/>
          <w:szCs w:val="28"/>
        </w:rPr>
        <w:t>продолжительность около б месяцев (ноябрь - апрель) и делится на три этапа: осенне-зимний подготовитель</w:t>
      </w:r>
      <w:r w:rsidRPr="00064C2A">
        <w:rPr>
          <w:rFonts w:ascii="Times New Roman" w:hAnsi="Times New Roman" w:cs="Times New Roman"/>
          <w:sz w:val="28"/>
          <w:szCs w:val="28"/>
        </w:rPr>
        <w:softHyphen/>
        <w:t xml:space="preserve">ный - 3 месяца (ноябрь-январь); зимне-соревновательный - 1 месяц (февраль); весенне-подготовительный - 2 месяца (март- апрель). </w:t>
      </w:r>
    </w:p>
    <w:p w:rsidR="00D65661" w:rsidRPr="00064C2A" w:rsidRDefault="00DF31FD" w:rsidP="002236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i/>
          <w:iCs/>
          <w:sz w:val="28"/>
          <w:szCs w:val="28"/>
          <w:u w:val="single"/>
        </w:rPr>
        <w:t>Соревновательный период</w:t>
      </w:r>
      <w:r w:rsidRPr="00064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 xml:space="preserve">длится 5 месяцев и делится на два этапа: ранних соревнований - 1 месяц (май) и основных соревнований - 4 месяца (июнь - сентябрь). 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Переходный период</w:t>
      </w:r>
      <w:r w:rsidRPr="00064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4C2A">
        <w:rPr>
          <w:rFonts w:ascii="Times New Roman" w:hAnsi="Times New Roman" w:cs="Times New Roman"/>
          <w:sz w:val="28"/>
          <w:szCs w:val="28"/>
        </w:rPr>
        <w:t>продолжается  3 - 4 недели и приходится на октябрь ме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сяц.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Первый вариант используется для подготовки хорошо подготовленных бегунов на длинные и сверхдлинные дистанции, скороходов, метателей, не имеющих возможности соревноваться зимой.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Во втором варианте год состоит из сдвоенного цикла: осенне-зимнего - около 5 месяцев  (октябрь - марта) и весенне-летнего - 6 месяцев (март-сентябрь), а также переходно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го периода 3 - 4 недели (сентябрь - октябрь).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Осенне-зимний цикл делится на этапы осен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не-зимний подготовительный (октябрь- ноябрь) и специ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ально-подготовительный (декабрь- январь). В этот цикл вхо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дит и соревновательный период (февраля - март).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Весенне-летний цикл включает этапы весенне-подготовительный (март- апрель) и специально-подготовительный (апрель - май), а также периоды подводящих (июнь) и основных соревнований (июль - сентябрь).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right="19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Этот вариант применяется для подготовки легкоатлетов, которые имеют возможность соревноваться не только в летний период, но и зимой. Его значимость заключается в том, что учас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тие в многочисленных состязаниях года улучшает подготовлен</w:t>
      </w:r>
      <w:r w:rsidRPr="00064C2A">
        <w:rPr>
          <w:rFonts w:ascii="Times New Roman" w:hAnsi="Times New Roman" w:cs="Times New Roman"/>
          <w:sz w:val="28"/>
          <w:szCs w:val="28"/>
        </w:rPr>
        <w:softHyphen/>
        <w:t xml:space="preserve">ность легкоатлетов и позволяет более качественно и регулярно контролировать учебно-тренировочный процесс. 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left="5" w:right="182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Для высококвалифицированных спортсменов может быть принят третий вариант годичного по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строения тренировки, который состоит из нескольких (до четы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рех) коротких циклов по 3 - 4 месяца каждый. Особенностью это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го варианта является участие спортсмена во многих соревнованиях в течение года с поддерживающими (иногда развивающими) тре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нировками и активным отдыхом между ними, а главная особен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ность - волнообразное изменение тренировочных и соревнова</w:t>
      </w:r>
      <w:r w:rsidRPr="00064C2A">
        <w:rPr>
          <w:rFonts w:ascii="Times New Roman" w:hAnsi="Times New Roman" w:cs="Times New Roman"/>
          <w:sz w:val="28"/>
          <w:szCs w:val="28"/>
        </w:rPr>
        <w:softHyphen/>
        <w:t xml:space="preserve">тельных нагрузок на протяжении года. Для всех легкоатлетов, специализирующихся в скоростно-силовых видах, третий вариант дает положительные результаты. 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lastRenderedPageBreak/>
        <w:t xml:space="preserve">Во всех трех вариантах построения годичного цикла </w:t>
      </w:r>
      <w:r w:rsidRPr="00064C2A">
        <w:rPr>
          <w:rFonts w:ascii="Times New Roman" w:hAnsi="Times New Roman" w:cs="Times New Roman"/>
          <w:i/>
          <w:iCs/>
          <w:sz w:val="28"/>
          <w:szCs w:val="28"/>
        </w:rPr>
        <w:t>подготови</w:t>
      </w:r>
      <w:r w:rsidRPr="00064C2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тельный период </w:t>
      </w:r>
      <w:r w:rsidRPr="00064C2A">
        <w:rPr>
          <w:rFonts w:ascii="Times New Roman" w:hAnsi="Times New Roman" w:cs="Times New Roman"/>
          <w:sz w:val="28"/>
          <w:szCs w:val="28"/>
        </w:rPr>
        <w:t xml:space="preserve">состоит из двух этапов - общеподготовительного и специально-подготовительного. Соотношение между ними по затрачиваемому времени может быть выражено как </w:t>
      </w:r>
      <w:r w:rsidRPr="00064C2A">
        <w:rPr>
          <w:rFonts w:ascii="Times New Roman" w:hAnsi="Times New Roman" w:cs="Times New Roman"/>
          <w:spacing w:val="14"/>
          <w:sz w:val="28"/>
          <w:szCs w:val="28"/>
        </w:rPr>
        <w:t>3:2</w:t>
      </w:r>
      <w:r w:rsidRPr="00064C2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4C2A">
        <w:rPr>
          <w:rFonts w:ascii="Times New Roman" w:hAnsi="Times New Roman" w:cs="Times New Roman"/>
          <w:spacing w:val="17"/>
          <w:sz w:val="28"/>
          <w:szCs w:val="28"/>
        </w:rPr>
        <w:t>2:2</w:t>
      </w:r>
      <w:r w:rsidRPr="00064C2A">
        <w:rPr>
          <w:rFonts w:ascii="Times New Roman" w:hAnsi="Times New Roman" w:cs="Times New Roman"/>
          <w:sz w:val="28"/>
          <w:szCs w:val="28"/>
        </w:rPr>
        <w:t xml:space="preserve"> (для квалифицированных </w:t>
      </w:r>
      <w:r w:rsidRPr="00064C2A">
        <w:rPr>
          <w:rFonts w:ascii="Times New Roman" w:hAnsi="Times New Roman" w:cs="Times New Roman"/>
          <w:spacing w:val="-1"/>
          <w:sz w:val="28"/>
          <w:szCs w:val="28"/>
        </w:rPr>
        <w:t xml:space="preserve">спортсменов). Основные задачи в подготовительном периоде: </w:t>
      </w:r>
    </w:p>
    <w:p w:rsidR="00DF31FD" w:rsidRPr="00064C2A" w:rsidRDefault="00DF31FD" w:rsidP="00223693">
      <w:pPr>
        <w:pStyle w:val="1"/>
        <w:numPr>
          <w:ilvl w:val="0"/>
          <w:numId w:val="58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pacing w:val="-1"/>
          <w:sz w:val="28"/>
          <w:szCs w:val="28"/>
        </w:rPr>
        <w:t>улуч</w:t>
      </w:r>
      <w:r w:rsidRPr="00064C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64C2A">
        <w:rPr>
          <w:rFonts w:ascii="Times New Roman" w:hAnsi="Times New Roman" w:cs="Times New Roman"/>
          <w:sz w:val="28"/>
          <w:szCs w:val="28"/>
        </w:rPr>
        <w:t>шение общей и специальной физической подготовленности;</w:t>
      </w:r>
    </w:p>
    <w:p w:rsidR="00DF31FD" w:rsidRPr="00064C2A" w:rsidRDefault="00DF31FD" w:rsidP="00223693">
      <w:pPr>
        <w:pStyle w:val="1"/>
        <w:numPr>
          <w:ilvl w:val="0"/>
          <w:numId w:val="58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 развитие силы, быстроты, выносливости и других физи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ческих качеств спортсмена применительно к избранному виду лег</w:t>
      </w:r>
      <w:r w:rsidRPr="00064C2A">
        <w:rPr>
          <w:rFonts w:ascii="Times New Roman" w:hAnsi="Times New Roman" w:cs="Times New Roman"/>
          <w:sz w:val="28"/>
          <w:szCs w:val="28"/>
        </w:rPr>
        <w:softHyphen/>
        <w:t xml:space="preserve">кой атлетики; </w:t>
      </w:r>
    </w:p>
    <w:p w:rsidR="00DF31FD" w:rsidRPr="00064C2A" w:rsidRDefault="00DF31FD" w:rsidP="00223693">
      <w:pPr>
        <w:pStyle w:val="1"/>
        <w:numPr>
          <w:ilvl w:val="0"/>
          <w:numId w:val="58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совершенствование техники и разработка элемен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тов тактики;</w:t>
      </w:r>
    </w:p>
    <w:p w:rsidR="00DF31FD" w:rsidRPr="00064C2A" w:rsidRDefault="00DF31FD" w:rsidP="00223693">
      <w:pPr>
        <w:pStyle w:val="1"/>
        <w:numPr>
          <w:ilvl w:val="0"/>
          <w:numId w:val="58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улучшение моральных и волевых качеств; </w:t>
      </w:r>
    </w:p>
    <w:p w:rsidR="00DF31FD" w:rsidRPr="00064C2A" w:rsidRDefault="00DF31FD" w:rsidP="00223693">
      <w:pPr>
        <w:pStyle w:val="1"/>
        <w:numPr>
          <w:ilvl w:val="0"/>
          <w:numId w:val="58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повыше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ние уровня знаний в области теории и методики избранного вида легкой атлетики.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Решению этих задач, в зависимости от подготовленности и спе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циализации легкоатлетов, уделяется разное количество времени. Квалифицированным спортсменам в этот период  рекомендовано делать упор на специальную общефизическую подготовку и совершенствование техники своего вида. Бегунам на средние и длинные дистанции в своей подготовке рекомендуется преимущественно приме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нять соревновательные упражнения - бег в различных вариантах и с разной интенсивностью; прыгунам и метателям -средства общеподготовительного и спе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циально-подготовительного воздействия. Барьеристам, прыгунам, метателям и многоборцам с хорошей физической подготовкой рекомендуется работать над техникой и устранять проблемы в физи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ческой подготовленности. Вместе с тем важно, чтобы в подготовительном периоде не игнорировалась специальная направленность, особенно в техни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ческих видах легкой атлетики.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left="10" w:right="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Соревновательный период направлен на дос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тижение наивысших спортивных результатов в заранее заплани</w:t>
      </w:r>
      <w:r w:rsidRPr="00064C2A">
        <w:rPr>
          <w:rFonts w:ascii="Times New Roman" w:hAnsi="Times New Roman" w:cs="Times New Roman"/>
          <w:sz w:val="28"/>
          <w:szCs w:val="28"/>
        </w:rPr>
        <w:softHyphen/>
        <w:t xml:space="preserve">рованные сроки ответственных соревнований. Основные задачи тренировки в этот период: </w:t>
      </w:r>
    </w:p>
    <w:p w:rsidR="00DF31FD" w:rsidRPr="00064C2A" w:rsidRDefault="00DF31FD" w:rsidP="00223693">
      <w:pPr>
        <w:pStyle w:val="1"/>
        <w:numPr>
          <w:ilvl w:val="0"/>
          <w:numId w:val="59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дальнейшее развитие физических и мо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рально-волевых качеств, применительно к избранному виду лег</w:t>
      </w:r>
      <w:r w:rsidRPr="00064C2A">
        <w:rPr>
          <w:rFonts w:ascii="Times New Roman" w:hAnsi="Times New Roman" w:cs="Times New Roman"/>
          <w:sz w:val="28"/>
          <w:szCs w:val="28"/>
        </w:rPr>
        <w:softHyphen/>
        <w:t xml:space="preserve">кой атлетики; </w:t>
      </w:r>
    </w:p>
    <w:p w:rsidR="00DF31FD" w:rsidRPr="00064C2A" w:rsidRDefault="00DF31FD" w:rsidP="00223693">
      <w:pPr>
        <w:pStyle w:val="1"/>
        <w:numPr>
          <w:ilvl w:val="0"/>
          <w:numId w:val="59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упрочение навыка в спортивной технике;</w:t>
      </w:r>
    </w:p>
    <w:p w:rsidR="00DF31FD" w:rsidRPr="00064C2A" w:rsidRDefault="00DF31FD" w:rsidP="00223693">
      <w:pPr>
        <w:pStyle w:val="1"/>
        <w:numPr>
          <w:ilvl w:val="0"/>
          <w:numId w:val="59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 овладение разработанной тактикой и приобретение опыта соревнований;</w:t>
      </w:r>
    </w:p>
    <w:p w:rsidR="00DF31FD" w:rsidRPr="00064C2A" w:rsidRDefault="00DF31FD" w:rsidP="00223693">
      <w:pPr>
        <w:pStyle w:val="1"/>
        <w:numPr>
          <w:ilvl w:val="0"/>
          <w:numId w:val="59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 xml:space="preserve">вышение уровня теоретических знаний; </w:t>
      </w:r>
    </w:p>
    <w:p w:rsidR="00DF31FD" w:rsidRPr="00064C2A" w:rsidRDefault="00DF31FD" w:rsidP="00223693">
      <w:pPr>
        <w:pStyle w:val="1"/>
        <w:numPr>
          <w:ilvl w:val="0"/>
          <w:numId w:val="59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дальнейшее решение вос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питательных задач.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left="10" w:right="19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В этом периоде важно с помощью повышения тренированности добиться, сохраняя спортивную форму, высоких показателей, рекордных достижений (за счет регулярного участия спортсменов в соревнованиях, прикидках, проверках).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left="5" w:right="10" w:firstLine="846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Участие в со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ревнованиях на первом  этапе соревновательного периода не должно вызывать особых измене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ний в тренировках; прежде всего не следует снижать нагрузки, не</w:t>
      </w:r>
      <w:r w:rsidRPr="00064C2A">
        <w:rPr>
          <w:rFonts w:ascii="Times New Roman" w:hAnsi="Times New Roman" w:cs="Times New Roman"/>
          <w:sz w:val="28"/>
          <w:szCs w:val="28"/>
        </w:rPr>
        <w:softHyphen/>
      </w:r>
      <w:r w:rsidRPr="00064C2A">
        <w:rPr>
          <w:rFonts w:ascii="Times New Roman" w:hAnsi="Times New Roman" w:cs="Times New Roman"/>
          <w:spacing w:val="-2"/>
          <w:sz w:val="28"/>
          <w:szCs w:val="28"/>
        </w:rPr>
        <w:t xml:space="preserve">обходимо проверить свои возможности, повысить тренированность, </w:t>
      </w:r>
      <w:r w:rsidRPr="00064C2A">
        <w:rPr>
          <w:rFonts w:ascii="Times New Roman" w:hAnsi="Times New Roman" w:cs="Times New Roman"/>
          <w:sz w:val="28"/>
          <w:szCs w:val="28"/>
        </w:rPr>
        <w:t xml:space="preserve">оценить эффективность тренировочного процесса, привыкнуть </w:t>
      </w:r>
      <w:r w:rsidRPr="00064C2A">
        <w:rPr>
          <w:rFonts w:ascii="Times New Roman" w:hAnsi="Times New Roman" w:cs="Times New Roman"/>
          <w:spacing w:val="-1"/>
          <w:sz w:val="28"/>
          <w:szCs w:val="28"/>
        </w:rPr>
        <w:t xml:space="preserve">к новым условиям. 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lastRenderedPageBreak/>
        <w:t>Тренировка на втором этапе соревновательного периода под</w:t>
      </w:r>
      <w:r w:rsidRPr="00064C2A">
        <w:rPr>
          <w:rFonts w:ascii="Times New Roman" w:hAnsi="Times New Roman" w:cs="Times New Roman"/>
          <w:sz w:val="28"/>
          <w:szCs w:val="28"/>
        </w:rPr>
        <w:softHyphen/>
      </w:r>
      <w:r w:rsidRPr="00064C2A">
        <w:rPr>
          <w:rFonts w:ascii="Times New Roman" w:hAnsi="Times New Roman" w:cs="Times New Roman"/>
          <w:spacing w:val="-4"/>
          <w:sz w:val="28"/>
          <w:szCs w:val="28"/>
        </w:rPr>
        <w:t xml:space="preserve">чинена главной цели - достичь наивысших результатов. В это время </w:t>
      </w:r>
      <w:r w:rsidRPr="00064C2A">
        <w:rPr>
          <w:rFonts w:ascii="Times New Roman" w:hAnsi="Times New Roman" w:cs="Times New Roman"/>
          <w:sz w:val="28"/>
          <w:szCs w:val="28"/>
        </w:rPr>
        <w:t xml:space="preserve">необходимо снизить объем тренировочных занятий, но повысить </w:t>
      </w:r>
      <w:r w:rsidRPr="00064C2A">
        <w:rPr>
          <w:rFonts w:ascii="Times New Roman" w:hAnsi="Times New Roman" w:cs="Times New Roman"/>
          <w:spacing w:val="-3"/>
          <w:sz w:val="28"/>
          <w:szCs w:val="28"/>
        </w:rPr>
        <w:t>их интенсивность, сложность и напряженность. На этом этапе спорт</w:t>
      </w:r>
      <w:r w:rsidRPr="00064C2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64C2A">
        <w:rPr>
          <w:rFonts w:ascii="Times New Roman" w:hAnsi="Times New Roman" w:cs="Times New Roman"/>
          <w:sz w:val="28"/>
          <w:szCs w:val="28"/>
        </w:rPr>
        <w:t>смен должен войти в состояние высшей спортивной формы и по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казать максимальные и стабильные результаты. Постепенное уве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личение интенсивности занятий в сочетании с уменьшением объ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ема нагрузок, с вариативностью тренировок и оптимальным чис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лом соревнований - важное условие для достижения больших спортивных успехов.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Средства и методы тренировки в соревновательном периоде не </w:t>
      </w:r>
      <w:r w:rsidRPr="00064C2A">
        <w:rPr>
          <w:rFonts w:ascii="Times New Roman" w:hAnsi="Times New Roman" w:cs="Times New Roman"/>
          <w:spacing w:val="-2"/>
          <w:sz w:val="28"/>
          <w:szCs w:val="28"/>
        </w:rPr>
        <w:t xml:space="preserve">столь разнообразны, как в других периодах. Здесь больше рекомендуется использовать </w:t>
      </w:r>
      <w:r w:rsidRPr="00064C2A">
        <w:rPr>
          <w:rFonts w:ascii="Times New Roman" w:hAnsi="Times New Roman" w:cs="Times New Roman"/>
          <w:sz w:val="28"/>
          <w:szCs w:val="28"/>
        </w:rPr>
        <w:t xml:space="preserve">упражнения избранного вида легкой атлетики и специально-подготовительные средства. Разнообразие создается изменением методов и способов выполнения упражнений, а также сменой мест занятий (стадионы с различным покрытием, парк, лес, пляж и </w:t>
      </w:r>
      <w:r w:rsidRPr="00064C2A">
        <w:rPr>
          <w:rFonts w:ascii="Times New Roman" w:hAnsi="Times New Roman" w:cs="Times New Roman"/>
          <w:spacing w:val="-1"/>
          <w:sz w:val="28"/>
          <w:szCs w:val="28"/>
        </w:rPr>
        <w:t xml:space="preserve">др.). В целом тренировочная и соревновательная нагрузка, ее объем </w:t>
      </w:r>
      <w:r w:rsidRPr="00064C2A">
        <w:rPr>
          <w:rFonts w:ascii="Times New Roman" w:hAnsi="Times New Roman" w:cs="Times New Roman"/>
          <w:sz w:val="28"/>
          <w:szCs w:val="28"/>
        </w:rPr>
        <w:t>и интенсивность, сложность и напряженность в соревнователь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ном периоде имеют значительные колебания волнообразного характера. С приближением ответственных соревнований общая нагрузка снижается, хотя интенсивность занятий изменяется по-разному, в зависимости от видов легкой атлетики.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Переходный период необходим для восстановления сил спорт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смена после напряженного соревновательного сезона. Цель этого периода - подвести спортсмена к началу занятий в новом боль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шом цикле. В этот период, в первую очередь, рекомендуется  поддержать достиг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нутый уровень физической подготовленности. Важно учесть и осо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бенности видов легкой атлетики. В переходном периоде бегунам рекомендовано использовать свой вид специализации, уменьшая на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грузки, а спринтерам, барьеристам, прыгунам и метателям не включать свой вид легкой атлетики в занятия, занимаясь упражнениями из других видов спорта.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left="29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pacing w:val="-1"/>
          <w:sz w:val="28"/>
          <w:szCs w:val="28"/>
        </w:rPr>
        <w:t>После ответственных соревнований во всех случаях дается крат</w:t>
      </w:r>
      <w:r w:rsidRPr="00064C2A">
        <w:rPr>
          <w:rFonts w:ascii="Times New Roman" w:hAnsi="Times New Roman" w:cs="Times New Roman"/>
          <w:sz w:val="28"/>
          <w:szCs w:val="28"/>
        </w:rPr>
        <w:t>ковременный отдых. Если на протяжении года используются два и более макроциклов, то между первым и вторым, вторым и третьим макроциклами переходный период может отсутствовать, хотя от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дых на протяжении нескольких дней (микроцикл), будет необхо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дим, и лучше, чтобы он был активным. Такие микроциклы назы</w:t>
      </w:r>
      <w:r w:rsidRPr="00064C2A">
        <w:rPr>
          <w:rFonts w:ascii="Times New Roman" w:hAnsi="Times New Roman" w:cs="Times New Roman"/>
          <w:sz w:val="28"/>
          <w:szCs w:val="28"/>
        </w:rPr>
        <w:softHyphen/>
      </w:r>
      <w:r w:rsidRPr="00064C2A">
        <w:rPr>
          <w:rFonts w:ascii="Times New Roman" w:hAnsi="Times New Roman" w:cs="Times New Roman"/>
          <w:spacing w:val="-3"/>
          <w:sz w:val="28"/>
          <w:szCs w:val="28"/>
        </w:rPr>
        <w:t xml:space="preserve">вают сдвоенными или строенными. В таблице 7 представлена рекомендуемая </w:t>
      </w:r>
      <w:r w:rsidRPr="00064C2A">
        <w:rPr>
          <w:rFonts w:ascii="Times New Roman" w:hAnsi="Times New Roman" w:cs="Times New Roman"/>
          <w:sz w:val="28"/>
          <w:szCs w:val="28"/>
        </w:rPr>
        <w:t>продолжительность поэтапной подготовки в годичном цикле для квалифицированных легкоатлетов различных специализаций.</w:t>
      </w:r>
    </w:p>
    <w:p w:rsidR="00E94A97" w:rsidRPr="00E54A8F" w:rsidRDefault="00DF31FD" w:rsidP="00E94A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A8F">
        <w:rPr>
          <w:rFonts w:ascii="Times New Roman" w:hAnsi="Times New Roman" w:cs="Times New Roman"/>
          <w:i/>
          <w:spacing w:val="-11"/>
          <w:sz w:val="28"/>
          <w:szCs w:val="28"/>
        </w:rPr>
        <w:t>Рекомендуемая продолжительность поэтапной подготовки квалифицированных легкоатлетов различных специализаций в годичном цикле тренировки</w:t>
      </w:r>
      <w:r w:rsidR="00E94A97" w:rsidRPr="00E54A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1FD" w:rsidRPr="00064C2A" w:rsidRDefault="00E94A97" w:rsidP="00E94A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B75A5B">
        <w:rPr>
          <w:rFonts w:ascii="Times New Roman" w:hAnsi="Times New Roman" w:cs="Times New Roman"/>
          <w:sz w:val="28"/>
          <w:szCs w:val="28"/>
        </w:rPr>
        <w:t>9</w:t>
      </w:r>
    </w:p>
    <w:p w:rsidR="00A1036B" w:rsidRPr="00064C2A" w:rsidRDefault="00A1036B" w:rsidP="00223693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0"/>
        <w:gridCol w:w="2534"/>
      </w:tblGrid>
      <w:tr w:rsidR="00DF31FD" w:rsidRPr="00064C2A">
        <w:trPr>
          <w:trHeight w:val="497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ind w:left="1267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Циклы, периоды, этапы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Продолжительность,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количество недель</w:t>
            </w:r>
          </w:p>
        </w:tc>
      </w:tr>
      <w:tr w:rsidR="00DF31FD" w:rsidRPr="00064C2A">
        <w:trPr>
          <w:trHeight w:hRule="exact" w:val="428"/>
        </w:trPr>
        <w:tc>
          <w:tcPr>
            <w:tcW w:w="9114" w:type="dxa"/>
            <w:gridSpan w:val="2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ind w:left="200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Спринтеры и барьеристы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Осенне-зимний цикл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26 ±2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Подготовительный период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16 ±2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Втягивающий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2± 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1 -й базовый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11 ±2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Зимний предсоревновательный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3± 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Соревновательный период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8±2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Восстановительный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2+ 1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Весенне-летний цикл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26 ±2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Подготовительный период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13+2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2-й базовый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9±2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Летний предсоревновательный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4± 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Соревновательный период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11 ±2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развития спортивной формы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6±1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реализации спортивной формы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Восстановительный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2± 1</w:t>
            </w:r>
          </w:p>
        </w:tc>
      </w:tr>
      <w:tr w:rsidR="00DF31FD" w:rsidRPr="00064C2A">
        <w:trPr>
          <w:trHeight w:hRule="exact" w:val="335"/>
        </w:trPr>
        <w:tc>
          <w:tcPr>
            <w:tcW w:w="9114" w:type="dxa"/>
            <w:gridSpan w:val="2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ind w:left="129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Бегуны на средние и длинные дистанции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Осенне-зимний цикл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25+2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Подготовительный период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17 + 2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послесоревновательной реабилитации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и постепенного увеличения нагрузок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6±1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осенне-зимней базовой подготовки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7±1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Этап предсоревновательной подготовки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4± 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Соревновательный период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8±2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развития спортивной формы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4±1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реализации спортивной формы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4± 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Весенне-летний цикл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27 + 2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Подготовительный период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11 +2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послесоревновательной реабилитации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2±2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весенней базовой подготовки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5±1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предсоревновательной подготовки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4±1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Соревновательный период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13±2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развития спортивной формы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7±1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реализации спортивной формы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6±1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Переходный период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3±1</w:t>
            </w:r>
          </w:p>
        </w:tc>
      </w:tr>
      <w:tr w:rsidR="00DF31FD" w:rsidRPr="00064C2A">
        <w:trPr>
          <w:trHeight w:hRule="exact" w:val="335"/>
        </w:trPr>
        <w:tc>
          <w:tcPr>
            <w:tcW w:w="9114" w:type="dxa"/>
            <w:gridSpan w:val="2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ind w:left="20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Марафонцы и скороходы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Долгосрочный цикл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18±3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Восстановительный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3±1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Базовый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13±2</w:t>
            </w:r>
          </w:p>
        </w:tc>
      </w:tr>
      <w:tr w:rsidR="00DF31FD" w:rsidRPr="00064C2A">
        <w:trPr>
          <w:trHeight w:hRule="exact" w:val="737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Соревновательный этап, включающий выступление в основном соревновании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2±1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Краткосрочный цикл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12±2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Восстановительный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2±1</w:t>
            </w:r>
          </w:p>
        </w:tc>
      </w:tr>
      <w:tr w:rsidR="00DF31FD" w:rsidRPr="00064C2A">
        <w:trPr>
          <w:trHeight w:hRule="exact" w:val="335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Базовый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7±1</w:t>
            </w:r>
          </w:p>
        </w:tc>
      </w:tr>
      <w:tr w:rsidR="00DF31FD" w:rsidRPr="00064C2A">
        <w:trPr>
          <w:trHeight w:hRule="exact" w:val="691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 этап, включающий выступление в основном соревновании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3±1</w:t>
            </w:r>
          </w:p>
        </w:tc>
      </w:tr>
      <w:tr w:rsidR="00DF31FD" w:rsidRPr="00064C2A">
        <w:trPr>
          <w:trHeight w:hRule="exact" w:val="289"/>
        </w:trPr>
        <w:tc>
          <w:tcPr>
            <w:tcW w:w="9114" w:type="dxa"/>
            <w:gridSpan w:val="2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Прыгуны</w:t>
            </w:r>
          </w:p>
        </w:tc>
      </w:tr>
      <w:tr w:rsidR="00DF31FD" w:rsidRPr="00064C2A">
        <w:trPr>
          <w:trHeight w:hRule="exact" w:val="279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Осенне-зимний цикл</w:t>
            </w:r>
          </w:p>
          <w:p w:rsidR="00DF31FD" w:rsidRPr="00064C2A" w:rsidRDefault="00DF31FD" w:rsidP="00223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26±3</w:t>
            </w:r>
          </w:p>
        </w:tc>
      </w:tr>
      <w:tr w:rsidR="00DF31FD" w:rsidRPr="00064C2A">
        <w:trPr>
          <w:trHeight w:hRule="exact" w:val="283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Соревновательный период</w:t>
            </w:r>
          </w:p>
          <w:p w:rsidR="00DF31FD" w:rsidRPr="00064C2A" w:rsidRDefault="00DF31FD" w:rsidP="00223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7±2</w:t>
            </w:r>
          </w:p>
        </w:tc>
      </w:tr>
      <w:tr w:rsidR="00DF31FD" w:rsidRPr="00064C2A">
        <w:trPr>
          <w:trHeight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функциональной подготовки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6±1</w:t>
            </w:r>
          </w:p>
        </w:tc>
      </w:tr>
      <w:tr w:rsidR="00DF31FD" w:rsidRPr="00064C2A">
        <w:trPr>
          <w:trHeight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скоростно-силовой подготовки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5±1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специальной (прыжковой) подготовки</w:t>
            </w:r>
          </w:p>
          <w:p w:rsidR="00DF31FD" w:rsidRPr="00064C2A" w:rsidRDefault="00DF31FD" w:rsidP="00223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6±2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Восстановительный этап</w:t>
            </w:r>
          </w:p>
          <w:p w:rsidR="00DF31FD" w:rsidRPr="00064C2A" w:rsidRDefault="00DF31FD" w:rsidP="00223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2±1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Весенне-летний цикл</w:t>
            </w:r>
          </w:p>
          <w:p w:rsidR="00DF31FD" w:rsidRPr="00064C2A" w:rsidRDefault="00DF31FD" w:rsidP="00223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26±3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Подготовительный период</w:t>
            </w:r>
          </w:p>
          <w:p w:rsidR="00DF31FD" w:rsidRPr="00064C2A" w:rsidRDefault="00DF31FD" w:rsidP="00223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11±2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функциональной подготовки</w:t>
            </w:r>
          </w:p>
          <w:p w:rsidR="00DF31FD" w:rsidRPr="00064C2A" w:rsidRDefault="00DF31FD" w:rsidP="00223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4±1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скоростно-силовой подготовки</w:t>
            </w:r>
          </w:p>
          <w:p w:rsidR="00DF31FD" w:rsidRPr="00064C2A" w:rsidRDefault="00DF31FD" w:rsidP="00223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4±1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специальной (прыжковой) подготовки</w:t>
            </w:r>
          </w:p>
          <w:p w:rsidR="00DF31FD" w:rsidRPr="00064C2A" w:rsidRDefault="00DF31FD" w:rsidP="00223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3±1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Соревновательный период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12±2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развития спортивной формы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8±2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основных соревнований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4±1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Восстановительный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3±1</w:t>
            </w:r>
          </w:p>
        </w:tc>
      </w:tr>
      <w:tr w:rsidR="00DF31FD" w:rsidRPr="00064C2A">
        <w:trPr>
          <w:trHeight w:hRule="exact" w:val="340"/>
        </w:trPr>
        <w:tc>
          <w:tcPr>
            <w:tcW w:w="9114" w:type="dxa"/>
            <w:gridSpan w:val="2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Метатели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Годичный цикл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Подготовительный период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28 ±2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Установочный этап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4± 1</w:t>
            </w:r>
          </w:p>
        </w:tc>
      </w:tr>
      <w:tr w:rsidR="00DF31FD" w:rsidRPr="00064C2A">
        <w:trPr>
          <w:trHeight w:hRule="exact" w:val="846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элементов техники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и специальных физических качеств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14± 2</w:t>
            </w:r>
          </w:p>
        </w:tc>
      </w:tr>
      <w:tr w:rsidR="00DF31FD" w:rsidRPr="00064C2A">
        <w:trPr>
          <w:trHeight w:hRule="exact" w:val="1694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целостной структуры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соревновательных движений и дальнейшего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повышения уровня специальной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подготовленности, включающий этап зимней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(3-5 недель) соревновательной подготовки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10± 2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Соревновательный период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21± 2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весенней соревновательной подготовки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5± 1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развития спортивной формы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6± 1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Этап высшей соревновательной готовности</w:t>
            </w:r>
          </w:p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10± 1</w:t>
            </w:r>
          </w:p>
        </w:tc>
      </w:tr>
      <w:tr w:rsidR="00DF31FD" w:rsidRPr="00064C2A">
        <w:trPr>
          <w:trHeight w:hRule="exact" w:val="340"/>
        </w:trPr>
        <w:tc>
          <w:tcPr>
            <w:tcW w:w="6580" w:type="dxa"/>
            <w:shd w:val="clear" w:color="auto" w:fill="FFFFFF"/>
          </w:tcPr>
          <w:p w:rsidR="00DF31FD" w:rsidRPr="00064C2A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C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Переходный период</w:t>
            </w:r>
          </w:p>
        </w:tc>
        <w:tc>
          <w:tcPr>
            <w:tcW w:w="2534" w:type="dxa"/>
            <w:shd w:val="clear" w:color="auto" w:fill="FFFFFF"/>
          </w:tcPr>
          <w:p w:rsidR="00DF31FD" w:rsidRPr="00064C2A" w:rsidRDefault="00DF31FD" w:rsidP="00223693">
            <w:pPr>
              <w:spacing w:line="240" w:lineRule="auto"/>
              <w:jc w:val="center"/>
            </w:pPr>
            <w:r w:rsidRPr="00064C2A">
              <w:rPr>
                <w:rFonts w:ascii="Times New Roman" w:hAnsi="Times New Roman" w:cs="Times New Roman"/>
                <w:sz w:val="28"/>
                <w:szCs w:val="28"/>
              </w:rPr>
              <w:t>3± 1</w:t>
            </w:r>
          </w:p>
        </w:tc>
      </w:tr>
    </w:tbl>
    <w:p w:rsidR="00DF31FD" w:rsidRPr="004D51B1" w:rsidRDefault="00DF31FD" w:rsidP="002236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31FD" w:rsidRPr="00064C2A" w:rsidRDefault="00DF31FD" w:rsidP="00223693">
      <w:pPr>
        <w:shd w:val="clear" w:color="auto" w:fill="FFFFFF"/>
        <w:spacing w:after="0" w:line="240" w:lineRule="auto"/>
        <w:ind w:right="1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В любом из приведенных вариантов построения годичной под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готовки легкоатлетов в соревновательном периоде не следует сни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жать объем нагрузок при выполнении общеподготовительных уп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ражнений. Лучшие результаты в овладении спортивной техникой и развитии двигательных качеств достигаются в том случае, если на протяжении года и внутри каждого тренировочного периода объем и интенсивность нагрузок изменяется волнообразно с последовательным и оправданным опережением одного или другого компонента упражнения.</w:t>
      </w:r>
    </w:p>
    <w:p w:rsidR="00DF31FD" w:rsidRPr="00064C2A" w:rsidRDefault="00DF31FD" w:rsidP="00223693">
      <w:pPr>
        <w:shd w:val="clear" w:color="auto" w:fill="FFFFFF"/>
        <w:spacing w:after="0" w:line="240" w:lineRule="auto"/>
        <w:ind w:right="19" w:firstLine="677"/>
        <w:jc w:val="both"/>
        <w:rPr>
          <w:b/>
          <w:bCs/>
          <w:i/>
          <w:iCs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lastRenderedPageBreak/>
        <w:t>Выстраивая этапы подготовки спортсмена, следует учитывать,  что оптимальный объем упражнений при заданной интенсивности сохраняется 5 - 6 недель, затем на протяжении 3 - 4 недель сле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дует применить большие (концентрированные) объемы нагрузок. Вслед за этим, 7-10 дней - реабилитационная пауза для восста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новления функциональных возможностей организма. На длитель</w:t>
      </w:r>
      <w:r w:rsidRPr="00064C2A">
        <w:rPr>
          <w:rFonts w:ascii="Times New Roman" w:hAnsi="Times New Roman" w:cs="Times New Roman"/>
          <w:sz w:val="28"/>
          <w:szCs w:val="28"/>
        </w:rPr>
        <w:softHyphen/>
        <w:t>ность периодов тренировочного процесса влияют также состояние спортсмена, те задачи, которые ему предстоит решить и календарь спортивных соревнований.</w:t>
      </w:r>
    </w:p>
    <w:p w:rsidR="00DF31FD" w:rsidRPr="004D51B1" w:rsidRDefault="00DF31FD" w:rsidP="00223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04D3" w:rsidRPr="004D51B1" w:rsidRDefault="002804D3" w:rsidP="00223693">
      <w:pPr>
        <w:pStyle w:val="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DF31FD" w:rsidRPr="00A56F5E" w:rsidRDefault="00DF31FD" w:rsidP="00223693">
      <w:pPr>
        <w:pStyle w:val="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МЕТОДИЧЕСКАЯ ЧАСТЬ</w:t>
      </w:r>
    </w:p>
    <w:p w:rsidR="00DF31FD" w:rsidRPr="00A56F5E" w:rsidRDefault="00DF31FD" w:rsidP="00223693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F31FD" w:rsidRPr="00A56F5E" w:rsidRDefault="00E94A97" w:rsidP="00223693">
      <w:pPr>
        <w:pStyle w:val="1"/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3.1. </w:t>
      </w:r>
      <w:r w:rsidR="00DF31FD" w:rsidRPr="00A56F5E">
        <w:rPr>
          <w:rFonts w:ascii="Times New Roman" w:hAnsi="Times New Roman" w:cs="Times New Roman"/>
          <w:b/>
          <w:bCs/>
          <w:iCs/>
          <w:sz w:val="28"/>
          <w:szCs w:val="28"/>
        </w:rPr>
        <w:t>При проведении тренировочных занятий по лёгкой атлетике необходимо руководствоваться следующими рекомендациями:</w:t>
      </w:r>
    </w:p>
    <w:p w:rsidR="00DF31FD" w:rsidRPr="00A56F5E" w:rsidRDefault="00DF31FD" w:rsidP="00223693">
      <w:pPr>
        <w:pStyle w:val="1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В динамике развития работоспособности в рамках отдельного занятия условно можно выделить несколько зон: зону предрабочих сдвигов (перед соревнованиями ее называют «предстартовым состоянием»;  зону врабатываемости; зону относительно устойчивого состояния работоспособности; зону снижения работоспособности.  С учетом основных зон применения работоспособности в рамках отдельного занятия, исходя из специфических закономерностей обучения технике движений, а также развития тех или иных физических качеств, формирования черт личности спортсменов, последовательности и взаимосвязи применяемых упражнений, выполняемых нагрузок, при построении занятия выделяют три части: </w:t>
      </w:r>
      <w:r w:rsidRPr="00A56F5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подготовительную, </w:t>
      </w:r>
      <w:r w:rsidR="00B1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6F5E">
        <w:rPr>
          <w:rFonts w:ascii="Times New Roman" w:hAnsi="Times New Roman" w:cs="Times New Roman"/>
          <w:b/>
          <w:sz w:val="28"/>
          <w:szCs w:val="28"/>
          <w:u w:val="single"/>
        </w:rPr>
        <w:t>основную и заключительную.</w:t>
      </w:r>
      <w:r w:rsidRPr="00A56F5E">
        <w:rPr>
          <w:rFonts w:ascii="Times New Roman" w:hAnsi="Times New Roman" w:cs="Times New Roman"/>
          <w:sz w:val="28"/>
          <w:szCs w:val="28"/>
        </w:rPr>
        <w:t xml:space="preserve"> При занятиях различной направленности рекомендуется следующее соотношение работы, выполненной в различных частях занятия: период врабатывания охватывает - 20-30% общего объема работ, устойчивого состояния – 15-50%, компенсированного и декомпенсированного утомления – 30-35%. </w:t>
      </w:r>
    </w:p>
    <w:p w:rsidR="00DF31FD" w:rsidRPr="00A56F5E" w:rsidRDefault="00DF31FD" w:rsidP="00223693">
      <w:pPr>
        <w:pStyle w:val="1"/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В процессе подготовки спортсменов рекомендуется планировать основные и дополнительные занятия. В основных занятиях выполняется основной объем работы, связанный с решением главных задач периода или этапа подготовки, в них используются наиболее эффективные средства и методы, планируются наиболее значительные нагрузки и др. В дополнительных занятиях решаются отдельные частные задачи подготовки, создается благоприятный фон для протекания адаптационных процессов. Объем работы и величина нагрузок определяется с учётом задач тренировочного процесса. </w:t>
      </w:r>
    </w:p>
    <w:p w:rsidR="00DF31FD" w:rsidRPr="00A56F5E" w:rsidRDefault="00DF31FD" w:rsidP="00223693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Рекомендуется применять различные варианты построения занятий. Выбор того или иного из них зависит от следующих причин: этапа многолетней и периода годичной подготовки, уровня квалификации и тренированности спортсмена, задач, поставленных в том или ином занятии, и др. По признаку локализации направленности средств и методов, </w:t>
      </w:r>
      <w:r w:rsidRPr="00A56F5E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применяемых в занятиях, занятия могут быть  избирательной (способствующие преимущественному развитию отдельных свойств и способностей, определяющих уровень специальной подготовленности легкоатлетов – скоростных или силовых качеств, анаэробной или аэробной производительности, специальной выносливости и др.) и комплексной направленности (предполагают использование тренировочных средств, способствующих решению нескольких задач). </w:t>
      </w:r>
    </w:p>
    <w:p w:rsidR="00DF31FD" w:rsidRPr="00A56F5E" w:rsidRDefault="00DF31FD" w:rsidP="00223693">
      <w:pPr>
        <w:pStyle w:val="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В процессе подготовки квалифицированных и достаточно тренированных спортсменов занятия комплексной направленности рекомендуется  применять для поддержания ранее достигнутого уровня тренированности. Это особенно целесообразно при длительном соревновательном периоде, когда спортсмену приходится участвовать в большом количестве соревнований. Особенности построения программ таких занятий позволяют разнообразить тренировочный процесс, выполнить значительный объем работы при относительно небольшой суммарной нагрузке. Программы занятий комплексной направленности предусматривают применение средств, в равной степени способствующих решению задач:</w:t>
      </w:r>
    </w:p>
    <w:p w:rsidR="00DF31FD" w:rsidRPr="00A56F5E" w:rsidRDefault="00DF31FD" w:rsidP="00223693">
      <w:pPr>
        <w:pStyle w:val="1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повышение скоростных возможностей, мощности и ёмкости анаэробной алактатной системы энергообеспечения;</w:t>
      </w:r>
    </w:p>
    <w:p w:rsidR="00DF31FD" w:rsidRPr="00A56F5E" w:rsidRDefault="00DF31FD" w:rsidP="00223693">
      <w:pPr>
        <w:pStyle w:val="1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повышение мощности и ёмкости анаэробной лактатной системы энергообеспечения и мощности аэробной;</w:t>
      </w:r>
    </w:p>
    <w:p w:rsidR="00DF31FD" w:rsidRPr="00A56F5E" w:rsidRDefault="00DF31FD" w:rsidP="00223693">
      <w:pPr>
        <w:pStyle w:val="1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совершенствование техники решение задач тактической подготовки и др.</w:t>
      </w:r>
    </w:p>
    <w:p w:rsidR="00DF31FD" w:rsidRPr="00A56F5E" w:rsidRDefault="00DF31FD" w:rsidP="00223693">
      <w:pPr>
        <w:pStyle w:val="1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При планировании программ занятий аэробной, смешанной аэробно-анаэробной и преимущественно анаэробной гликолитической направленности  следует учитывать, что их реализация связана с интенсивным расходованием гликогена, сходными механизмами развития утомления и протекания восстановительных реакций. Для планирования программ таких занятий  имеется множество  разнообразных по характеру, локализации, продолжительности,  интенсивности, последовательности применения, режиму работы и отдыха упражнений.  Это даёт возможность максимально разнообразить тренировочный процесс, не изменяя его основной направленности, решая при этом ряд принципиальных вопросов, предопределяющих его качество.</w:t>
      </w:r>
    </w:p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В зависимости от условий и организации занятий, а также условий проведения спортивных соревнований подготовка по виду спорта лёгкая атлетика осуществляется на основе соблюдения необходимых мер безопасности в целях сохранения здоровья лиц, проходящих спортивную подготовку, которые определены в и</w:t>
      </w:r>
      <w:r w:rsidR="00E070D4" w:rsidRPr="00A56F5E">
        <w:rPr>
          <w:rFonts w:ascii="Times New Roman" w:hAnsi="Times New Roman" w:cs="Times New Roman"/>
          <w:sz w:val="28"/>
          <w:szCs w:val="28"/>
        </w:rPr>
        <w:t xml:space="preserve">нструкциях </w:t>
      </w:r>
      <w:r w:rsidRPr="00A56F5E">
        <w:rPr>
          <w:rFonts w:ascii="Times New Roman" w:hAnsi="Times New Roman" w:cs="Times New Roman"/>
          <w:sz w:val="28"/>
          <w:szCs w:val="28"/>
        </w:rPr>
        <w:t>по технике безопасности</w:t>
      </w:r>
      <w:r w:rsidR="00E070D4" w:rsidRPr="00A56F5E">
        <w:rPr>
          <w:rFonts w:ascii="Times New Roman" w:hAnsi="Times New Roman" w:cs="Times New Roman"/>
          <w:sz w:val="28"/>
          <w:szCs w:val="28"/>
        </w:rPr>
        <w:t xml:space="preserve">. </w:t>
      </w:r>
      <w:r w:rsidRPr="00A56F5E">
        <w:rPr>
          <w:rFonts w:ascii="Times New Roman" w:hAnsi="Times New Roman" w:cs="Times New Roman"/>
          <w:sz w:val="28"/>
          <w:szCs w:val="28"/>
        </w:rPr>
        <w:t xml:space="preserve"> Учет информирования спортсменов о технике безопасности в процессе спортивной подготовки  ведётся в журнале регистрации инструктажа по  технике безопасности по избранному виду спорта.</w:t>
      </w:r>
    </w:p>
    <w:p w:rsidR="00DF31FD" w:rsidRPr="00A56F5E" w:rsidRDefault="00E94A97" w:rsidP="00223693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3.2. </w:t>
      </w:r>
      <w:r w:rsidR="00DF31FD" w:rsidRPr="00A56F5E">
        <w:rPr>
          <w:rFonts w:ascii="Times New Roman" w:hAnsi="Times New Roman"/>
          <w:b/>
          <w:bCs/>
          <w:iCs/>
          <w:sz w:val="28"/>
          <w:szCs w:val="28"/>
        </w:rPr>
        <w:t>Рекомендуемые объемы тренировочных и соревновательных нагрузок</w:t>
      </w:r>
    </w:p>
    <w:p w:rsidR="00DF31FD" w:rsidRPr="00A56F5E" w:rsidRDefault="00DF31FD" w:rsidP="002236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Подготовка по виду спорта лёгкая атлетика четко дифференцируется в зависимости от спортивной дисциплины.</w:t>
      </w:r>
    </w:p>
    <w:p w:rsidR="00DF31FD" w:rsidRPr="00A56F5E" w:rsidRDefault="00DF31FD" w:rsidP="002236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С ростом спортивной квалификации ориентация на нормативные величины объемов нагрузки, показатели общей и специальной подготовленности, обусловленные возрастными законо</w:t>
      </w:r>
      <w:r w:rsidRPr="00A56F5E">
        <w:rPr>
          <w:rFonts w:ascii="Times New Roman" w:hAnsi="Times New Roman"/>
          <w:sz w:val="28"/>
          <w:szCs w:val="28"/>
        </w:rPr>
        <w:softHyphen/>
        <w:t>мерностями развития основных систем организма сменяется все бо</w:t>
      </w:r>
      <w:r w:rsidRPr="00A56F5E">
        <w:rPr>
          <w:rFonts w:ascii="Times New Roman" w:hAnsi="Times New Roman"/>
          <w:sz w:val="28"/>
          <w:szCs w:val="28"/>
        </w:rPr>
        <w:softHyphen/>
        <w:t xml:space="preserve">лее выраженной индивидуализацией подготовки. </w:t>
      </w:r>
    </w:p>
    <w:p w:rsidR="00DF31FD" w:rsidRPr="00A56F5E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pacing w:val="-2"/>
          <w:sz w:val="28"/>
          <w:szCs w:val="28"/>
        </w:rPr>
        <w:t>Из всех показателей, характеризующих различные сто</w:t>
      </w:r>
      <w:r w:rsidRPr="00A56F5E">
        <w:rPr>
          <w:rFonts w:ascii="Times New Roman" w:hAnsi="Times New Roman" w:cs="Times New Roman"/>
          <w:spacing w:val="-3"/>
          <w:sz w:val="28"/>
          <w:szCs w:val="28"/>
        </w:rPr>
        <w:t>роны подготовки, показатели объемов тренировочной нагрузки имеют наи</w:t>
      </w:r>
      <w:r w:rsidRPr="00A56F5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56F5E">
        <w:rPr>
          <w:rFonts w:ascii="Times New Roman" w:hAnsi="Times New Roman" w:cs="Times New Roman"/>
          <w:spacing w:val="-2"/>
          <w:sz w:val="28"/>
          <w:szCs w:val="28"/>
        </w:rPr>
        <w:t xml:space="preserve">большую вариативность. Одних и тех же результатов достигают спортсмены, </w:t>
      </w:r>
      <w:r w:rsidRPr="00A56F5E">
        <w:rPr>
          <w:rFonts w:ascii="Times New Roman" w:hAnsi="Times New Roman" w:cs="Times New Roman"/>
          <w:spacing w:val="-1"/>
          <w:sz w:val="28"/>
          <w:szCs w:val="28"/>
        </w:rPr>
        <w:t>разница в использовании отдельных специальных средств у которых дос</w:t>
      </w:r>
      <w:r w:rsidRPr="00A56F5E">
        <w:rPr>
          <w:rFonts w:ascii="Times New Roman" w:hAnsi="Times New Roman" w:cs="Times New Roman"/>
          <w:spacing w:val="-1"/>
          <w:sz w:val="28"/>
          <w:szCs w:val="28"/>
        </w:rPr>
        <w:softHyphen/>
        <w:t>тигает десятков раз.</w:t>
      </w:r>
      <w:r w:rsidRPr="00A56F5E">
        <w:rPr>
          <w:rFonts w:ascii="Times New Roman" w:hAnsi="Times New Roman" w:cs="Times New Roman"/>
          <w:sz w:val="28"/>
          <w:szCs w:val="28"/>
        </w:rPr>
        <w:t xml:space="preserve">  Варьирование нагрузки осуществляется с у</w:t>
      </w:r>
      <w:r w:rsidRPr="00A56F5E">
        <w:rPr>
          <w:rFonts w:ascii="Times New Roman" w:hAnsi="Times New Roman" w:cs="Times New Roman"/>
          <w:spacing w:val="-2"/>
          <w:sz w:val="28"/>
          <w:szCs w:val="28"/>
        </w:rPr>
        <w:t xml:space="preserve">четом индивидуальных показателей подготовленности спортсмена, его </w:t>
      </w:r>
      <w:r w:rsidRPr="00A56F5E">
        <w:rPr>
          <w:rFonts w:ascii="Times New Roman" w:hAnsi="Times New Roman" w:cs="Times New Roman"/>
          <w:sz w:val="28"/>
          <w:szCs w:val="28"/>
        </w:rPr>
        <w:t xml:space="preserve">предшествующего опыта подготовки, индивидуальной способности переносить тренировочные нагрузки. </w:t>
      </w:r>
    </w:p>
    <w:p w:rsidR="00DF31FD" w:rsidRPr="00A56F5E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6F5E">
        <w:rPr>
          <w:rFonts w:ascii="Times New Roman" w:hAnsi="Times New Roman" w:cs="Times New Roman"/>
          <w:spacing w:val="-7"/>
          <w:sz w:val="28"/>
          <w:szCs w:val="28"/>
        </w:rPr>
        <w:t>Современная соревновательная деятель</w:t>
      </w:r>
      <w:r w:rsidRPr="00A56F5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56F5E">
        <w:rPr>
          <w:rFonts w:ascii="Times New Roman" w:hAnsi="Times New Roman" w:cs="Times New Roman"/>
          <w:spacing w:val="-6"/>
          <w:sz w:val="28"/>
          <w:szCs w:val="28"/>
        </w:rPr>
        <w:t>ность легкоатлетов исключительно интенсивна, что обусловлено</w:t>
      </w:r>
      <w:r w:rsidRPr="00A56F5E">
        <w:rPr>
          <w:rFonts w:ascii="Times New Roman" w:hAnsi="Times New Roman" w:cs="Times New Roman"/>
          <w:sz w:val="28"/>
          <w:szCs w:val="28"/>
        </w:rPr>
        <w:t xml:space="preserve"> </w:t>
      </w:r>
      <w:r w:rsidRPr="00A56F5E">
        <w:rPr>
          <w:rFonts w:ascii="Times New Roman" w:hAnsi="Times New Roman" w:cs="Times New Roman"/>
          <w:spacing w:val="-8"/>
          <w:sz w:val="28"/>
          <w:szCs w:val="28"/>
        </w:rPr>
        <w:t xml:space="preserve">не </w:t>
      </w:r>
      <w:r w:rsidRPr="00A56F5E">
        <w:rPr>
          <w:rFonts w:ascii="Times New Roman" w:hAnsi="Times New Roman" w:cs="Times New Roman"/>
          <w:spacing w:val="-5"/>
          <w:sz w:val="28"/>
          <w:szCs w:val="28"/>
        </w:rPr>
        <w:t xml:space="preserve">только необходимостью успешного выступления в состязаниях, </w:t>
      </w:r>
      <w:r w:rsidRPr="00A56F5E">
        <w:rPr>
          <w:rFonts w:ascii="Times New Roman" w:hAnsi="Times New Roman" w:cs="Times New Roman"/>
          <w:spacing w:val="-4"/>
          <w:sz w:val="28"/>
          <w:szCs w:val="28"/>
        </w:rPr>
        <w:t xml:space="preserve">но и возможностью использования соревнований как наиболее </w:t>
      </w:r>
      <w:r w:rsidRPr="00A56F5E">
        <w:rPr>
          <w:rFonts w:ascii="Times New Roman" w:hAnsi="Times New Roman" w:cs="Times New Roman"/>
          <w:spacing w:val="-6"/>
          <w:sz w:val="28"/>
          <w:szCs w:val="28"/>
        </w:rPr>
        <w:t>мощного средства стимуляции адаптационных реакций в спортивной</w:t>
      </w:r>
      <w:r w:rsidRPr="00A56F5E">
        <w:rPr>
          <w:rFonts w:ascii="Times New Roman" w:hAnsi="Times New Roman" w:cs="Times New Roman"/>
          <w:spacing w:val="-8"/>
          <w:sz w:val="28"/>
          <w:szCs w:val="28"/>
        </w:rPr>
        <w:t xml:space="preserve"> подготовке, позволяющей объединить весь комплекс тех</w:t>
      </w:r>
      <w:r w:rsidRPr="00A56F5E">
        <w:rPr>
          <w:rFonts w:ascii="Times New Roman" w:hAnsi="Times New Roman" w:cs="Times New Roman"/>
          <w:spacing w:val="-5"/>
          <w:sz w:val="28"/>
          <w:szCs w:val="28"/>
        </w:rPr>
        <w:t>нико-тактических, физических и психических предпосылок, ка</w:t>
      </w:r>
      <w:r w:rsidRPr="00A56F5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56F5E">
        <w:rPr>
          <w:rFonts w:ascii="Times New Roman" w:hAnsi="Times New Roman" w:cs="Times New Roman"/>
          <w:spacing w:val="-7"/>
          <w:sz w:val="28"/>
          <w:szCs w:val="28"/>
        </w:rPr>
        <w:t>честв и способностей в единую систему, направленную на дости</w:t>
      </w:r>
      <w:r w:rsidRPr="00A56F5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56F5E">
        <w:rPr>
          <w:rFonts w:ascii="Times New Roman" w:hAnsi="Times New Roman" w:cs="Times New Roman"/>
          <w:spacing w:val="-6"/>
          <w:sz w:val="28"/>
          <w:szCs w:val="28"/>
        </w:rPr>
        <w:t xml:space="preserve">жение запланированного результата. </w:t>
      </w:r>
    </w:p>
    <w:p w:rsidR="00DF31FD" w:rsidRPr="00A56F5E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pacing w:val="-9"/>
          <w:sz w:val="28"/>
          <w:szCs w:val="28"/>
        </w:rPr>
        <w:t xml:space="preserve">По мере роста подготовленности спортсменов количество </w:t>
      </w:r>
      <w:r w:rsidRPr="00A56F5E">
        <w:rPr>
          <w:rFonts w:ascii="Times New Roman" w:hAnsi="Times New Roman" w:cs="Times New Roman"/>
          <w:spacing w:val="-5"/>
          <w:sz w:val="28"/>
          <w:szCs w:val="28"/>
        </w:rPr>
        <w:t>тренировочных занятий и соревнований из года в год посте</w:t>
      </w:r>
      <w:r w:rsidRPr="00A56F5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56F5E">
        <w:rPr>
          <w:rFonts w:ascii="Times New Roman" w:hAnsi="Times New Roman" w:cs="Times New Roman"/>
          <w:spacing w:val="-7"/>
          <w:sz w:val="28"/>
          <w:szCs w:val="28"/>
        </w:rPr>
        <w:t>пенно увеличивается, возрастают и тренировочные нагрузки, пре</w:t>
      </w:r>
      <w:r w:rsidRPr="00A56F5E">
        <w:rPr>
          <w:rFonts w:ascii="Times New Roman" w:hAnsi="Times New Roman" w:cs="Times New Roman"/>
          <w:spacing w:val="-7"/>
          <w:sz w:val="28"/>
          <w:szCs w:val="28"/>
        </w:rPr>
        <w:softHyphen/>
        <w:t>имущественно за счет увеличения средств специальной подготов</w:t>
      </w:r>
      <w:r w:rsidRPr="00A56F5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56F5E">
        <w:rPr>
          <w:rFonts w:ascii="Times New Roman" w:hAnsi="Times New Roman" w:cs="Times New Roman"/>
          <w:sz w:val="28"/>
          <w:szCs w:val="28"/>
        </w:rPr>
        <w:t>ки.</w:t>
      </w:r>
    </w:p>
    <w:p w:rsidR="00DF31FD" w:rsidRPr="00A56F5E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Современные представления о соотношении объема и интен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сивности тренировочных нагрузок в круглогодичном цикле пред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полагают так построить тренировочный процесс, чтобы, не противопоставляя объем интенсивности, периодически моде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лировать нагрузку и напряжение, характерные для состязаний. Круглогодичные применения специальной тренировки и основ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ного вида (основная дистанция, основной снаряд, свой прыжок и т.д.) - неотъемлемое звено в современной системе тренировки. Такая структура дает возможность расширить соревновательный календарь, сделав его круглогодичным. При этом следует предус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мотреть обязательную вариативность нагрузок, основанную на законах адаптации, тогда высококвалифицированные спортсмены смогут показывать высокие результаты каждые 1,5 - 2 месяца.</w:t>
      </w:r>
    </w:p>
    <w:p w:rsidR="00DF31FD" w:rsidRPr="00A56F5E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Повторное применение тренировочных и соревновательных нагрузок органически связано с интервалами времени между ними и с восстановительными процессами. Число повторений, упраж</w:t>
      </w:r>
      <w:r w:rsidRPr="00A56F5E">
        <w:rPr>
          <w:rFonts w:ascii="Times New Roman" w:hAnsi="Times New Roman" w:cs="Times New Roman"/>
          <w:sz w:val="28"/>
          <w:szCs w:val="28"/>
        </w:rPr>
        <w:softHyphen/>
        <w:t xml:space="preserve">нений, характер и продолжительность интервалов отдыха зависят от задач, средств и методов </w:t>
      </w:r>
      <w:r w:rsidRPr="00A56F5E">
        <w:rPr>
          <w:rFonts w:ascii="Times New Roman" w:hAnsi="Times New Roman" w:cs="Times New Roman"/>
          <w:sz w:val="28"/>
          <w:szCs w:val="28"/>
        </w:rPr>
        <w:lastRenderedPageBreak/>
        <w:t>подготовки, а также от особенностей видов легкой атлетики, уровня подготовленности спортсмена и  внешних условий.</w:t>
      </w:r>
    </w:p>
    <w:p w:rsidR="00DF31FD" w:rsidRPr="00A56F5E" w:rsidRDefault="00DF31FD" w:rsidP="00223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С целью более эффективного выполнения спортсменом упраж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нений с заданным тренировочным усилием следует определять зоны интенсивности, как отношение заданной величины трени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ровочных или соревновательных напряжений к максимально воз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можным данным спортсмена. В таблице 1</w:t>
      </w:r>
      <w:r w:rsidR="00E94A97">
        <w:rPr>
          <w:rFonts w:ascii="Times New Roman" w:hAnsi="Times New Roman" w:cs="Times New Roman"/>
          <w:sz w:val="28"/>
          <w:szCs w:val="28"/>
        </w:rPr>
        <w:t>3</w:t>
      </w:r>
      <w:r w:rsidRPr="00A56F5E">
        <w:rPr>
          <w:rFonts w:ascii="Times New Roman" w:hAnsi="Times New Roman" w:cs="Times New Roman"/>
          <w:sz w:val="28"/>
          <w:szCs w:val="28"/>
        </w:rPr>
        <w:t xml:space="preserve"> представлена градация нагрузки по зонам интенсивности в скоростно-силовых видах лег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кой атлетики.</w:t>
      </w:r>
    </w:p>
    <w:p w:rsidR="00202719" w:rsidRDefault="00202719" w:rsidP="00202719">
      <w:pPr>
        <w:shd w:val="clear" w:color="auto" w:fill="FFFFFF"/>
        <w:spacing w:line="240" w:lineRule="auto"/>
        <w:ind w:right="38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202719" w:rsidRDefault="00DF31FD" w:rsidP="00202719">
      <w:pPr>
        <w:shd w:val="clear" w:color="auto" w:fill="FFFFFF"/>
        <w:spacing w:line="240" w:lineRule="auto"/>
        <w:ind w:right="3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56F5E">
        <w:rPr>
          <w:rFonts w:ascii="Times New Roman" w:hAnsi="Times New Roman" w:cs="Times New Roman"/>
          <w:b/>
          <w:spacing w:val="-7"/>
          <w:sz w:val="28"/>
          <w:szCs w:val="28"/>
        </w:rPr>
        <w:t>Примерное соотношение массы отягощений количества</w:t>
      </w:r>
      <w:r w:rsidRPr="00A5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F5E">
        <w:rPr>
          <w:rFonts w:ascii="Times New Roman" w:hAnsi="Times New Roman" w:cs="Times New Roman"/>
          <w:b/>
          <w:spacing w:val="-6"/>
          <w:sz w:val="28"/>
          <w:szCs w:val="28"/>
        </w:rPr>
        <w:t>повторений в одном подходе</w:t>
      </w:r>
    </w:p>
    <w:p w:rsidR="00DF31FD" w:rsidRPr="00A56F5E" w:rsidRDefault="00202719" w:rsidP="00202719">
      <w:pPr>
        <w:shd w:val="clear" w:color="auto" w:fill="FFFFFF"/>
        <w:spacing w:line="240" w:lineRule="auto"/>
        <w:ind w:right="38"/>
        <w:jc w:val="right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pacing w:val="-4"/>
          <w:sz w:val="28"/>
          <w:szCs w:val="28"/>
        </w:rPr>
        <w:t xml:space="preserve">Таблица  </w:t>
      </w:r>
      <w:r w:rsidR="00B75A5B">
        <w:rPr>
          <w:rFonts w:ascii="Times New Roman" w:hAnsi="Times New Roman" w:cs="Times New Roman"/>
          <w:spacing w:val="-4"/>
          <w:sz w:val="28"/>
          <w:szCs w:val="28"/>
        </w:rPr>
        <w:t>10</w:t>
      </w:r>
    </w:p>
    <w:tbl>
      <w:tblPr>
        <w:tblW w:w="94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2"/>
        <w:gridCol w:w="2882"/>
        <w:gridCol w:w="3129"/>
      </w:tblGrid>
      <w:tr w:rsidR="00DF31FD" w:rsidRPr="00A56F5E">
        <w:trPr>
          <w:trHeight w:hRule="exact" w:val="713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Зоны интенсивности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Масса отягощения, </w:t>
            </w:r>
            <w:r w:rsidRPr="00A56F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(%) к максимальной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710" w:right="24" w:hanging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Количество повторений </w:t>
            </w: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(раз)</w:t>
            </w:r>
          </w:p>
        </w:tc>
      </w:tr>
      <w:tr w:rsidR="00DF31FD" w:rsidRPr="00A56F5E" w:rsidTr="003E690A">
        <w:trPr>
          <w:trHeight w:hRule="exact" w:val="2456"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1FD" w:rsidRPr="00A56F5E" w:rsidRDefault="00DF31FD" w:rsidP="00251286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</w:p>
          <w:p w:rsidR="00DF31FD" w:rsidRPr="00A56F5E" w:rsidRDefault="00DF31FD" w:rsidP="00251286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  <w:p w:rsidR="00DF31FD" w:rsidRPr="00A56F5E" w:rsidRDefault="00DF31FD" w:rsidP="00251286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  <w:p w:rsidR="00DF31FD" w:rsidRPr="00A56F5E" w:rsidRDefault="00DF31FD" w:rsidP="00251286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Субмаксимальная</w:t>
            </w:r>
          </w:p>
          <w:p w:rsidR="00DF31FD" w:rsidRPr="00A56F5E" w:rsidRDefault="00DF31FD" w:rsidP="00251286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514" w:right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  <w:p w:rsidR="00DF31FD" w:rsidRPr="00A56F5E" w:rsidRDefault="00DF31FD" w:rsidP="00223693">
            <w:pPr>
              <w:shd w:val="clear" w:color="auto" w:fill="FFFFFF"/>
              <w:spacing w:line="240" w:lineRule="auto"/>
              <w:ind w:left="514" w:right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  <w:p w:rsidR="00DF31FD" w:rsidRPr="00A56F5E" w:rsidRDefault="00DF31FD" w:rsidP="00223693">
            <w:pPr>
              <w:shd w:val="clear" w:color="auto" w:fill="FFFFFF"/>
              <w:spacing w:line="240" w:lineRule="auto"/>
              <w:ind w:left="514" w:right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  <w:p w:rsidR="00DF31FD" w:rsidRPr="00A56F5E" w:rsidRDefault="00DF31FD" w:rsidP="00223693">
            <w:pPr>
              <w:shd w:val="clear" w:color="auto" w:fill="FFFFFF"/>
              <w:spacing w:line="240" w:lineRule="auto"/>
              <w:ind w:left="514" w:right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  <w:p w:rsidR="00DF31FD" w:rsidRPr="00A56F5E" w:rsidRDefault="00DF31FD" w:rsidP="00223693">
            <w:pPr>
              <w:shd w:val="clear" w:color="auto" w:fill="FFFFFF"/>
              <w:spacing w:line="240" w:lineRule="auto"/>
              <w:ind w:left="514" w:right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710" w:right="523" w:hanging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12 и более</w:t>
            </w:r>
          </w:p>
          <w:p w:rsidR="00DF31FD" w:rsidRPr="00A56F5E" w:rsidRDefault="00DF31FD" w:rsidP="00223693">
            <w:pPr>
              <w:shd w:val="clear" w:color="auto" w:fill="FFFFFF"/>
              <w:spacing w:line="240" w:lineRule="auto"/>
              <w:ind w:left="710" w:right="523" w:hanging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  <w:p w:rsidR="00DF31FD" w:rsidRPr="00A56F5E" w:rsidRDefault="00DF31FD" w:rsidP="00223693">
            <w:pPr>
              <w:shd w:val="clear" w:color="auto" w:fill="FFFFFF"/>
              <w:spacing w:line="240" w:lineRule="auto"/>
              <w:ind w:left="710" w:right="523" w:hanging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DF31FD" w:rsidRPr="00A56F5E" w:rsidRDefault="00DF31FD" w:rsidP="00223693">
            <w:pPr>
              <w:shd w:val="clear" w:color="auto" w:fill="FFFFFF"/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 xml:space="preserve">          3-6</w:t>
            </w:r>
          </w:p>
          <w:p w:rsidR="00DF31FD" w:rsidRPr="00A56F5E" w:rsidRDefault="00DF31FD" w:rsidP="00223693">
            <w:pPr>
              <w:shd w:val="clear" w:color="auto" w:fill="FFFFFF"/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 xml:space="preserve">          1-3</w:t>
            </w:r>
          </w:p>
        </w:tc>
      </w:tr>
    </w:tbl>
    <w:p w:rsidR="00DF31FD" w:rsidRPr="000C14AB" w:rsidRDefault="00DF31FD" w:rsidP="00223693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color w:val="FF0000"/>
          <w:sz w:val="28"/>
          <w:szCs w:val="28"/>
        </w:rPr>
      </w:pPr>
    </w:p>
    <w:p w:rsidR="00DF31FD" w:rsidRPr="00A56F5E" w:rsidRDefault="00DF31FD" w:rsidP="00223693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pacing w:val="-2"/>
          <w:sz w:val="28"/>
          <w:szCs w:val="28"/>
        </w:rPr>
        <w:t xml:space="preserve">Зона 80 - 90 </w:t>
      </w:r>
      <w:r w:rsidRPr="00A56F5E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% </w:t>
      </w:r>
      <w:r w:rsidRPr="00A56F5E">
        <w:rPr>
          <w:rFonts w:ascii="Times New Roman" w:hAnsi="Times New Roman" w:cs="Times New Roman"/>
          <w:spacing w:val="-2"/>
          <w:sz w:val="28"/>
          <w:szCs w:val="28"/>
        </w:rPr>
        <w:t>от максимума во всех видах легкой атлетики счи</w:t>
      </w:r>
      <w:r w:rsidRPr="00A56F5E">
        <w:rPr>
          <w:rFonts w:ascii="Times New Roman" w:hAnsi="Times New Roman" w:cs="Times New Roman"/>
          <w:sz w:val="28"/>
          <w:szCs w:val="28"/>
        </w:rPr>
        <w:t>тается зоной развития. Применяя тренировочную нагрузку в зонах 90-100 %, происходит воздействие на развитие быстроты, ее следует включать почти в каждое тренировочное занятие и строить таким образом, чтобы на протяжении каждого занятия применя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лась нагрузка во всех зонах интенсивности, с оптимальным ее соотношением. Тренировочная нагрузка в зонах 50-80 % от мак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симума решает в основном задачи специальной разминки и вос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становления, что способствует благоприятному протеканию все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го тренировочного процесса.</w:t>
      </w:r>
    </w:p>
    <w:p w:rsidR="00DF31FD" w:rsidRPr="00A56F5E" w:rsidRDefault="00DF31FD" w:rsidP="00223693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Результат в легкой атлетике зависит от высокого уровня вы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носливости и диктует определенную избирательность тренировоч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ных воздействий, которые обеспечиваются аэробными (с доступом кислорода), анаэробными (без доступа кислорода) и аэробно-анаэробными (смешанными) процессами организма спортсмена. В таблице 1</w:t>
      </w:r>
      <w:r w:rsidR="0098332E">
        <w:rPr>
          <w:rFonts w:ascii="Times New Roman" w:hAnsi="Times New Roman" w:cs="Times New Roman"/>
          <w:sz w:val="28"/>
          <w:szCs w:val="28"/>
        </w:rPr>
        <w:t>4</w:t>
      </w:r>
      <w:r w:rsidRPr="00A56F5E">
        <w:rPr>
          <w:rFonts w:ascii="Times New Roman" w:hAnsi="Times New Roman" w:cs="Times New Roman"/>
          <w:sz w:val="28"/>
          <w:szCs w:val="28"/>
        </w:rPr>
        <w:t xml:space="preserve"> зоны интенсивности распределены по показателям ЧСС во время той или иной тренировочной работы при воспита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нии выносливости.</w:t>
      </w:r>
    </w:p>
    <w:p w:rsidR="000112E9" w:rsidRDefault="000112E9" w:rsidP="00223693">
      <w:pPr>
        <w:shd w:val="clear" w:color="auto" w:fill="FFFFFF"/>
        <w:spacing w:before="24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0112E9" w:rsidRDefault="000112E9" w:rsidP="00223693">
      <w:pPr>
        <w:shd w:val="clear" w:color="auto" w:fill="FFFFFF"/>
        <w:spacing w:before="24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DF31FD" w:rsidRPr="00A56F5E" w:rsidRDefault="00DF31FD" w:rsidP="00223693">
      <w:pPr>
        <w:shd w:val="clear" w:color="auto" w:fill="FFFFFF"/>
        <w:spacing w:before="24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lastRenderedPageBreak/>
        <w:t>Таблица   1</w:t>
      </w:r>
      <w:r w:rsidR="00B75A5B">
        <w:rPr>
          <w:rFonts w:ascii="Times New Roman" w:hAnsi="Times New Roman" w:cs="Times New Roman"/>
          <w:sz w:val="28"/>
          <w:szCs w:val="28"/>
        </w:rPr>
        <w:t>1</w:t>
      </w:r>
    </w:p>
    <w:p w:rsidR="00DF31FD" w:rsidRPr="00A56F5E" w:rsidRDefault="00DF31FD" w:rsidP="00EC691E">
      <w:pPr>
        <w:shd w:val="clear" w:color="auto" w:fill="FFFFFF"/>
        <w:spacing w:before="82" w:line="240" w:lineRule="auto"/>
        <w:ind w:left="2309" w:right="768" w:hanging="1272"/>
        <w:jc w:val="center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pacing w:val="-8"/>
          <w:sz w:val="28"/>
          <w:szCs w:val="28"/>
        </w:rPr>
        <w:t>Зоны интенсивности при воспитании выносливости</w:t>
      </w:r>
    </w:p>
    <w:tbl>
      <w:tblPr>
        <w:tblW w:w="94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55"/>
        <w:gridCol w:w="4264"/>
      </w:tblGrid>
      <w:tr w:rsidR="00DF31FD" w:rsidRPr="00A56F5E">
        <w:trPr>
          <w:trHeight w:hRule="exact" w:val="521"/>
        </w:trPr>
        <w:tc>
          <w:tcPr>
            <w:tcW w:w="515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Зоны интенсивности</w:t>
            </w:r>
          </w:p>
        </w:tc>
        <w:tc>
          <w:tcPr>
            <w:tcW w:w="426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Рекомендуемая ЧСС в минуту</w:t>
            </w:r>
          </w:p>
        </w:tc>
      </w:tr>
      <w:tr w:rsidR="00DF31FD" w:rsidRPr="00A56F5E">
        <w:trPr>
          <w:trHeight w:hRule="exact" w:val="468"/>
        </w:trPr>
        <w:tc>
          <w:tcPr>
            <w:tcW w:w="515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— восстановительная</w:t>
            </w:r>
          </w:p>
        </w:tc>
        <w:tc>
          <w:tcPr>
            <w:tcW w:w="426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114-132</w:t>
            </w:r>
          </w:p>
        </w:tc>
      </w:tr>
      <w:tr w:rsidR="00DF31FD" w:rsidRPr="00A56F5E">
        <w:trPr>
          <w:trHeight w:hRule="exact" w:val="343"/>
        </w:trPr>
        <w:tc>
          <w:tcPr>
            <w:tcW w:w="515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— поддерживающая</w:t>
            </w:r>
          </w:p>
        </w:tc>
        <w:tc>
          <w:tcPr>
            <w:tcW w:w="426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138-150</w:t>
            </w:r>
          </w:p>
        </w:tc>
      </w:tr>
      <w:tr w:rsidR="00DF31FD" w:rsidRPr="00A56F5E">
        <w:trPr>
          <w:trHeight w:hRule="exact" w:val="343"/>
        </w:trPr>
        <w:tc>
          <w:tcPr>
            <w:tcW w:w="515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— развивающая</w:t>
            </w:r>
          </w:p>
        </w:tc>
        <w:tc>
          <w:tcPr>
            <w:tcW w:w="426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156-168</w:t>
            </w:r>
          </w:p>
        </w:tc>
      </w:tr>
      <w:tr w:rsidR="00DF31FD" w:rsidRPr="00A56F5E">
        <w:trPr>
          <w:trHeight w:hRule="exact" w:val="320"/>
        </w:trPr>
        <w:tc>
          <w:tcPr>
            <w:tcW w:w="515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— экономизации</w:t>
            </w:r>
          </w:p>
        </w:tc>
        <w:tc>
          <w:tcPr>
            <w:tcW w:w="426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174-186</w:t>
            </w:r>
          </w:p>
        </w:tc>
      </w:tr>
      <w:tr w:rsidR="00DF31FD" w:rsidRPr="00A56F5E">
        <w:trPr>
          <w:trHeight w:hRule="exact" w:val="335"/>
        </w:trPr>
        <w:tc>
          <w:tcPr>
            <w:tcW w:w="515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— субмаксимальная</w:t>
            </w:r>
          </w:p>
        </w:tc>
        <w:tc>
          <w:tcPr>
            <w:tcW w:w="426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186-192</w:t>
            </w:r>
          </w:p>
        </w:tc>
      </w:tr>
      <w:tr w:rsidR="00DF31FD" w:rsidRPr="00A56F5E">
        <w:trPr>
          <w:trHeight w:hRule="exact" w:val="431"/>
        </w:trPr>
        <w:tc>
          <w:tcPr>
            <w:tcW w:w="515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— максимальная</w:t>
            </w:r>
          </w:p>
        </w:tc>
        <w:tc>
          <w:tcPr>
            <w:tcW w:w="426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192 и более</w:t>
            </w:r>
          </w:p>
        </w:tc>
      </w:tr>
    </w:tbl>
    <w:p w:rsidR="00DF31FD" w:rsidRPr="00A56F5E" w:rsidRDefault="00DF31FD" w:rsidP="00223693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При использовании аэробного режима тренировочных воздей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ствий пульс должен находиться в пределах 120-160 уд/мин. При выполнении нагрузки в смешанном режиме частота пульса дол</w:t>
      </w:r>
      <w:r w:rsidRPr="00A56F5E">
        <w:rPr>
          <w:rFonts w:ascii="Times New Roman" w:hAnsi="Times New Roman" w:cs="Times New Roman"/>
          <w:sz w:val="28"/>
          <w:szCs w:val="28"/>
        </w:rPr>
        <w:softHyphen/>
        <w:t>жна достигать 170 - 180 уд/мин. Анаэробный режим тренировки возможен при пульсе 190 и</w:t>
      </w:r>
      <w:r w:rsidRPr="00A56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F5E">
        <w:rPr>
          <w:rFonts w:ascii="Times New Roman" w:hAnsi="Times New Roman" w:cs="Times New Roman"/>
          <w:sz w:val="28"/>
          <w:szCs w:val="28"/>
        </w:rPr>
        <w:t>более ударов в минуту.</w:t>
      </w:r>
    </w:p>
    <w:p w:rsidR="00DF31FD" w:rsidRPr="00A56F5E" w:rsidRDefault="00DF31FD" w:rsidP="00223693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A56F5E">
        <w:rPr>
          <w:rFonts w:ascii="Times New Roman" w:hAnsi="Times New Roman" w:cs="Times New Roman"/>
          <w:b/>
          <w:spacing w:val="-4"/>
          <w:sz w:val="28"/>
          <w:szCs w:val="28"/>
        </w:rPr>
        <w:t>Соотношение ОФП, СФП и ТП в периодах</w:t>
      </w:r>
      <w:r w:rsidRPr="00A56F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6F5E">
        <w:rPr>
          <w:rFonts w:ascii="Times New Roman" w:hAnsi="Times New Roman" w:cs="Times New Roman"/>
          <w:b/>
          <w:spacing w:val="-7"/>
          <w:sz w:val="28"/>
          <w:szCs w:val="28"/>
        </w:rPr>
        <w:t>круглогодичной тренировки легкоатлетов</w:t>
      </w:r>
    </w:p>
    <w:p w:rsidR="0098332E" w:rsidRPr="00A56F5E" w:rsidRDefault="0098332E" w:rsidP="0098332E">
      <w:pPr>
        <w:shd w:val="clear" w:color="auto" w:fill="FFFFFF"/>
        <w:spacing w:after="0" w:line="240" w:lineRule="auto"/>
        <w:ind w:right="77"/>
        <w:jc w:val="right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Таблица 1</w:t>
      </w:r>
      <w:r w:rsidR="00B75A5B">
        <w:rPr>
          <w:rFonts w:ascii="Times New Roman" w:hAnsi="Times New Roman" w:cs="Times New Roman"/>
          <w:sz w:val="28"/>
          <w:szCs w:val="28"/>
        </w:rPr>
        <w:t>3</w:t>
      </w:r>
    </w:p>
    <w:p w:rsidR="00C91094" w:rsidRPr="00A56F5E" w:rsidRDefault="00C91094" w:rsidP="00223693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685"/>
        <w:gridCol w:w="811"/>
        <w:gridCol w:w="635"/>
        <w:gridCol w:w="804"/>
        <w:gridCol w:w="797"/>
        <w:gridCol w:w="643"/>
        <w:gridCol w:w="804"/>
        <w:gridCol w:w="805"/>
        <w:gridCol w:w="678"/>
      </w:tblGrid>
      <w:tr w:rsidR="00DF31FD" w:rsidRPr="00A56F5E">
        <w:trPr>
          <w:trHeight w:hRule="exact" w:val="340"/>
        </w:trPr>
        <w:tc>
          <w:tcPr>
            <w:tcW w:w="28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Группы легкоатлетов</w:t>
            </w:r>
          </w:p>
        </w:tc>
        <w:tc>
          <w:tcPr>
            <w:tcW w:w="6662" w:type="dxa"/>
            <w:gridSpan w:val="9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368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Периоды тренировки</w:t>
            </w:r>
          </w:p>
        </w:tc>
      </w:tr>
      <w:tr w:rsidR="00DF31FD" w:rsidRPr="00A56F5E">
        <w:trPr>
          <w:trHeight w:hRule="exact" w:val="759"/>
        </w:trPr>
        <w:tc>
          <w:tcPr>
            <w:tcW w:w="2835" w:type="dxa"/>
            <w:vMerge w:val="restart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73" w:right="178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Подготовительный(%)</w:t>
            </w: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73" w:right="178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73" w:right="178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73" w:right="178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73" w:right="178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73" w:right="178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тельный (%)</w:t>
            </w:r>
          </w:p>
        </w:tc>
        <w:tc>
          <w:tcPr>
            <w:tcW w:w="2244" w:type="dxa"/>
            <w:gridSpan w:val="3"/>
            <w:shd w:val="clear" w:color="auto" w:fill="FFFFFF"/>
          </w:tcPr>
          <w:p w:rsidR="00DF31FD" w:rsidRPr="00A56F5E" w:rsidRDefault="00C96F32" w:rsidP="00223693">
            <w:pPr>
              <w:shd w:val="clear" w:color="auto" w:fill="FFFFFF"/>
              <w:spacing w:after="0" w:line="240" w:lineRule="auto"/>
              <w:ind w:left="178" w:right="178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</w:t>
            </w:r>
            <w:r w:rsidR="00DF31FD" w:rsidRPr="00A56F5E">
              <w:rPr>
                <w:rFonts w:ascii="Times New Roman" w:hAnsi="Times New Roman" w:cs="Times New Roman"/>
                <w:sz w:val="28"/>
                <w:szCs w:val="28"/>
              </w:rPr>
              <w:t>внова</w:t>
            </w:r>
            <w:r w:rsidR="00DF31FD" w:rsidRPr="00A56F5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тельный (%)</w:t>
            </w:r>
          </w:p>
        </w:tc>
        <w:tc>
          <w:tcPr>
            <w:tcW w:w="2287" w:type="dxa"/>
            <w:gridSpan w:val="3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Переходный</w:t>
            </w: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DF31FD" w:rsidRPr="00A56F5E">
        <w:trPr>
          <w:trHeight w:hRule="exact" w:val="340"/>
        </w:trPr>
        <w:tc>
          <w:tcPr>
            <w:tcW w:w="2835" w:type="dxa"/>
            <w:vMerge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811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6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797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643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80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678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right="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  <w:tr w:rsidR="00DF31FD" w:rsidRPr="00A56F5E">
        <w:trPr>
          <w:trHeight w:val="1010"/>
        </w:trPr>
        <w:tc>
          <w:tcPr>
            <w:tcW w:w="28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Легкоатлеты </w:t>
            </w:r>
            <w:r w:rsidRPr="00A56F5E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</w:t>
            </w:r>
            <w:r w:rsidRPr="00A56F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раз-</w:t>
            </w: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ряда, кандидаты</w:t>
            </w: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мастера спорта</w:t>
            </w:r>
          </w:p>
        </w:tc>
        <w:tc>
          <w:tcPr>
            <w:tcW w:w="68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1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7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3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8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31FD" w:rsidRPr="00A56F5E">
        <w:trPr>
          <w:trHeight w:hRule="exact" w:val="340"/>
        </w:trPr>
        <w:tc>
          <w:tcPr>
            <w:tcW w:w="9497" w:type="dxa"/>
            <w:gridSpan w:val="10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Мастера спорта:</w:t>
            </w:r>
          </w:p>
        </w:tc>
      </w:tr>
      <w:tr w:rsidR="00DF31FD" w:rsidRPr="00A56F5E">
        <w:trPr>
          <w:trHeight w:val="1010"/>
        </w:trPr>
        <w:tc>
          <w:tcPr>
            <w:tcW w:w="28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а) бегуны на длин</w:t>
            </w: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ные дистанции и марафонцы</w:t>
            </w:r>
          </w:p>
        </w:tc>
        <w:tc>
          <w:tcPr>
            <w:tcW w:w="68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43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8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1FD" w:rsidRPr="00A56F5E">
        <w:trPr>
          <w:trHeight w:val="1010"/>
        </w:trPr>
        <w:tc>
          <w:tcPr>
            <w:tcW w:w="28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 бегуны на сред</w:t>
            </w: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ние дистанции и</w:t>
            </w: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ходоки</w:t>
            </w:r>
          </w:p>
        </w:tc>
        <w:tc>
          <w:tcPr>
            <w:tcW w:w="68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3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8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1FD" w:rsidRPr="00A56F5E">
        <w:trPr>
          <w:trHeight w:val="1323"/>
        </w:trPr>
        <w:tc>
          <w:tcPr>
            <w:tcW w:w="28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в) спринтеры,</w:t>
            </w: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прыгуны в длину</w:t>
            </w: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и прыгуны тройным прыжком</w:t>
            </w:r>
          </w:p>
        </w:tc>
        <w:tc>
          <w:tcPr>
            <w:tcW w:w="68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7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3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1FD" w:rsidRPr="00A56F5E">
        <w:trPr>
          <w:trHeight w:val="1010"/>
        </w:trPr>
        <w:tc>
          <w:tcPr>
            <w:tcW w:w="28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г) барьеристы,</w:t>
            </w: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прыгуны в высоту</w:t>
            </w:r>
          </w:p>
          <w:p w:rsidR="00DF31FD" w:rsidRPr="00A56F5E" w:rsidRDefault="00DF31FD" w:rsidP="002236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прыгуны с шестом</w:t>
            </w:r>
          </w:p>
        </w:tc>
        <w:tc>
          <w:tcPr>
            <w:tcW w:w="68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7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3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31FD" w:rsidRPr="00A56F5E">
        <w:trPr>
          <w:trHeight w:hRule="exact" w:val="340"/>
        </w:trPr>
        <w:tc>
          <w:tcPr>
            <w:tcW w:w="28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д) метатели</w:t>
            </w:r>
          </w:p>
        </w:tc>
        <w:tc>
          <w:tcPr>
            <w:tcW w:w="68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3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4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5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" w:type="dxa"/>
            <w:shd w:val="clear" w:color="auto" w:fill="FFFFFF"/>
          </w:tcPr>
          <w:p w:rsidR="00DF31FD" w:rsidRPr="00A56F5E" w:rsidRDefault="00DF31FD" w:rsidP="00223693">
            <w:pPr>
              <w:shd w:val="clear" w:color="auto" w:fill="FFFFFF"/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F31FD" w:rsidRDefault="00DF31FD" w:rsidP="00223693">
      <w:pPr>
        <w:spacing w:after="0" w:line="240" w:lineRule="auto"/>
        <w:ind w:firstLine="708"/>
        <w:jc w:val="both"/>
        <w:rPr>
          <w:color w:val="FF0000"/>
          <w:sz w:val="28"/>
          <w:szCs w:val="28"/>
          <w:highlight w:val="darkYellow"/>
        </w:rPr>
      </w:pPr>
    </w:p>
    <w:p w:rsidR="0098332E" w:rsidRPr="000C14AB" w:rsidRDefault="0098332E" w:rsidP="00223693">
      <w:pPr>
        <w:spacing w:after="0" w:line="240" w:lineRule="auto"/>
        <w:ind w:firstLine="708"/>
        <w:jc w:val="both"/>
        <w:rPr>
          <w:color w:val="FF0000"/>
          <w:sz w:val="28"/>
          <w:szCs w:val="28"/>
          <w:highlight w:val="darkYellow"/>
        </w:rPr>
      </w:pPr>
    </w:p>
    <w:p w:rsidR="00DF31FD" w:rsidRPr="00A56F5E" w:rsidRDefault="00DF31FD" w:rsidP="002236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(см. табл. 1</w:t>
      </w:r>
      <w:r w:rsidR="0098332E">
        <w:rPr>
          <w:rFonts w:ascii="Times New Roman" w:hAnsi="Times New Roman"/>
          <w:sz w:val="28"/>
          <w:szCs w:val="28"/>
        </w:rPr>
        <w:t>8</w:t>
      </w:r>
      <w:r w:rsidRPr="00A56F5E">
        <w:rPr>
          <w:rFonts w:ascii="Times New Roman" w:hAnsi="Times New Roman"/>
          <w:sz w:val="28"/>
          <w:szCs w:val="28"/>
        </w:rPr>
        <w:t>).</w:t>
      </w:r>
    </w:p>
    <w:p w:rsidR="00DF31FD" w:rsidRDefault="00DF31FD" w:rsidP="00223693">
      <w:pPr>
        <w:pStyle w:val="a3"/>
        <w:ind w:firstLine="708"/>
        <w:jc w:val="right"/>
        <w:rPr>
          <w:color w:val="FF0000"/>
          <w:sz w:val="28"/>
          <w:szCs w:val="28"/>
        </w:rPr>
      </w:pPr>
    </w:p>
    <w:p w:rsidR="0098332E" w:rsidRDefault="0098332E" w:rsidP="00223693">
      <w:pPr>
        <w:pStyle w:val="a3"/>
        <w:ind w:firstLine="708"/>
        <w:jc w:val="right"/>
        <w:rPr>
          <w:color w:val="FF0000"/>
          <w:sz w:val="28"/>
          <w:szCs w:val="28"/>
        </w:rPr>
      </w:pPr>
    </w:p>
    <w:p w:rsidR="0098332E" w:rsidRDefault="0098332E" w:rsidP="00223693">
      <w:pPr>
        <w:pStyle w:val="a3"/>
        <w:ind w:firstLine="708"/>
        <w:jc w:val="right"/>
        <w:rPr>
          <w:color w:val="FF0000"/>
          <w:sz w:val="28"/>
          <w:szCs w:val="28"/>
        </w:rPr>
      </w:pPr>
    </w:p>
    <w:p w:rsidR="0098332E" w:rsidRPr="000C14AB" w:rsidRDefault="0098332E" w:rsidP="00223693">
      <w:pPr>
        <w:pStyle w:val="a3"/>
        <w:ind w:firstLine="708"/>
        <w:jc w:val="right"/>
        <w:rPr>
          <w:color w:val="FF0000"/>
          <w:sz w:val="28"/>
          <w:szCs w:val="28"/>
        </w:rPr>
      </w:pPr>
    </w:p>
    <w:p w:rsidR="0098332E" w:rsidRDefault="00DF31FD" w:rsidP="0098332E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 xml:space="preserve">Таблица </w:t>
      </w:r>
      <w:r w:rsidR="00B75A5B">
        <w:rPr>
          <w:rFonts w:ascii="Times New Roman" w:hAnsi="Times New Roman"/>
          <w:sz w:val="28"/>
          <w:szCs w:val="28"/>
        </w:rPr>
        <w:t>14</w:t>
      </w:r>
    </w:p>
    <w:p w:rsidR="00DF31FD" w:rsidRPr="00A56F5E" w:rsidRDefault="00DF31FD" w:rsidP="0098332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A56F5E">
        <w:rPr>
          <w:rFonts w:ascii="Times New Roman" w:hAnsi="Times New Roman"/>
          <w:sz w:val="28"/>
          <w:szCs w:val="28"/>
        </w:rPr>
        <w:t>Перечень тренировочных сборов</w:t>
      </w:r>
    </w:p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1277"/>
        <w:gridCol w:w="1701"/>
        <w:gridCol w:w="1417"/>
        <w:gridCol w:w="1134"/>
        <w:gridCol w:w="1985"/>
      </w:tblGrid>
      <w:tr w:rsidR="00071628" w:rsidRPr="00A56F5E" w:rsidTr="007951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Вид тренировочных сборов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Оптимальное число участников сбора</w:t>
            </w:r>
          </w:p>
        </w:tc>
      </w:tr>
      <w:tr w:rsidR="00071628" w:rsidRPr="00A56F5E" w:rsidTr="007951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628" w:rsidRPr="00A56F5E" w:rsidTr="00795140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1. Тренировочные сборы по подготовке к спортивным соревнованиям</w:t>
            </w:r>
          </w:p>
        </w:tc>
      </w:tr>
      <w:tr w:rsidR="00071628" w:rsidRPr="00A56F5E" w:rsidTr="00795140">
        <w:tc>
          <w:tcPr>
            <w:tcW w:w="99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(в ред. Приказа Минспорта России от 16.02.2015 N 133)</w:t>
            </w:r>
          </w:p>
        </w:tc>
      </w:tr>
      <w:tr w:rsidR="00071628" w:rsidRPr="00A56F5E" w:rsidTr="0079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Определяется организацией, осуществляющей спортивную подготовку</w:t>
            </w:r>
          </w:p>
        </w:tc>
      </w:tr>
      <w:tr w:rsidR="00071628" w:rsidRPr="00A56F5E" w:rsidTr="0079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628" w:rsidRPr="00A56F5E" w:rsidTr="0079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628" w:rsidRPr="00A56F5E" w:rsidTr="0079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628" w:rsidRPr="00A56F5E" w:rsidTr="00795140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2. Специальные тренировочные сборы</w:t>
            </w:r>
          </w:p>
        </w:tc>
      </w:tr>
      <w:tr w:rsidR="00071628" w:rsidRPr="00A56F5E" w:rsidTr="0079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71628" w:rsidRPr="00A56F5E" w:rsidTr="0079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Восстановительные тренировочные сборы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До 14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Участники соревнований</w:t>
            </w:r>
          </w:p>
        </w:tc>
      </w:tr>
      <w:tr w:rsidR="00071628" w:rsidRPr="00A56F5E" w:rsidTr="0079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Тренировочные сборы для комплексного медицинского </w:t>
            </w:r>
            <w:r w:rsidRPr="00A56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обследования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5 дней, но не более 2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комплексного медицинского обследования</w:t>
            </w:r>
          </w:p>
        </w:tc>
      </w:tr>
      <w:tr w:rsidR="00071628" w:rsidRPr="00A56F5E" w:rsidTr="00795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Тренировочные сборы в каникулярный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До 21 дня подряд и не более двух сборов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071628" w:rsidRPr="00A56F5E" w:rsidTr="00795140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До 60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В соответствии с правилами приема</w:t>
            </w:r>
          </w:p>
        </w:tc>
      </w:tr>
      <w:tr w:rsidR="00071628" w:rsidRPr="00A56F5E" w:rsidTr="00795140">
        <w:tc>
          <w:tcPr>
            <w:tcW w:w="99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0" w:rsidRPr="00A56F5E" w:rsidRDefault="00795140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F5E">
              <w:rPr>
                <w:rFonts w:ascii="Times New Roman" w:hAnsi="Times New Roman" w:cs="Times New Roman"/>
                <w:sz w:val="16"/>
                <w:szCs w:val="16"/>
              </w:rPr>
              <w:t>(в ред. Приказа Минспорта России от 16.02.2015 N 133)</w:t>
            </w:r>
          </w:p>
        </w:tc>
      </w:tr>
    </w:tbl>
    <w:p w:rsidR="00B75A5B" w:rsidRDefault="00DF31FD" w:rsidP="00223693">
      <w:pPr>
        <w:pStyle w:val="a3"/>
        <w:jc w:val="both"/>
        <w:rPr>
          <w:color w:val="FF0000"/>
          <w:sz w:val="28"/>
          <w:szCs w:val="28"/>
        </w:rPr>
      </w:pPr>
      <w:r w:rsidRPr="000C14AB">
        <w:rPr>
          <w:color w:val="FF0000"/>
          <w:sz w:val="28"/>
          <w:szCs w:val="28"/>
        </w:rPr>
        <w:tab/>
      </w:r>
    </w:p>
    <w:p w:rsidR="00DF31FD" w:rsidRDefault="00202719" w:rsidP="00223693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DF31FD" w:rsidRPr="00A56F5E">
        <w:rPr>
          <w:rFonts w:ascii="Times New Roman" w:hAnsi="Times New Roman"/>
          <w:b/>
          <w:bCs/>
          <w:iCs/>
          <w:sz w:val="28"/>
          <w:szCs w:val="28"/>
        </w:rPr>
        <w:t>Рекомендации по планированию спортивных результатов</w:t>
      </w:r>
    </w:p>
    <w:p w:rsidR="00B75A5B" w:rsidRPr="00A56F5E" w:rsidRDefault="00B75A5B" w:rsidP="002236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31FD" w:rsidRPr="00A56F5E" w:rsidRDefault="00DF31FD" w:rsidP="002236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При планировании спортивных результатов </w:t>
      </w:r>
      <w:r w:rsidR="00795140" w:rsidRPr="00A56F5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56F5E">
        <w:rPr>
          <w:rFonts w:ascii="Times New Roman" w:hAnsi="Times New Roman" w:cs="Times New Roman"/>
          <w:sz w:val="28"/>
          <w:szCs w:val="28"/>
        </w:rPr>
        <w:t>учитывают:</w:t>
      </w:r>
    </w:p>
    <w:p w:rsidR="00DF31FD" w:rsidRPr="00A56F5E" w:rsidRDefault="00DF31FD" w:rsidP="00223693">
      <w:pPr>
        <w:pStyle w:val="1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многолетнюю динамику спортивных результатов;</w:t>
      </w:r>
    </w:p>
    <w:p w:rsidR="00DF31FD" w:rsidRPr="00A56F5E" w:rsidRDefault="00DF31FD" w:rsidP="00223693">
      <w:pPr>
        <w:pStyle w:val="1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спортивно-тестовые показатели;</w:t>
      </w:r>
    </w:p>
    <w:p w:rsidR="00DF31FD" w:rsidRPr="00A56F5E" w:rsidRDefault="00DF31FD" w:rsidP="00223693">
      <w:pPr>
        <w:pStyle w:val="1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сроки выполнения спортивно-квалификационных нормативов.</w:t>
      </w:r>
    </w:p>
    <w:p w:rsidR="00DF31FD" w:rsidRPr="00A56F5E" w:rsidRDefault="00DF31FD" w:rsidP="002236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На смещение зон оптимальных возможностей достижения спортивных результатов  могут влиять следующие факторы:</w:t>
      </w:r>
    </w:p>
    <w:p w:rsidR="00DF31FD" w:rsidRPr="00A56F5E" w:rsidRDefault="00DF31FD" w:rsidP="00223693">
      <w:pPr>
        <w:pStyle w:val="1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генетические;</w:t>
      </w:r>
    </w:p>
    <w:p w:rsidR="00DF31FD" w:rsidRPr="00A56F5E" w:rsidRDefault="00DF31FD" w:rsidP="00223693">
      <w:pPr>
        <w:pStyle w:val="1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индивидуальные темпы развития;</w:t>
      </w:r>
    </w:p>
    <w:p w:rsidR="00DF31FD" w:rsidRPr="00A56F5E" w:rsidRDefault="00DF31FD" w:rsidP="00223693">
      <w:pPr>
        <w:pStyle w:val="1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двигательная одарённость;</w:t>
      </w:r>
    </w:p>
    <w:p w:rsidR="00DF31FD" w:rsidRPr="00A56F5E" w:rsidRDefault="00DF31FD" w:rsidP="00223693">
      <w:pPr>
        <w:pStyle w:val="1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особенности адаптационных процессов.</w:t>
      </w:r>
    </w:p>
    <w:p w:rsidR="00DF31FD" w:rsidRPr="00A56F5E" w:rsidRDefault="00DF31FD" w:rsidP="00223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FD" w:rsidRPr="00A56F5E" w:rsidRDefault="00DF31FD" w:rsidP="00223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FD" w:rsidRPr="00A56F5E" w:rsidRDefault="00202719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3.4. </w:t>
      </w:r>
      <w:r w:rsidR="00DF31FD" w:rsidRPr="00A56F5E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организации и проведению врачебно-педагогического, психологического и биохимического контроля.</w:t>
      </w:r>
    </w:p>
    <w:p w:rsidR="00424955" w:rsidRPr="00A56F5E" w:rsidRDefault="00424955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организма. </w:t>
      </w:r>
    </w:p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Выделяются следующие виды контроля:</w:t>
      </w:r>
    </w:p>
    <w:p w:rsidR="00DF31FD" w:rsidRPr="00A56F5E" w:rsidRDefault="00DF31FD" w:rsidP="00223693">
      <w:pPr>
        <w:pStyle w:val="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этапный контроль, позволяет оценить этапное состояние спортсмена, являющегося следствием долговременного тренировочного эффекта;</w:t>
      </w:r>
    </w:p>
    <w:p w:rsidR="00DF31FD" w:rsidRPr="00A56F5E" w:rsidRDefault="00DF31FD" w:rsidP="00223693">
      <w:pPr>
        <w:pStyle w:val="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текущий контроль направлен на оценку состояний, которые являются следствием нагрузок серий занятий, тренировочных или соревновательных микроциклов;</w:t>
      </w:r>
    </w:p>
    <w:p w:rsidR="00DF31FD" w:rsidRPr="00A56F5E" w:rsidRDefault="00DF31FD" w:rsidP="00223693">
      <w:pPr>
        <w:pStyle w:val="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оперативный контроль предусматривает оценку срочных реакций организма спортсменов на нагрузки в ходе тренировочных занятий и соревнований.</w:t>
      </w:r>
    </w:p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6F5E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и проведению</w:t>
      </w:r>
      <w:r w:rsidRPr="00A56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6F5E">
        <w:rPr>
          <w:rFonts w:ascii="Times New Roman" w:hAnsi="Times New Roman" w:cs="Times New Roman"/>
          <w:i/>
          <w:iCs/>
          <w:sz w:val="28"/>
          <w:szCs w:val="28"/>
          <w:u w:val="single"/>
        </w:rPr>
        <w:t>врачебно</w:t>
      </w:r>
      <w:r w:rsidR="00325EAD">
        <w:rPr>
          <w:rFonts w:ascii="Times New Roman" w:hAnsi="Times New Roman" w:cs="Times New Roman"/>
          <w:i/>
          <w:iCs/>
          <w:sz w:val="28"/>
          <w:szCs w:val="28"/>
          <w:u w:val="single"/>
        </w:rPr>
        <w:t>го</w:t>
      </w:r>
      <w:r w:rsidRPr="00A56F5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биохимического контроля.</w:t>
      </w:r>
    </w:p>
    <w:p w:rsidR="00DF31FD" w:rsidRPr="00A56F5E" w:rsidRDefault="00DF31FD" w:rsidP="00223693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углубленный медицинский осмотр (УМО), проводится с целью допуска спортсмена к тренировочному и соревновательному процессу по избранному виду спорта.</w:t>
      </w:r>
    </w:p>
    <w:p w:rsidR="00DF31FD" w:rsidRPr="00A56F5E" w:rsidRDefault="00DF31FD" w:rsidP="00223693">
      <w:pPr>
        <w:pStyle w:val="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углубленное комплексное биохимическое обследование (УКО), проводится с целью оценки возможностей различных функциональных систем, отдельных органов и механизмов несущих основную нагрузку в тренировочной и соревновательной деятельности.</w:t>
      </w:r>
    </w:p>
    <w:p w:rsidR="00DF31FD" w:rsidRPr="00A56F5E" w:rsidRDefault="00325EAD" w:rsidP="002236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</w:t>
      </w:r>
      <w:r w:rsidR="00DF31FD" w:rsidRPr="00A56F5E">
        <w:rPr>
          <w:rFonts w:ascii="Times New Roman" w:hAnsi="Times New Roman" w:cs="Times New Roman"/>
          <w:i/>
          <w:iCs/>
          <w:sz w:val="28"/>
          <w:szCs w:val="28"/>
          <w:u w:val="single"/>
        </w:rPr>
        <w:t>онтроль</w:t>
      </w:r>
      <w:r w:rsidR="00DF31FD" w:rsidRPr="00A56F5E">
        <w:rPr>
          <w:rFonts w:ascii="Times New Roman" w:hAnsi="Times New Roman" w:cs="Times New Roman"/>
          <w:sz w:val="28"/>
          <w:szCs w:val="28"/>
        </w:rPr>
        <w:t xml:space="preserve"> осуществляется в процессе тренировочной и соревновательной деятельности и включает следующие виды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0301F2" w:rsidRPr="00A56F5E">
        <w:rPr>
          <w:rFonts w:ascii="Times New Roman" w:hAnsi="Times New Roman" w:cs="Times New Roman"/>
          <w:sz w:val="28"/>
          <w:szCs w:val="28"/>
        </w:rPr>
        <w:tab/>
      </w:r>
      <w:r w:rsidR="00DF31FD" w:rsidRPr="00A56F5E">
        <w:rPr>
          <w:rFonts w:ascii="Times New Roman" w:hAnsi="Times New Roman" w:cs="Times New Roman"/>
          <w:sz w:val="28"/>
          <w:szCs w:val="28"/>
        </w:rPr>
        <w:t>Таблица 1</w:t>
      </w:r>
      <w:r w:rsidR="00B75A5B">
        <w:rPr>
          <w:rFonts w:ascii="Times New Roman" w:hAnsi="Times New Roman" w:cs="Times New Roman"/>
          <w:sz w:val="28"/>
          <w:szCs w:val="28"/>
        </w:rPr>
        <w:t>5</w:t>
      </w:r>
    </w:p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Показатели и методы  контроля</w:t>
      </w:r>
    </w:p>
    <w:tbl>
      <w:tblPr>
        <w:tblW w:w="10254" w:type="dxa"/>
        <w:jc w:val="center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2296"/>
        <w:gridCol w:w="1985"/>
        <w:gridCol w:w="2956"/>
        <w:gridCol w:w="2445"/>
      </w:tblGrid>
      <w:tr w:rsidR="00DF31FD" w:rsidRPr="00A56F5E" w:rsidTr="000301F2">
        <w:trPr>
          <w:jc w:val="center"/>
        </w:trPr>
        <w:tc>
          <w:tcPr>
            <w:tcW w:w="572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DF31FD" w:rsidRPr="00A56F5E" w:rsidRDefault="00DF31FD" w:rsidP="00325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Виды  контроля</w:t>
            </w:r>
          </w:p>
        </w:tc>
        <w:tc>
          <w:tcPr>
            <w:tcW w:w="1985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индивидуальным планом спортивной подготовки)</w:t>
            </w:r>
          </w:p>
        </w:tc>
        <w:tc>
          <w:tcPr>
            <w:tcW w:w="2956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445" w:type="dxa"/>
          </w:tcPr>
          <w:p w:rsidR="00DF31FD" w:rsidRPr="00A56F5E" w:rsidRDefault="00DF31FD" w:rsidP="00325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Методы   контроля</w:t>
            </w:r>
          </w:p>
        </w:tc>
      </w:tr>
      <w:tr w:rsidR="00DF31FD" w:rsidRPr="00A56F5E" w:rsidTr="000301F2">
        <w:trPr>
          <w:jc w:val="center"/>
        </w:trPr>
        <w:tc>
          <w:tcPr>
            <w:tcW w:w="572" w:type="dxa"/>
          </w:tcPr>
          <w:p w:rsidR="00DF31FD" w:rsidRPr="00A56F5E" w:rsidRDefault="00DF31FD" w:rsidP="002236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296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Контроль над тренировочными и соревновательными нагрузками</w:t>
            </w:r>
          </w:p>
        </w:tc>
        <w:tc>
          <w:tcPr>
            <w:tcW w:w="1985" w:type="dxa"/>
          </w:tcPr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оперативный, 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этапный</w:t>
            </w:r>
          </w:p>
        </w:tc>
        <w:tc>
          <w:tcPr>
            <w:tcW w:w="2956" w:type="dxa"/>
          </w:tcPr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нагрузка;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координационная сложность нагрузки;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направленность нагрузки;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величина нагрузки;</w:t>
            </w:r>
          </w:p>
        </w:tc>
        <w:tc>
          <w:tcPr>
            <w:tcW w:w="2445" w:type="dxa"/>
            <w:vMerge w:val="restart"/>
          </w:tcPr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сбор мнений спортсменов и тренеров;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рабочей документации тренировочного процесса; 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наблюдения во время тренировки и соревнований; 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определение и регистрация показателей тренировочной деятельности;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тестирование  различных сторон подготовленности спортсменов и др.</w:t>
            </w:r>
          </w:p>
        </w:tc>
      </w:tr>
      <w:tr w:rsidR="00DF31FD" w:rsidRPr="00A56F5E" w:rsidTr="000301F2">
        <w:trPr>
          <w:jc w:val="center"/>
        </w:trPr>
        <w:tc>
          <w:tcPr>
            <w:tcW w:w="572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296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Контроль над физической подготовленностью</w:t>
            </w:r>
          </w:p>
        </w:tc>
        <w:tc>
          <w:tcPr>
            <w:tcW w:w="1985" w:type="dxa"/>
          </w:tcPr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этапный</w:t>
            </w:r>
          </w:p>
        </w:tc>
        <w:tc>
          <w:tcPr>
            <w:tcW w:w="2956" w:type="dxa"/>
          </w:tcPr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физических способностей </w:t>
            </w:r>
          </w:p>
        </w:tc>
        <w:tc>
          <w:tcPr>
            <w:tcW w:w="2445" w:type="dxa"/>
            <w:vMerge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FD" w:rsidRPr="00A56F5E" w:rsidTr="000301F2">
        <w:trPr>
          <w:trHeight w:val="245"/>
          <w:jc w:val="center"/>
        </w:trPr>
        <w:tc>
          <w:tcPr>
            <w:tcW w:w="572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296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Контроль над технической подготовленностью</w:t>
            </w:r>
          </w:p>
        </w:tc>
        <w:tc>
          <w:tcPr>
            <w:tcW w:w="1985" w:type="dxa"/>
          </w:tcPr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этапный</w:t>
            </w:r>
          </w:p>
        </w:tc>
        <w:tc>
          <w:tcPr>
            <w:tcW w:w="2956" w:type="dxa"/>
          </w:tcPr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объём техники;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разносторонность техники;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эффективность техники;</w:t>
            </w:r>
          </w:p>
          <w:p w:rsidR="00DF31FD" w:rsidRPr="00A56F5E" w:rsidRDefault="00DF31FD" w:rsidP="00223693">
            <w:pPr>
              <w:pStyle w:val="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освоенность </w:t>
            </w:r>
          </w:p>
        </w:tc>
        <w:tc>
          <w:tcPr>
            <w:tcW w:w="2445" w:type="dxa"/>
            <w:vMerge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1FD" w:rsidRPr="00A56F5E" w:rsidRDefault="00DF31FD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A56F5E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психологического контроля</w:t>
      </w:r>
      <w:r w:rsidRPr="00A56F5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56F5E">
        <w:rPr>
          <w:rFonts w:ascii="Times New Roman" w:hAnsi="Times New Roman" w:cs="Times New Roman"/>
          <w:sz w:val="28"/>
          <w:szCs w:val="28"/>
        </w:rPr>
        <w:t xml:space="preserve"> оценка суммарного психологического состояния спортсмена и выявление отдельных факторов, влияющих на его психологическое состояние. </w:t>
      </w:r>
    </w:p>
    <w:p w:rsidR="00DF31FD" w:rsidRDefault="00DF31FD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Система комплексного психологического к</w:t>
      </w:r>
      <w:r w:rsidR="0098332E">
        <w:rPr>
          <w:rFonts w:ascii="Times New Roman" w:hAnsi="Times New Roman" w:cs="Times New Roman"/>
          <w:sz w:val="28"/>
          <w:szCs w:val="28"/>
        </w:rPr>
        <w:t>онтроля представлена в таблице 20</w:t>
      </w:r>
      <w:r w:rsidRPr="00A56F5E">
        <w:rPr>
          <w:rFonts w:ascii="Times New Roman" w:hAnsi="Times New Roman" w:cs="Times New Roman"/>
          <w:sz w:val="28"/>
          <w:szCs w:val="28"/>
        </w:rPr>
        <w:t>.</w:t>
      </w:r>
    </w:p>
    <w:p w:rsidR="00325EAD" w:rsidRDefault="00325EAD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AD" w:rsidRDefault="00325EAD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AD" w:rsidRPr="00A56F5E" w:rsidRDefault="00325EAD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FD" w:rsidRPr="00A56F5E" w:rsidRDefault="00DF31FD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highlight w:val="darkYellow"/>
        </w:rPr>
      </w:pPr>
      <w:r w:rsidRPr="00A56F5E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B75A5B">
        <w:rPr>
          <w:rFonts w:ascii="Times New Roman" w:hAnsi="Times New Roman" w:cs="Times New Roman"/>
          <w:sz w:val="28"/>
          <w:szCs w:val="28"/>
        </w:rPr>
        <w:t>16</w:t>
      </w:r>
    </w:p>
    <w:p w:rsidR="006713B2" w:rsidRPr="00A56F5E" w:rsidRDefault="00DF31FD" w:rsidP="00223693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  </w:t>
      </w:r>
      <w:r w:rsidRPr="00A56F5E">
        <w:rPr>
          <w:rFonts w:ascii="Times New Roman" w:hAnsi="Times New Roman" w:cs="Times New Roman"/>
          <w:b/>
          <w:sz w:val="28"/>
          <w:szCs w:val="28"/>
        </w:rPr>
        <w:t>Система комплексного психологического контроля</w:t>
      </w:r>
      <w:r w:rsidR="006679D6" w:rsidRPr="00A56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ED9" w:rsidRPr="00A56F5E" w:rsidRDefault="00C13ED9" w:rsidP="00223693">
      <w:pPr>
        <w:spacing w:after="0" w:line="240" w:lineRule="auto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0"/>
        <w:gridCol w:w="2265"/>
        <w:gridCol w:w="2829"/>
        <w:gridCol w:w="2697"/>
      </w:tblGrid>
      <w:tr w:rsidR="00DF31FD" w:rsidRPr="00A56F5E">
        <w:trPr>
          <w:trHeight w:val="806"/>
        </w:trPr>
        <w:tc>
          <w:tcPr>
            <w:tcW w:w="1970" w:type="dxa"/>
          </w:tcPr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Виды психологического контроля</w:t>
            </w:r>
          </w:p>
        </w:tc>
        <w:tc>
          <w:tcPr>
            <w:tcW w:w="2265" w:type="dxa"/>
          </w:tcPr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спортсменов, составляющие предмет контроля</w:t>
            </w:r>
          </w:p>
        </w:tc>
        <w:tc>
          <w:tcPr>
            <w:tcW w:w="2829" w:type="dxa"/>
          </w:tcPr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данных психологического контроля в подготовке спортсменов</w:t>
            </w:r>
          </w:p>
        </w:tc>
        <w:tc>
          <w:tcPr>
            <w:tcW w:w="2697" w:type="dxa"/>
          </w:tcPr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материал </w:t>
            </w:r>
          </w:p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(тесты, анкеты) </w:t>
            </w:r>
          </w:p>
        </w:tc>
      </w:tr>
      <w:tr w:rsidR="00DF31FD" w:rsidRPr="00A56F5E">
        <w:trPr>
          <w:trHeight w:val="1854"/>
        </w:trPr>
        <w:tc>
          <w:tcPr>
            <w:tcW w:w="1970" w:type="dxa"/>
          </w:tcPr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Углубленный специализированный контроль</w:t>
            </w:r>
          </w:p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265" w:type="dxa"/>
          </w:tcPr>
          <w:p w:rsidR="00DF31FD" w:rsidRPr="00A56F5E" w:rsidRDefault="00DF31FD" w:rsidP="00223693">
            <w:pPr>
              <w:numPr>
                <w:ilvl w:val="0"/>
                <w:numId w:val="46"/>
              </w:numPr>
              <w:tabs>
                <w:tab w:val="clear" w:pos="720"/>
                <w:tab w:val="num" w:pos="106"/>
                <w:tab w:val="left" w:pos="301"/>
              </w:tabs>
              <w:spacing w:after="0" w:line="240" w:lineRule="auto"/>
              <w:ind w:left="160" w:hanging="54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статус в команде;</w:t>
            </w:r>
          </w:p>
          <w:p w:rsidR="00DF31FD" w:rsidRPr="00A56F5E" w:rsidRDefault="00DF31FD" w:rsidP="00223693">
            <w:pPr>
              <w:numPr>
                <w:ilvl w:val="0"/>
                <w:numId w:val="46"/>
              </w:numPr>
              <w:tabs>
                <w:tab w:val="clear" w:pos="720"/>
                <w:tab w:val="num" w:pos="106"/>
                <w:tab w:val="left" w:pos="301"/>
              </w:tabs>
              <w:spacing w:after="0" w:line="240" w:lineRule="auto"/>
              <w:ind w:left="160" w:hanging="54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личности, ведущие отношения, мотивация;</w:t>
            </w:r>
          </w:p>
          <w:p w:rsidR="00DF31FD" w:rsidRPr="00A56F5E" w:rsidRDefault="00DF31FD" w:rsidP="00223693">
            <w:pPr>
              <w:numPr>
                <w:ilvl w:val="0"/>
                <w:numId w:val="46"/>
              </w:numPr>
              <w:tabs>
                <w:tab w:val="clear" w:pos="720"/>
                <w:tab w:val="num" w:pos="106"/>
                <w:tab w:val="left" w:pos="301"/>
              </w:tabs>
              <w:spacing w:after="0" w:line="240" w:lineRule="auto"/>
              <w:ind w:left="160" w:hanging="54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и темперамента</w:t>
            </w:r>
          </w:p>
        </w:tc>
        <w:tc>
          <w:tcPr>
            <w:tcW w:w="2829" w:type="dxa"/>
          </w:tcPr>
          <w:p w:rsidR="00DF31FD" w:rsidRPr="00A56F5E" w:rsidRDefault="00DF31FD" w:rsidP="00223693">
            <w:pPr>
              <w:numPr>
                <w:ilvl w:val="0"/>
                <w:numId w:val="47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отбор в команду;</w:t>
            </w:r>
          </w:p>
          <w:p w:rsidR="00DF31FD" w:rsidRPr="00A56F5E" w:rsidRDefault="00DF31FD" w:rsidP="00223693">
            <w:pPr>
              <w:numPr>
                <w:ilvl w:val="0"/>
                <w:numId w:val="47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индивидуализация многолетнего и годичного планирования;</w:t>
            </w:r>
          </w:p>
          <w:p w:rsidR="00DF31FD" w:rsidRPr="00A56F5E" w:rsidRDefault="00DF31FD" w:rsidP="00223693">
            <w:pPr>
              <w:numPr>
                <w:ilvl w:val="0"/>
                <w:numId w:val="47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стиля деятельности;</w:t>
            </w:r>
          </w:p>
          <w:p w:rsidR="00DF31FD" w:rsidRPr="00A56F5E" w:rsidRDefault="00DF31FD" w:rsidP="00223693">
            <w:pPr>
              <w:numPr>
                <w:ilvl w:val="0"/>
                <w:numId w:val="47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выбор индивидуально оптимальной стратегии подготовки</w:t>
            </w:r>
          </w:p>
        </w:tc>
        <w:tc>
          <w:tcPr>
            <w:tcW w:w="2697" w:type="dxa"/>
          </w:tcPr>
          <w:p w:rsidR="00DF31FD" w:rsidRPr="00A56F5E" w:rsidRDefault="00DF31FD" w:rsidP="00223693">
            <w:pPr>
              <w:numPr>
                <w:ilvl w:val="0"/>
                <w:numId w:val="48"/>
              </w:numPr>
              <w:tabs>
                <w:tab w:val="clear" w:pos="720"/>
                <w:tab w:val="num" w:pos="149"/>
              </w:tabs>
              <w:spacing w:after="0" w:line="240" w:lineRule="auto"/>
              <w:ind w:left="1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социометрический статус личности в  спортивной команде (Г.Бабушкин, В Смоленцева; Р. Немов и др.);</w:t>
            </w:r>
          </w:p>
          <w:p w:rsidR="00DF31FD" w:rsidRPr="00A56F5E" w:rsidRDefault="00DF31FD" w:rsidP="00223693">
            <w:pPr>
              <w:numPr>
                <w:ilvl w:val="0"/>
                <w:numId w:val="48"/>
              </w:numPr>
              <w:tabs>
                <w:tab w:val="clear" w:pos="720"/>
                <w:tab w:val="num" w:pos="149"/>
              </w:tabs>
              <w:spacing w:after="0" w:line="240" w:lineRule="auto"/>
              <w:ind w:left="1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направленность и мотивационные тенденции личности (Ю.Орлов; Р. Кеттелл и др.);</w:t>
            </w:r>
          </w:p>
          <w:p w:rsidR="00DF31FD" w:rsidRPr="00A56F5E" w:rsidRDefault="00DF31FD" w:rsidP="00223693">
            <w:pPr>
              <w:numPr>
                <w:ilvl w:val="0"/>
                <w:numId w:val="48"/>
              </w:numPr>
              <w:tabs>
                <w:tab w:val="clear" w:pos="720"/>
                <w:tab w:val="num" w:pos="149"/>
              </w:tabs>
              <w:spacing w:after="0" w:line="240" w:lineRule="auto"/>
              <w:ind w:left="1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структура темперамента и психологические особенности личности (Г. Айзенк; Е. Ильин; В. Русалов и др.);</w:t>
            </w:r>
          </w:p>
          <w:p w:rsidR="00DF31FD" w:rsidRPr="00A56F5E" w:rsidRDefault="00DF31FD" w:rsidP="00223693">
            <w:pPr>
              <w:numPr>
                <w:ilvl w:val="0"/>
                <w:numId w:val="48"/>
              </w:numPr>
              <w:tabs>
                <w:tab w:val="clear" w:pos="720"/>
                <w:tab w:val="num" w:pos="149"/>
              </w:tabs>
              <w:spacing w:after="0" w:line="240" w:lineRule="auto"/>
              <w:ind w:left="1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самооценка личности   (Ч. Спилбергер –Ю. Ханин; Р. Кеттелл и др).</w:t>
            </w:r>
          </w:p>
          <w:p w:rsidR="00DF31FD" w:rsidRPr="00A56F5E" w:rsidRDefault="00DF31FD" w:rsidP="00223693">
            <w:pPr>
              <w:numPr>
                <w:ilvl w:val="0"/>
                <w:numId w:val="48"/>
              </w:numPr>
              <w:tabs>
                <w:tab w:val="clear" w:pos="720"/>
                <w:tab w:val="num" w:pos="149"/>
              </w:tabs>
              <w:spacing w:after="0" w:line="240" w:lineRule="auto"/>
              <w:ind w:left="1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развитие интеллекта (Р.Кеттелл; Р. Амтхауэр и др.)</w:t>
            </w:r>
          </w:p>
        </w:tc>
      </w:tr>
      <w:tr w:rsidR="00DF31FD" w:rsidRPr="00A56F5E">
        <w:trPr>
          <w:trHeight w:val="3827"/>
        </w:trPr>
        <w:tc>
          <w:tcPr>
            <w:tcW w:w="1970" w:type="dxa"/>
          </w:tcPr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Этапный контроль</w:t>
            </w:r>
          </w:p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спортивной подготовки)</w:t>
            </w:r>
          </w:p>
        </w:tc>
        <w:tc>
          <w:tcPr>
            <w:tcW w:w="2265" w:type="dxa"/>
          </w:tcPr>
          <w:p w:rsidR="00DF31FD" w:rsidRPr="00A56F5E" w:rsidRDefault="00DF31FD" w:rsidP="00223693">
            <w:pPr>
              <w:numPr>
                <w:ilvl w:val="0"/>
                <w:numId w:val="49"/>
              </w:numPr>
              <w:tabs>
                <w:tab w:val="clear" w:pos="720"/>
                <w:tab w:val="num" w:pos="106"/>
                <w:tab w:val="left" w:pos="301"/>
              </w:tabs>
              <w:spacing w:after="0" w:line="240" w:lineRule="auto"/>
              <w:ind w:left="160" w:hanging="54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относительно постоянные конфликты и состояния;</w:t>
            </w:r>
          </w:p>
          <w:p w:rsidR="00DF31FD" w:rsidRPr="00A56F5E" w:rsidRDefault="00DF31FD" w:rsidP="00223693">
            <w:pPr>
              <w:numPr>
                <w:ilvl w:val="0"/>
                <w:numId w:val="49"/>
              </w:numPr>
              <w:tabs>
                <w:tab w:val="clear" w:pos="720"/>
                <w:tab w:val="num" w:pos="106"/>
                <w:tab w:val="left" w:pos="301"/>
              </w:tabs>
              <w:spacing w:after="0" w:line="240" w:lineRule="auto"/>
              <w:ind w:left="160" w:hanging="54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и регуляторные функции</w:t>
            </w:r>
          </w:p>
        </w:tc>
        <w:tc>
          <w:tcPr>
            <w:tcW w:w="2829" w:type="dxa"/>
          </w:tcPr>
          <w:p w:rsidR="00DF31FD" w:rsidRPr="00A56F5E" w:rsidRDefault="00DF31FD" w:rsidP="00223693">
            <w:pPr>
              <w:numPr>
                <w:ilvl w:val="0"/>
                <w:numId w:val="50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 оптимальной тактики педагогических воздействий;</w:t>
            </w:r>
          </w:p>
          <w:p w:rsidR="00DF31FD" w:rsidRPr="00A56F5E" w:rsidRDefault="00DF31FD" w:rsidP="00223693">
            <w:pPr>
              <w:numPr>
                <w:ilvl w:val="0"/>
                <w:numId w:val="50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модельных характеристик психологической подготовленности и готовности;</w:t>
            </w:r>
          </w:p>
          <w:p w:rsidR="00DF31FD" w:rsidRPr="00A56F5E" w:rsidRDefault="00DF31FD" w:rsidP="00223693">
            <w:pPr>
              <w:numPr>
                <w:ilvl w:val="0"/>
                <w:numId w:val="50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выделение лиц, нуждающихся в психопрофилактике и психорегуляции</w:t>
            </w:r>
          </w:p>
        </w:tc>
        <w:tc>
          <w:tcPr>
            <w:tcW w:w="2697" w:type="dxa"/>
          </w:tcPr>
          <w:p w:rsidR="00DF31FD" w:rsidRPr="00A56F5E" w:rsidRDefault="00DF31FD" w:rsidP="00223693">
            <w:pPr>
              <w:numPr>
                <w:ilvl w:val="0"/>
                <w:numId w:val="5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(Т. Лири;  К. Томас и др.);</w:t>
            </w:r>
          </w:p>
          <w:p w:rsidR="00DF31FD" w:rsidRPr="00A56F5E" w:rsidRDefault="00DF31FD" w:rsidP="00223693">
            <w:pPr>
              <w:numPr>
                <w:ilvl w:val="0"/>
                <w:numId w:val="5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субъективного контроля  (Дж.Роттер; Р. Кеттелл и др.); </w:t>
            </w:r>
          </w:p>
          <w:p w:rsidR="00DF31FD" w:rsidRPr="00A56F5E" w:rsidRDefault="00DF31FD" w:rsidP="00223693">
            <w:pPr>
              <w:numPr>
                <w:ilvl w:val="0"/>
                <w:numId w:val="51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оценка суггестивности (О.Елисеев; Р. Немов и др.).</w:t>
            </w:r>
          </w:p>
          <w:p w:rsidR="00DF31FD" w:rsidRPr="00A56F5E" w:rsidRDefault="00DF31FD" w:rsidP="0022369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FD" w:rsidRPr="00A56F5E">
        <w:trPr>
          <w:trHeight w:val="843"/>
        </w:trPr>
        <w:tc>
          <w:tcPr>
            <w:tcW w:w="1970" w:type="dxa"/>
          </w:tcPr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265" w:type="dxa"/>
          </w:tcPr>
          <w:p w:rsidR="00DF31FD" w:rsidRPr="00A56F5E" w:rsidRDefault="00DF31FD" w:rsidP="00223693">
            <w:pPr>
              <w:numPr>
                <w:ilvl w:val="0"/>
                <w:numId w:val="52"/>
              </w:numPr>
              <w:tabs>
                <w:tab w:val="left" w:pos="301"/>
              </w:tabs>
              <w:spacing w:after="0" w:line="240" w:lineRule="auto"/>
              <w:ind w:left="160" w:hanging="54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активность - актуальные эмоциональные состояния</w:t>
            </w:r>
          </w:p>
        </w:tc>
        <w:tc>
          <w:tcPr>
            <w:tcW w:w="2829" w:type="dxa"/>
          </w:tcPr>
          <w:p w:rsidR="00DF31FD" w:rsidRPr="00A56F5E" w:rsidRDefault="00DF31FD" w:rsidP="00223693">
            <w:pPr>
              <w:numPr>
                <w:ilvl w:val="0"/>
                <w:numId w:val="53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индивидуально адекватных средств психологической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подготовки;</w:t>
            </w:r>
          </w:p>
          <w:p w:rsidR="00DF31FD" w:rsidRPr="00A56F5E" w:rsidRDefault="00DF31FD" w:rsidP="00223693">
            <w:pPr>
              <w:numPr>
                <w:ilvl w:val="0"/>
                <w:numId w:val="53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экстренная коррекция заданий и требований к спортсмену</w:t>
            </w:r>
          </w:p>
        </w:tc>
        <w:tc>
          <w:tcPr>
            <w:tcW w:w="2697" w:type="dxa"/>
          </w:tcPr>
          <w:p w:rsidR="00DF31FD" w:rsidRPr="00A56F5E" w:rsidRDefault="00DF31FD" w:rsidP="00223693">
            <w:pPr>
              <w:numPr>
                <w:ilvl w:val="0"/>
                <w:numId w:val="54"/>
              </w:numPr>
              <w:tabs>
                <w:tab w:val="clear" w:pos="720"/>
                <w:tab w:val="num" w:pos="432"/>
              </w:tabs>
              <w:spacing w:after="0" w:line="240" w:lineRule="auto"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психо-эмоциональные состояния личности личности –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тревожность, усталость, подавленность, депрессия  (Г. Айзенк;  Люшер; Д. Рикс ; О.Елисеев ; Ж. Тейлор и др.)</w:t>
            </w:r>
          </w:p>
          <w:p w:rsidR="00DF31FD" w:rsidRPr="00A56F5E" w:rsidRDefault="00DF31FD" w:rsidP="00223693">
            <w:pPr>
              <w:numPr>
                <w:ilvl w:val="0"/>
                <w:numId w:val="54"/>
              </w:numPr>
              <w:tabs>
                <w:tab w:val="clear" w:pos="720"/>
                <w:tab w:val="num" w:pos="432"/>
              </w:tabs>
              <w:spacing w:after="0" w:line="240" w:lineRule="auto"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агрессивности Басса-Дарки; Р. Кеттелла и др.</w:t>
            </w:r>
          </w:p>
        </w:tc>
      </w:tr>
      <w:tr w:rsidR="00DF31FD" w:rsidRPr="00A56F5E">
        <w:trPr>
          <w:trHeight w:val="941"/>
        </w:trPr>
        <w:tc>
          <w:tcPr>
            <w:tcW w:w="1970" w:type="dxa"/>
          </w:tcPr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 контроль</w:t>
            </w:r>
          </w:p>
          <w:p w:rsidR="00DF31FD" w:rsidRPr="00A56F5E" w:rsidRDefault="00DF31FD" w:rsidP="0022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(в процессе тренировочных занятий)</w:t>
            </w:r>
          </w:p>
        </w:tc>
        <w:tc>
          <w:tcPr>
            <w:tcW w:w="2265" w:type="dxa"/>
          </w:tcPr>
          <w:p w:rsidR="00DF31FD" w:rsidRPr="00A56F5E" w:rsidRDefault="00DF31FD" w:rsidP="00223693">
            <w:pPr>
              <w:numPr>
                <w:ilvl w:val="0"/>
                <w:numId w:val="55"/>
              </w:numPr>
              <w:tabs>
                <w:tab w:val="clear" w:pos="720"/>
                <w:tab w:val="num" w:pos="160"/>
              </w:tabs>
              <w:spacing w:after="0" w:line="240" w:lineRule="auto"/>
              <w:ind w:left="301" w:hanging="141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состояния непосредственной психической готовности к действию</w:t>
            </w:r>
          </w:p>
        </w:tc>
        <w:tc>
          <w:tcPr>
            <w:tcW w:w="2829" w:type="dxa"/>
          </w:tcPr>
          <w:p w:rsidR="00DF31FD" w:rsidRPr="00A56F5E" w:rsidRDefault="00DF31FD" w:rsidP="00223693">
            <w:pPr>
              <w:numPr>
                <w:ilvl w:val="0"/>
                <w:numId w:val="56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экстренная коррекция эмоционального состояния и уровня активности</w:t>
            </w:r>
          </w:p>
        </w:tc>
        <w:tc>
          <w:tcPr>
            <w:tcW w:w="2697" w:type="dxa"/>
          </w:tcPr>
          <w:p w:rsidR="00DF31FD" w:rsidRPr="00A56F5E" w:rsidRDefault="00DF31FD" w:rsidP="00223693">
            <w:pPr>
              <w:numPr>
                <w:ilvl w:val="0"/>
                <w:numId w:val="54"/>
              </w:numPr>
              <w:tabs>
                <w:tab w:val="clear" w:pos="720"/>
                <w:tab w:val="left" w:pos="149"/>
                <w:tab w:val="num" w:pos="432"/>
                <w:tab w:val="left" w:pos="574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мотивация достижений  (А. Мехрабиан;  Ф. Холпе; Т. Бежанишвили и др.).</w:t>
            </w:r>
          </w:p>
          <w:p w:rsidR="00DF31FD" w:rsidRPr="00A56F5E" w:rsidRDefault="00DF31FD" w:rsidP="00223693">
            <w:pPr>
              <w:numPr>
                <w:ilvl w:val="0"/>
                <w:numId w:val="54"/>
              </w:numPr>
              <w:tabs>
                <w:tab w:val="clear" w:pos="720"/>
                <w:tab w:val="num" w:pos="432"/>
              </w:tabs>
              <w:spacing w:after="0" w:line="240" w:lineRule="auto"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Г.Бабушкина с соавторами «Психологическая готовность спортсменов к  тренировочному и соревновательному процессам» и др.</w:t>
            </w:r>
          </w:p>
          <w:p w:rsidR="00DF31FD" w:rsidRPr="00A56F5E" w:rsidRDefault="00DF31FD" w:rsidP="0022369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F31FD" w:rsidRPr="00A56F5E" w:rsidRDefault="0098332E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3.5. </w:t>
      </w:r>
      <w:r w:rsidR="00DF31FD" w:rsidRPr="00A56F5E">
        <w:rPr>
          <w:rFonts w:ascii="Times New Roman" w:hAnsi="Times New Roman" w:cs="Times New Roman"/>
          <w:b/>
          <w:bCs/>
          <w:iCs/>
          <w:sz w:val="28"/>
          <w:szCs w:val="28"/>
        </w:rPr>
        <w:t>Программный материал для практических занятий (индивидуальные тренировочные программы).</w:t>
      </w:r>
    </w:p>
    <w:p w:rsidR="00C13ED9" w:rsidRPr="00A56F5E" w:rsidRDefault="00C13ED9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управления подготовкой спортсмена </w:t>
      </w:r>
      <w:r w:rsidR="004C7EAA" w:rsidRPr="00A56F5E">
        <w:rPr>
          <w:rFonts w:ascii="Times New Roman" w:hAnsi="Times New Roman" w:cs="Times New Roman"/>
          <w:sz w:val="28"/>
          <w:szCs w:val="28"/>
        </w:rPr>
        <w:t>(особен</w:t>
      </w:r>
      <w:r w:rsidR="00E07F09">
        <w:rPr>
          <w:rFonts w:ascii="Times New Roman" w:hAnsi="Times New Roman" w:cs="Times New Roman"/>
          <w:sz w:val="28"/>
          <w:szCs w:val="28"/>
        </w:rPr>
        <w:t>н</w:t>
      </w:r>
      <w:r w:rsidR="004C7EAA" w:rsidRPr="00A56F5E">
        <w:rPr>
          <w:rFonts w:ascii="Times New Roman" w:hAnsi="Times New Roman" w:cs="Times New Roman"/>
          <w:sz w:val="28"/>
          <w:szCs w:val="28"/>
        </w:rPr>
        <w:t xml:space="preserve">о </w:t>
      </w:r>
      <w:r w:rsidRPr="00A56F5E">
        <w:rPr>
          <w:rFonts w:ascii="Times New Roman" w:hAnsi="Times New Roman" w:cs="Times New Roman"/>
          <w:sz w:val="28"/>
          <w:szCs w:val="28"/>
        </w:rPr>
        <w:t>на этапах совершенствования спортивного мастерства и высшего спортивного мастерства</w:t>
      </w:r>
      <w:r w:rsidR="004C7EAA" w:rsidRPr="00A56F5E">
        <w:rPr>
          <w:rFonts w:ascii="Times New Roman" w:hAnsi="Times New Roman" w:cs="Times New Roman"/>
          <w:sz w:val="28"/>
          <w:szCs w:val="28"/>
        </w:rPr>
        <w:t>)</w:t>
      </w:r>
      <w:r w:rsidRPr="00A56F5E">
        <w:rPr>
          <w:rFonts w:ascii="Times New Roman" w:hAnsi="Times New Roman" w:cs="Times New Roman"/>
          <w:sz w:val="28"/>
          <w:szCs w:val="28"/>
        </w:rPr>
        <w:t xml:space="preserve">  разрабатываются индивидуальные тренировочные программы, раскрывающие направленность, содержание, порядок, последовательность и сроки осуществления тренировочных и внетренировочных заданий, связанных с достижением индивидуальных целей спортивной подготовки в соответствии с индивидуальным  планом спортивной подготовки. </w:t>
      </w:r>
    </w:p>
    <w:p w:rsidR="00DF31FD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Схема разработки индивидуальных тренировочных программ представлена на рис.1.</w:t>
      </w:r>
    </w:p>
    <w:p w:rsidR="006815E9" w:rsidRPr="00A56F5E" w:rsidRDefault="006815E9" w:rsidP="00223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EAA" w:rsidRPr="00A56F5E" w:rsidRDefault="004C7EAA" w:rsidP="00223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5E">
        <w:rPr>
          <w:rFonts w:ascii="Times New Roman" w:hAnsi="Times New Roman" w:cs="Times New Roman"/>
          <w:b/>
          <w:sz w:val="28"/>
          <w:szCs w:val="28"/>
        </w:rPr>
        <w:t>Рис. 1. Схема разработки индивидуальных тренировочных программ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FD33A4" w:rsidRPr="00A56F5E" w:rsidTr="004C7EAA">
        <w:trPr>
          <w:trHeight w:val="598"/>
        </w:trPr>
        <w:tc>
          <w:tcPr>
            <w:tcW w:w="9462" w:type="dxa"/>
          </w:tcPr>
          <w:p w:rsidR="00DF31FD" w:rsidRPr="00A56F5E" w:rsidRDefault="00DC2886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86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2.55pt;margin-top:14.9pt;width:12.5pt;height:17.3pt;z-index:251655168">
                  <v:textbox style="layout-flow:vertical-ideographic"/>
                </v:shape>
              </w:pict>
            </w:r>
            <w:r w:rsidR="00DF31FD" w:rsidRPr="00A56F5E">
              <w:rPr>
                <w:rFonts w:ascii="Times New Roman" w:hAnsi="Times New Roman" w:cs="Times New Roman"/>
                <w:sz w:val="28"/>
                <w:szCs w:val="28"/>
              </w:rPr>
              <w:t>Анализ данных, необходимых для составления тренировочной программы</w:t>
            </w:r>
          </w:p>
        </w:tc>
      </w:tr>
      <w:tr w:rsidR="00FD33A4" w:rsidRPr="00A56F5E" w:rsidTr="004C7EAA">
        <w:trPr>
          <w:trHeight w:val="692"/>
        </w:trPr>
        <w:tc>
          <w:tcPr>
            <w:tcW w:w="9462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Определение периода реализации тренировочной программы (в соответствии с индивидуальным планом)</w:t>
            </w:r>
          </w:p>
          <w:p w:rsidR="00DF31FD" w:rsidRPr="00A56F5E" w:rsidRDefault="00DC2886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886">
              <w:rPr>
                <w:noProof/>
              </w:rPr>
              <w:pict>
                <v:shape id="_x0000_s1027" type="#_x0000_t67" style="position:absolute;margin-left:212.95pt;margin-top:.75pt;width:12.5pt;height:17.3pt;z-index:251656192">
                  <v:textbox style="layout-flow:vertical-ideographic"/>
                </v:shape>
              </w:pict>
            </w:r>
          </w:p>
        </w:tc>
      </w:tr>
      <w:tr w:rsidR="00FD33A4" w:rsidRPr="00A56F5E" w:rsidTr="004C7EAA">
        <w:trPr>
          <w:trHeight w:val="574"/>
        </w:trPr>
        <w:tc>
          <w:tcPr>
            <w:tcW w:w="9462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направленности и задач реализации тренировочной программы (в соответствии с индивидуальным планом)</w:t>
            </w:r>
          </w:p>
          <w:p w:rsidR="00DF31FD" w:rsidRPr="00A56F5E" w:rsidRDefault="00DC2886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86">
              <w:rPr>
                <w:noProof/>
              </w:rPr>
              <w:pict>
                <v:shape id="_x0000_s1028" type="#_x0000_t67" style="position:absolute;left:0;text-align:left;margin-left:212.95pt;margin-top:-.25pt;width:12.5pt;height:17.3pt;z-index:251658240">
                  <v:textbox style="layout-flow:vertical-ideographic"/>
                </v:shape>
              </w:pict>
            </w:r>
          </w:p>
        </w:tc>
      </w:tr>
      <w:tr w:rsidR="00FD33A4" w:rsidRPr="00A56F5E" w:rsidTr="004C7EAA">
        <w:tc>
          <w:tcPr>
            <w:tcW w:w="9462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 xml:space="preserve">Выбор оптимального варианта структуры тренировочного процесса в </w:t>
            </w:r>
          </w:p>
          <w:p w:rsidR="00DF31FD" w:rsidRPr="00A56F5E" w:rsidRDefault="00DC2886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86">
              <w:rPr>
                <w:noProof/>
              </w:rPr>
              <w:pict>
                <v:shape id="_x0000_s1029" type="#_x0000_t67" style="position:absolute;left:0;text-align:left;margin-left:212.55pt;margin-top:14pt;width:12.5pt;height:17.3pt;z-index:251659264">
                  <v:textbox style="layout-flow:vertical-ideographic"/>
                </v:shape>
              </w:pict>
            </w:r>
            <w:r w:rsidR="00DF31FD" w:rsidRPr="00A56F5E">
              <w:rPr>
                <w:rFonts w:ascii="Times New Roman" w:hAnsi="Times New Roman" w:cs="Times New Roman"/>
                <w:sz w:val="28"/>
                <w:szCs w:val="28"/>
              </w:rPr>
              <w:t>соответствии с периодом реализации тренировочной программы</w:t>
            </w:r>
          </w:p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A4" w:rsidRPr="00A56F5E" w:rsidTr="004C7EAA">
        <w:tc>
          <w:tcPr>
            <w:tcW w:w="9462" w:type="dxa"/>
          </w:tcPr>
          <w:p w:rsidR="00DF31FD" w:rsidRPr="00A56F5E" w:rsidRDefault="00DC2886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86">
              <w:rPr>
                <w:noProof/>
              </w:rPr>
              <w:pict>
                <v:shape id="_x0000_s1030" type="#_x0000_t67" style="position:absolute;left:0;text-align:left;margin-left:212.95pt;margin-top:30.35pt;width:12.5pt;height:17.3pt;z-index:251660288;mso-position-horizontal-relative:text;mso-position-vertical-relative:text">
                  <v:textbox style="layout-flow:vertical-ideographic"/>
                </v:shape>
              </w:pict>
            </w:r>
            <w:r w:rsidR="00DF31FD" w:rsidRPr="00A56F5E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тренировочных средств и режима тренировочной работы</w:t>
            </w:r>
          </w:p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A4" w:rsidRPr="00A56F5E" w:rsidTr="004C7EAA">
        <w:trPr>
          <w:trHeight w:val="983"/>
        </w:trPr>
        <w:tc>
          <w:tcPr>
            <w:tcW w:w="9462" w:type="dxa"/>
          </w:tcPr>
          <w:p w:rsidR="00DF31FD" w:rsidRPr="00A56F5E" w:rsidRDefault="00DC2886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86">
              <w:rPr>
                <w:noProof/>
              </w:rPr>
              <w:pict>
                <v:shape id="_x0000_s1031" type="#_x0000_t67" style="position:absolute;left:0;text-align:left;margin-left:212.95pt;margin-top:33.05pt;width:12.5pt;height:17.3pt;z-index:251657216;mso-position-horizontal-relative:text;mso-position-vertical-relative:text">
                  <v:textbox style="layout-flow:vertical-ideographic"/>
                </v:shape>
              </w:pict>
            </w:r>
            <w:r w:rsidR="00DF31FD" w:rsidRPr="00A56F5E">
              <w:rPr>
                <w:rFonts w:ascii="Times New Roman" w:hAnsi="Times New Roman" w:cs="Times New Roman"/>
                <w:sz w:val="28"/>
                <w:szCs w:val="28"/>
              </w:rPr>
              <w:t>Подбор комплекса восстановительных средств и распределение их в соответствии с периодом реализации тренировочной программы</w:t>
            </w:r>
          </w:p>
        </w:tc>
      </w:tr>
      <w:tr w:rsidR="00FD33A4" w:rsidRPr="00A56F5E" w:rsidTr="004C7EAA">
        <w:trPr>
          <w:trHeight w:val="734"/>
        </w:trPr>
        <w:tc>
          <w:tcPr>
            <w:tcW w:w="9462" w:type="dxa"/>
          </w:tcPr>
          <w:p w:rsidR="00DF31FD" w:rsidRPr="00A56F5E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Определение сроков и методов  контроля (в соответствии с индивидуальным планом)</w:t>
            </w:r>
          </w:p>
        </w:tc>
      </w:tr>
    </w:tbl>
    <w:p w:rsidR="006713B2" w:rsidRPr="00FD33A4" w:rsidRDefault="006713B2" w:rsidP="00223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31FD" w:rsidRPr="00A56F5E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 xml:space="preserve">Успех  реализации тренировочной программы обусловлен обоснованным определением состава тренировочных средств и режима тренировочной работы с учётом специализации, индивидуальных особенностей, уровня подготовленности спортсмена и направленности тренировочного процесса.  </w:t>
      </w:r>
    </w:p>
    <w:p w:rsidR="00DF31FD" w:rsidRPr="00A56F5E" w:rsidRDefault="00DF31FD" w:rsidP="002236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Рекомендации при разработке индивидуальных тренировочных программ:</w:t>
      </w:r>
    </w:p>
    <w:p w:rsidR="00DF31FD" w:rsidRPr="00A56F5E" w:rsidRDefault="00DF31FD" w:rsidP="00223693">
      <w:pPr>
        <w:pStyle w:val="1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индивидуальная тренировочная программа разрабатывается на  мезоцикл, с учётом индивидуального плана спортивной подготовки,  основной  направленности тренировочного процесса в мезоцикле;</w:t>
      </w:r>
    </w:p>
    <w:p w:rsidR="00DF31FD" w:rsidRPr="00A56F5E" w:rsidRDefault="00DF31FD" w:rsidP="00223693">
      <w:pPr>
        <w:pStyle w:val="1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нагрузка определяется в соответствии с  задачами периода годичной подготовки и с учётом основной направленности микроциклов;</w:t>
      </w:r>
    </w:p>
    <w:p w:rsidR="00DF31FD" w:rsidRPr="00A56F5E" w:rsidRDefault="00DF31FD" w:rsidP="00223693">
      <w:pPr>
        <w:pStyle w:val="1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F5E">
        <w:rPr>
          <w:rFonts w:ascii="Times New Roman" w:hAnsi="Times New Roman" w:cs="Times New Roman"/>
          <w:sz w:val="28"/>
          <w:szCs w:val="28"/>
        </w:rPr>
        <w:t>при разработке индивидуальных тренировочных программ  и определении структуры, содержания, объёмов, режимов работы  необходимо ориентироваться на общие задачи периодов годичной подготовки, в рамках которых разрабатывается тренировочные программы.</w:t>
      </w:r>
    </w:p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36">
        <w:rPr>
          <w:rFonts w:ascii="Times New Roman" w:hAnsi="Times New Roman" w:cs="Times New Roman"/>
          <w:sz w:val="28"/>
          <w:szCs w:val="28"/>
        </w:rPr>
        <w:t xml:space="preserve">При построении индивидуальных  тренировочных программ рекомендуется ориентироваться на задачи тренировочного процесса по основным разделам подготовки и нормативные требования  Программы по виду спорта </w:t>
      </w:r>
      <w:r>
        <w:rPr>
          <w:rFonts w:ascii="Times New Roman" w:hAnsi="Times New Roman" w:cs="Times New Roman"/>
          <w:sz w:val="28"/>
          <w:szCs w:val="28"/>
        </w:rPr>
        <w:t>лёгкая атлетика</w:t>
      </w:r>
      <w:r w:rsidRPr="0057443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F31FD" w:rsidRPr="00574436" w:rsidSect="00860090">
          <w:footerReference w:type="default" r:id="rId11"/>
          <w:footerReference w:type="first" r:id="rId12"/>
          <w:pgSz w:w="11906" w:h="16838"/>
          <w:pgMar w:top="851" w:right="851" w:bottom="1135" w:left="1701" w:header="708" w:footer="708" w:gutter="0"/>
          <w:pgNumType w:start="1"/>
          <w:cols w:space="708"/>
          <w:titlePg/>
          <w:rtlGutter/>
          <w:docGrid w:linePitch="360"/>
        </w:sectPr>
      </w:pPr>
    </w:p>
    <w:p w:rsidR="00DF31FD" w:rsidRPr="00EB3B26" w:rsidRDefault="00DF31FD" w:rsidP="002236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B2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75A5B">
        <w:rPr>
          <w:rFonts w:ascii="Times New Roman" w:hAnsi="Times New Roman" w:cs="Times New Roman"/>
          <w:sz w:val="28"/>
          <w:szCs w:val="28"/>
        </w:rPr>
        <w:t>17</w:t>
      </w:r>
    </w:p>
    <w:p w:rsidR="00DF31FD" w:rsidRPr="001522C4" w:rsidRDefault="004A43CC" w:rsidP="0022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с</w:t>
      </w:r>
      <w:r w:rsidR="00DF31FD" w:rsidRPr="001522C4">
        <w:rPr>
          <w:rFonts w:ascii="Times New Roman" w:hAnsi="Times New Roman" w:cs="Times New Roman"/>
          <w:b/>
          <w:sz w:val="28"/>
          <w:szCs w:val="28"/>
        </w:rPr>
        <w:t xml:space="preserve">одержание тренировочного процесса по разделам спортивной подготовки </w:t>
      </w:r>
    </w:p>
    <w:p w:rsidR="00DF31FD" w:rsidRPr="001522C4" w:rsidRDefault="00DF31FD" w:rsidP="0022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2C4">
        <w:rPr>
          <w:rFonts w:ascii="Times New Roman" w:hAnsi="Times New Roman" w:cs="Times New Roman"/>
          <w:b/>
          <w:sz w:val="28"/>
          <w:szCs w:val="28"/>
        </w:rPr>
        <w:t>(бег на средние и длинные дистанции)</w:t>
      </w:r>
    </w:p>
    <w:p w:rsidR="004420B1" w:rsidRPr="00D84718" w:rsidRDefault="004420B1" w:rsidP="00223693">
      <w:pPr>
        <w:pStyle w:val="ConsPlusNormal"/>
        <w:jc w:val="both"/>
        <w:rPr>
          <w:color w:val="FF0000"/>
        </w:rPr>
      </w:pPr>
    </w:p>
    <w:tbl>
      <w:tblPr>
        <w:tblW w:w="13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5303"/>
        <w:gridCol w:w="1164"/>
        <w:gridCol w:w="1165"/>
        <w:gridCol w:w="1164"/>
        <w:gridCol w:w="1165"/>
        <w:gridCol w:w="1579"/>
      </w:tblGrid>
      <w:tr w:rsidR="00145F9A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9A" w:rsidRPr="00A56F5E" w:rsidRDefault="00145F9A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9A" w:rsidRPr="00A56F5E" w:rsidRDefault="00145F9A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тренировочного процесса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9A" w:rsidRPr="00A56F5E" w:rsidRDefault="00145F9A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9A" w:rsidRPr="00A56F5E" w:rsidTr="00B75A5B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9A" w:rsidRPr="00A56F5E" w:rsidRDefault="00145F9A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b/>
                <w:sz w:val="24"/>
                <w:szCs w:val="24"/>
              </w:rPr>
              <w:t>Бег на средние и длинные дистанции</w:t>
            </w:r>
            <w:r w:rsidR="00501918"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спортивная ходьба</w:t>
            </w:r>
          </w:p>
        </w:tc>
      </w:tr>
      <w:tr w:rsidR="00B75A5B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функциональных, двигательных возможностей спортсменов посредством выполнения общеподготовительных упражнений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функциональных, двигательных возможностей спортсменов с учётом специфики вида спорта посредством выполнения общеподготовительных упражнений родственных видов спорта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Поддержание и повышение общего функционального уровня посредством выполнения общеподготовительных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Подготовка к максимальным нагрузкам с учётом специфики вида спорта посредством выполнения общеподготовительных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необходимых приспособительных перестроек в организме посредством выполнения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общеподготовительных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Повышение аэробных возможностей организма   посредством выполнения общеподготовительных упражнений при равномерном режиме работы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Укрепление опорно-мышечного  аппарата посредством выполнения скоростно-силовых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энергообеспечения соревновательной деятельности с учётом специфики  спортивной дисциплины и соревновательной дистанции посредством выполнения специально-подготовительных упражнений и соревновательных упражнений (тренировочные формы)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 совершенствование приспособительных перестроек в организме с учётом специфики соревновательной деятельности посредством выполнения специально-подготовительных упражнений и соревновательных упражнений (тренировочные формы)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способностей проявлять имеющийся функциональный потенциал в специфических условиях соревновательной деятельности посредством выполнения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физиологических функций, необходимых для освоения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соревновательных упражнений и успешного ведения соревновательной борьбы в условиях действия сбивающих факторов и при различном функциональном состоянии организма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 двигательных способностей  в специфических режимах работы, определяющих эффективность соревновательной деятельности в избранном виде спорта посредством выполнения специально-подготовительных упражнений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Достижение стабильности, надежности  и устойчивости результата при выполнении соревновательных упражнений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 успешно выступать на соревнованиях в избранном виде спорта посредством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(тренировочные формы) и моделирования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соревновательной ситуации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Достижение стабильности и экономичности техники соревновательного упражнения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рациональной (индивидуальной) техники соревновательной деятельности спортсмена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Стабилизация техники соревновательных действий и дальнейшее совершенствование их отдельных деталей посредством выполнения специально-подготовительных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технического мастерства с учетом всего многообразия условий, характерных для соревновательной деятельности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степени согласованности двигательных и вегетативных функций при выполнении соревновательных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распределения сил на дистанции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и адекватно реагировать на неожиданно возникающие ситуации соревновательной деятельности, изменять тактику прохождения дистанции посредством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рациональной тактики соревновательной деятельности спортсмена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Изучение тактики преодоления соревновательных дистанций сильнейшими легкоатлетами мира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тактической схемы преодоления дистанции в соответствии с её спецификой, а также с уровнем физической, технической и психической подготовленностью  спортсмена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элементов, приемов, вариантов предполагаемой тактической модели в тренировочных занятиях и контрольных соревнованиях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Реализация тактической схемы преодоления дистанции в ответственных соревнованиях, анализ  эффективности тактики и её основных элементов, разработка путей дальнейшего тактического совершенствования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управлять  эмоциональным состоянием в условиях соревнований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психологической готовности к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 в  соревнованиях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использовать приемы активной саморегуляции психических состояний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психических функций и качеств, необходимых для успешных занятий в избранном виде спорта, для достижения высшего уровня спортивного мастерства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4420B1" w:rsidRPr="00EB3B26" w:rsidRDefault="004420B1" w:rsidP="0022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FD" w:rsidRDefault="00DF31FD" w:rsidP="002236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B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75A5B">
        <w:rPr>
          <w:rFonts w:ascii="Times New Roman" w:hAnsi="Times New Roman" w:cs="Times New Roman"/>
          <w:sz w:val="28"/>
          <w:szCs w:val="28"/>
        </w:rPr>
        <w:t>18</w:t>
      </w:r>
    </w:p>
    <w:p w:rsidR="004A43CC" w:rsidRPr="00EB3B26" w:rsidRDefault="004A43CC" w:rsidP="002236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1FD" w:rsidRDefault="00DF31FD" w:rsidP="00223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26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EB3B26">
        <w:rPr>
          <w:rFonts w:ascii="Times New Roman" w:hAnsi="Times New Roman" w:cs="Times New Roman"/>
          <w:sz w:val="28"/>
          <w:szCs w:val="28"/>
        </w:rPr>
        <w:t xml:space="preserve">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 разделам спортивной подготовки </w:t>
      </w:r>
    </w:p>
    <w:p w:rsidR="00DF31FD" w:rsidRDefault="00DF31FD" w:rsidP="00223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 на короткие дистанции, прыжки, метания)</w:t>
      </w:r>
    </w:p>
    <w:p w:rsidR="004A43CC" w:rsidRPr="00D84718" w:rsidRDefault="004A43CC" w:rsidP="00223693">
      <w:pPr>
        <w:pStyle w:val="ConsPlusNormal"/>
        <w:jc w:val="both"/>
        <w:rPr>
          <w:color w:val="FF0000"/>
        </w:rPr>
      </w:pPr>
    </w:p>
    <w:tbl>
      <w:tblPr>
        <w:tblW w:w="13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5728"/>
        <w:gridCol w:w="1164"/>
        <w:gridCol w:w="1165"/>
        <w:gridCol w:w="1164"/>
        <w:gridCol w:w="1165"/>
        <w:gridCol w:w="1154"/>
      </w:tblGrid>
      <w:tr w:rsidR="004A43CC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CC" w:rsidRPr="00A56F5E" w:rsidRDefault="004A43CC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CC" w:rsidRPr="00A56F5E" w:rsidRDefault="004A43CC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тренировочного процесса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CC" w:rsidRPr="00A56F5E" w:rsidRDefault="004A43CC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CC" w:rsidRPr="00A56F5E" w:rsidTr="00B75A5B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CC" w:rsidRPr="00A56F5E" w:rsidRDefault="001452B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  <w:r w:rsidR="00C83EA3" w:rsidRPr="00A56F5E">
              <w:rPr>
                <w:rFonts w:ascii="Times New Roman" w:hAnsi="Times New Roman" w:cs="Times New Roman"/>
                <w:sz w:val="28"/>
                <w:szCs w:val="28"/>
              </w:rPr>
              <w:t>, прыжки, метания</w:t>
            </w:r>
          </w:p>
        </w:tc>
      </w:tr>
      <w:tr w:rsidR="00B75A5B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физическая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 посредством выполнения общеподготовительных упражнений, выполняемых в различных  режимах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250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органов и систем, несущих основную нагрузку в соревновательной деятельности посредством выполнения общеподготовительных упражнений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способностей, являющихся фундаментом для различных направлений специальной подготовки в скоростно-силовых видах спорта посредством выполнения общеподготовительных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опорно-двигательного аппарата, совершенствование телосложения  с учётом специфики скоростно-силовых видов спорта посредством выполнения общеподготовительных упражнений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функциональных, двигательных возможностей спортсменов с учётом специфики скоростно-силовых видов спорта посредством выполнения общеподготовительных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Поддержание высокого уровня функциональной подготовленности  посредством выполнения общеподготовительных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функций организма и физическая реабилитация после специфических нагрузок, характерных для скоростно-силовых видов спорта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 двигательных способностей  в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специфических режимах работы, характерных для скоростно-силовых видов спорта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374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максимальной степени согласованности двигательной и вегетативных функций посредством выполнения специально-подготовительных упражнений и соревновательных упражнений (тренировочные формы)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точности и дифференциации движений с учётом специфики скоростно-силовых видов спорта посредством выполнения специально-подготовительных упражнений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Достижение стабильности, надежности  и устойчивости результата посредством выполнения  соревновательных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способностей проявлять имеющийся функциональный потенциал в специфических условиях соревновательной деятельности посредством выполнения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физиологических функций необходимых для освоения соревновательных упражнений и успешного ведения соревновательной борьбы в условиях действия сбивающих факторов и при различном функциональном состоянии организма посредством моделирования соревновательной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 успешно выступать на соревнованиях в избранном виде спорта посредством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386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технического мастерства  с учётом индивидуальных особенностей спортсменов и условий соревновательной деятельности, специфичных для избранного вида спорта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Достижение стабильности и экономичности техники соревновательного упражнения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Достижение стабильности и оптимальной вариативности двигательных действий, составляющих основу соревновательного упражнения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рациональной (индивидуальной) техники соревновательной деятельности спортсмена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Стабилизация техники соревновательных действий и дальнейшее совершенствование их отдельных деталей посредством выполнения специально-подготовительных упражнений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технического мастерства с учетом всего многообразия условий, характерных для соревновательной деятельности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распределения сил в процессе соревновательной деятельности посредством выполнения специально-подготовительных упражнений и соревновательных упражнений (тренировочные формы) и моделирования соревновательной ситуации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150</w:t>
            </w: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и адекватно реагировать на неожиданно возникающие ситуации соревновательной деятельности, изменять тактику соревновательной деятельности  посредством моделирования соревновательной ситуации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рациональной тактики соревновательной деятельности спортсмена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Изучение тактики соревновательной деятельности  сильнейших  легкоатлетов  мира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индивидуальной тактической схемы соревновательной деятельности в соответствии с её спецификой, а также с уровнем физической, </w:t>
            </w:r>
            <w:r w:rsidRPr="00A5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и психической подготовленностью  спортсмена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элементов, приемов, вариантов предполагаемой тактической модели в тренировочных занятиях и контрольных соревнованиях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Реализация тактической схемы преодоления дистанции в ответственных соревнованиях, анализ  эффективности тактики и её основных элементов, разработка путей дальнейшего тактического совершенствования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управлять  эмоциональным состоянием в условиях соревнований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участию  в  соревнованиях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использовать приемы активной саморегуляции психических состояний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психических функций и качеств, необходимых для успешных занятий в избранном виде спорта, для достижения высшего уровня спортивного мастерства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5B" w:rsidRPr="00A56F5E" w:rsidTr="00B75A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B" w:rsidRPr="00A56F5E" w:rsidRDefault="00B75A5B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5B" w:rsidRPr="00A56F5E" w:rsidRDefault="00B75A5B" w:rsidP="00223693">
            <w:pPr>
              <w:pStyle w:val="ConsPlusNormal"/>
              <w:jc w:val="center"/>
            </w:pPr>
            <w:r>
              <w:t>88</w:t>
            </w:r>
          </w:p>
        </w:tc>
      </w:tr>
    </w:tbl>
    <w:p w:rsidR="004A43CC" w:rsidRDefault="004A43CC" w:rsidP="0022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FD" w:rsidRDefault="00DF31FD" w:rsidP="0022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31FD" w:rsidSect="006679D6">
          <w:pgSz w:w="16838" w:h="11906" w:orient="landscape"/>
          <w:pgMar w:top="540" w:right="1134" w:bottom="1701" w:left="1134" w:header="708" w:footer="708" w:gutter="0"/>
          <w:cols w:space="708"/>
          <w:docGrid w:linePitch="360"/>
        </w:sectPr>
      </w:pPr>
    </w:p>
    <w:p w:rsidR="00DF31FD" w:rsidRPr="00104B24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1FD" w:rsidRPr="00F73D14" w:rsidRDefault="00986890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3.6. </w:t>
      </w:r>
      <w:r w:rsidR="00DF31FD" w:rsidRPr="00F73D14"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Рекомендации по организации психологической подготовки.</w:t>
      </w:r>
    </w:p>
    <w:p w:rsidR="00DF31FD" w:rsidRPr="006679D6" w:rsidRDefault="00DF31FD" w:rsidP="00223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79D6">
        <w:rPr>
          <w:rFonts w:ascii="Times New Roman" w:hAnsi="Times New Roman"/>
          <w:sz w:val="28"/>
          <w:szCs w:val="28"/>
        </w:rPr>
        <w:t xml:space="preserve">Главная задача психологической подготовки </w:t>
      </w:r>
      <w:r w:rsidR="00F73D14">
        <w:rPr>
          <w:rFonts w:ascii="Times New Roman" w:hAnsi="Times New Roman"/>
          <w:sz w:val="28"/>
          <w:szCs w:val="28"/>
        </w:rPr>
        <w:t xml:space="preserve">в спортивной подготовке по легкой атлетике </w:t>
      </w:r>
      <w:r w:rsidRPr="006679D6">
        <w:rPr>
          <w:rFonts w:ascii="Times New Roman" w:hAnsi="Times New Roman"/>
          <w:sz w:val="28"/>
          <w:szCs w:val="28"/>
        </w:rPr>
        <w:t xml:space="preserve">  - развитие свойств личности, определяющих успех в спорте, укрепление и совершенствова</w:t>
      </w:r>
      <w:r w:rsidRPr="006679D6">
        <w:rPr>
          <w:rFonts w:ascii="Times New Roman" w:hAnsi="Times New Roman"/>
          <w:sz w:val="28"/>
          <w:szCs w:val="28"/>
        </w:rPr>
        <w:softHyphen/>
        <w:t>ние механизмов нервно-психической регуляции, доведение их до уров</w:t>
      </w:r>
      <w:r w:rsidRPr="006679D6">
        <w:rPr>
          <w:rFonts w:ascii="Times New Roman" w:hAnsi="Times New Roman"/>
          <w:sz w:val="28"/>
          <w:szCs w:val="28"/>
        </w:rPr>
        <w:softHyphen/>
        <w:t>ней, определяющих рекордные достижения, овладение приемами самовнушения и саморегуляции состояний во время соревнований и тренировок, развитие мотивации на достижение высших спортивных достижений.</w:t>
      </w:r>
    </w:p>
    <w:p w:rsidR="00DF31FD" w:rsidRPr="006679D6" w:rsidRDefault="00DF31FD" w:rsidP="00223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79D6">
        <w:rPr>
          <w:rFonts w:ascii="Times New Roman" w:hAnsi="Times New Roman"/>
          <w:sz w:val="28"/>
          <w:szCs w:val="28"/>
        </w:rPr>
        <w:t>Формирование необходимых личностных качеств легкоатлета происходит с помощью изменения и коррек</w:t>
      </w:r>
      <w:r w:rsidRPr="006679D6">
        <w:rPr>
          <w:rFonts w:ascii="Times New Roman" w:hAnsi="Times New Roman"/>
          <w:sz w:val="28"/>
          <w:szCs w:val="28"/>
        </w:rPr>
        <w:softHyphen/>
        <w:t>ции отношения спортсмена к выполняемой и предстоящей тренировочной нагрузке, к своим возможностям восстановления, к нервно-психичес</w:t>
      </w:r>
      <w:r w:rsidRPr="006679D6">
        <w:rPr>
          <w:rFonts w:ascii="Times New Roman" w:hAnsi="Times New Roman"/>
          <w:sz w:val="28"/>
          <w:szCs w:val="28"/>
        </w:rPr>
        <w:softHyphen/>
        <w:t>кому перенапряжению, к качеству выполнения тренировочного зада</w:t>
      </w:r>
      <w:r w:rsidRPr="006679D6">
        <w:rPr>
          <w:rFonts w:ascii="Times New Roman" w:hAnsi="Times New Roman"/>
          <w:sz w:val="28"/>
          <w:szCs w:val="28"/>
        </w:rPr>
        <w:softHyphen/>
        <w:t>ния, к спортивному режиму и к спортивной жизни вообще.</w:t>
      </w:r>
    </w:p>
    <w:p w:rsidR="00DF31FD" w:rsidRPr="006679D6" w:rsidRDefault="00DF31FD" w:rsidP="002236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79D6">
        <w:rPr>
          <w:rFonts w:ascii="Times New Roman" w:hAnsi="Times New Roman"/>
          <w:sz w:val="28"/>
          <w:szCs w:val="28"/>
        </w:rPr>
        <w:t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воз</w:t>
      </w:r>
      <w:r w:rsidRPr="006679D6">
        <w:rPr>
          <w:rFonts w:ascii="Times New Roman" w:hAnsi="Times New Roman"/>
          <w:sz w:val="28"/>
          <w:szCs w:val="28"/>
        </w:rPr>
        <w:softHyphen/>
        <w:t>действия: убеждения, внушения, метода заданий и поручений, моделирова</w:t>
      </w:r>
      <w:r w:rsidRPr="006679D6">
        <w:rPr>
          <w:rFonts w:ascii="Times New Roman" w:hAnsi="Times New Roman"/>
          <w:sz w:val="28"/>
          <w:szCs w:val="28"/>
        </w:rPr>
        <w:softHyphen/>
        <w:t>ния соревновательных ситуаций, методы идеомоторной тренировки.</w:t>
      </w:r>
    </w:p>
    <w:p w:rsidR="00986890" w:rsidRDefault="00986890" w:rsidP="00223693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1FD" w:rsidRDefault="00DF31FD" w:rsidP="00223693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основных методов и  приемов психологической подготовки</w:t>
      </w:r>
    </w:p>
    <w:p w:rsidR="00982053" w:rsidRPr="00574436" w:rsidRDefault="00982053" w:rsidP="00223693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1FD" w:rsidRPr="00574436" w:rsidRDefault="00DF31FD" w:rsidP="00223693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 xml:space="preserve">1. В ходе бесед и лекций происходит психологическое образование спортсмена, объяснение особенностей предстартовых и соревновательных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состояний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индивидуальными особенностями, обучение  ритуалу предсоревновательного поведения. Главный метод воздействия - убеждение, воздействие на сознание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спортсмена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1FD" w:rsidRPr="00574436" w:rsidRDefault="00DF31FD" w:rsidP="00223693">
      <w:pPr>
        <w:numPr>
          <w:ilvl w:val="0"/>
          <w:numId w:val="29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 xml:space="preserve"> Беседы с другими людьми в присутствии спортсмена. Содержание беседы косвенно направлено на этого спортсмена. Основная задача - снятие противодействия, которое нередко возникает при использовании внушений и убеждений, борьба с подсознательным негативизмом. </w:t>
      </w:r>
    </w:p>
    <w:p w:rsidR="00DF31FD" w:rsidRPr="00574436" w:rsidRDefault="00DF31FD" w:rsidP="00223693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>Метод воздействия - косвенное внушение.</w:t>
      </w:r>
    </w:p>
    <w:p w:rsidR="00DF31FD" w:rsidRPr="00574436" w:rsidRDefault="00DF31FD" w:rsidP="00223693">
      <w:pPr>
        <w:numPr>
          <w:ilvl w:val="0"/>
          <w:numId w:val="29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 xml:space="preserve"> Аутотренинг - самостоятельное, без посторонней помощи, использо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вание изученных или заранее подготовленных внушений в состоянии глубокого расслабления и покоя (релаксации) или в состоянии так называемого аутогенного погружения, с задачей создания необходимого психического состоя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ния. В процессе аутотренинга завершается переход внушения в самовнуше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ние, совершенствуются механизмы саморегуляции.</w:t>
      </w:r>
    </w:p>
    <w:p w:rsidR="00DF31FD" w:rsidRPr="00574436" w:rsidRDefault="0010226F" w:rsidP="00223693">
      <w:pPr>
        <w:numPr>
          <w:ilvl w:val="0"/>
          <w:numId w:val="29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1FD" w:rsidRPr="00574436">
        <w:rPr>
          <w:rFonts w:ascii="Times New Roman" w:hAnsi="Times New Roman" w:cs="Times New Roman"/>
          <w:color w:val="000000"/>
          <w:sz w:val="28"/>
          <w:szCs w:val="28"/>
        </w:rPr>
        <w:t>Гетеротренинг (сеанс обучения аутогенной тренировке).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1FD" w:rsidRPr="005744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31FD" w:rsidRPr="00574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F31FD" w:rsidRPr="00574436">
        <w:rPr>
          <w:rFonts w:ascii="Times New Roman" w:hAnsi="Times New Roman" w:cs="Times New Roman"/>
          <w:color w:val="000000"/>
          <w:sz w:val="28"/>
          <w:szCs w:val="28"/>
        </w:rPr>
        <w:t>состоянии расслабления спортсмены изучают и повторяют специально разработанные формулы </w:t>
      </w:r>
      <w:r w:rsidR="00DF31FD" w:rsidRPr="00574436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самовнушения</w:t>
      </w:r>
      <w:r w:rsidR="00DF31FD" w:rsidRPr="00574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1FD" w:rsidRPr="00574436" w:rsidRDefault="00DF31FD" w:rsidP="00223693">
      <w:pPr>
        <w:numPr>
          <w:ilvl w:val="0"/>
          <w:numId w:val="29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Внушенный отдых. Спортсмену внушается покой, отдых в состоянии полного расслабления при ощущении приятной тя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жести тела и тепла в мышцах. В состоянии полудремоты он воспринимает словесные формулы (не повторяя и не проти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водействуя, не напрягаясь и не отвлекаясь). Метод воздействия – </w:t>
      </w:r>
      <w:r w:rsidRPr="00574436">
        <w:rPr>
          <w:rFonts w:ascii="Times New Roman" w:hAnsi="Times New Roman" w:cs="Times New Roman"/>
          <w:color w:val="000000"/>
          <w:spacing w:val="20"/>
          <w:sz w:val="28"/>
          <w:szCs w:val="28"/>
        </w:rPr>
        <w:t>внушение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, воздействие на сознательный и подсознательный уровни.</w:t>
      </w:r>
    </w:p>
    <w:p w:rsidR="00DF31FD" w:rsidRPr="00574436" w:rsidRDefault="00DF31FD" w:rsidP="00223693">
      <w:pPr>
        <w:numPr>
          <w:ilvl w:val="0"/>
          <w:numId w:val="29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> Внушенный сон (гипноз) с сохранением высокой восприим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чивости спортсмена к тому, что говорит ведущий. Воздействие на подсознание. Метод – </w:t>
      </w:r>
      <w:r w:rsidRPr="00574436">
        <w:rPr>
          <w:rFonts w:ascii="Times New Roman" w:hAnsi="Times New Roman" w:cs="Times New Roman"/>
          <w:color w:val="000000"/>
          <w:spacing w:val="20"/>
          <w:sz w:val="28"/>
          <w:szCs w:val="28"/>
        </w:rPr>
        <w:t>императивное внушение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1FD" w:rsidRPr="00574436" w:rsidRDefault="00DF31FD" w:rsidP="00223693">
      <w:pPr>
        <w:numPr>
          <w:ilvl w:val="0"/>
          <w:numId w:val="29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 xml:space="preserve"> Размышления, рассуждения. Основные способы перевода вну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шений и самовнушений в самоубеждения - высшие уровни самосозна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ния и саморегуляции.</w:t>
      </w:r>
    </w:p>
    <w:p w:rsidR="00DF31FD" w:rsidRPr="00574436" w:rsidRDefault="00DF31FD" w:rsidP="002236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>Побуждение к самовоспитанию осуществляется через обуче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ние приемам саморегуляции. Некоторые из приемов очень про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стые. Их необходимо просто запомнить и применять в нужный момент. Эти способы саморегуляции называют </w:t>
      </w:r>
      <w:r w:rsidRPr="00574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отключение 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и </w:t>
      </w:r>
      <w:r w:rsidRPr="00574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</w:t>
      </w:r>
      <w:r w:rsidRPr="005744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реключение. 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Регулирующую функцию здесь выполняют образы от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ражаемого и отношение к ним, которые сложились у спортсме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на. Цель отклю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чения и переключения состоит в том, чтобы спортсмен осуще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ствлял длительное удержание направленного сознания в русле, далеком от травмирующей ситуации. В данном случае приемы саморегуляции базируются на отражении спортсменом (основной функцией сознания является отражение) окружающего ма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териального мира.</w:t>
      </w:r>
    </w:p>
    <w:p w:rsidR="00DF31FD" w:rsidRPr="00574436" w:rsidRDefault="00DF31FD" w:rsidP="002236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>Существуют способы саморегуляции, связанные с отражением своего физического «Я». Они в наибольшей мере насыщены специ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альными приемами.</w:t>
      </w:r>
    </w:p>
    <w:p w:rsidR="00DF31FD" w:rsidRPr="00AD4ACD" w:rsidRDefault="00DF31FD" w:rsidP="00223693">
      <w:pPr>
        <w:pStyle w:val="1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ACD">
        <w:rPr>
          <w:rFonts w:ascii="Times New Roman" w:hAnsi="Times New Roman" w:cs="Times New Roman"/>
          <w:color w:val="000000"/>
          <w:sz w:val="28"/>
          <w:szCs w:val="28"/>
        </w:rPr>
        <w:t>Контроль и регуляция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 тонуса мимических мышц.</w:t>
      </w:r>
      <w:r w:rsidRPr="00AD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Этот прием требует специальной тренировки. Наибольший эф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фект достигается, если в процессе овладения данным приемом спортсмен проверяет и закрепляет его в разнообразных жизнен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ных ситуациях. Основным из критериев овладения этим приемом саморегуляции является способность ощущать свое лицо в виде маски (отсутствие мышечного напряжения).</w:t>
      </w:r>
    </w:p>
    <w:p w:rsidR="00DF31FD" w:rsidRPr="00AD4ACD" w:rsidRDefault="00DF31FD" w:rsidP="00223693">
      <w:pPr>
        <w:pStyle w:val="1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ACD">
        <w:rPr>
          <w:rFonts w:ascii="Times New Roman" w:hAnsi="Times New Roman" w:cs="Times New Roman"/>
          <w:color w:val="000000"/>
          <w:sz w:val="28"/>
          <w:szCs w:val="28"/>
        </w:rPr>
        <w:t>Контроль и регуляция 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мышечной системы спорт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сменов.</w:t>
      </w:r>
      <w:r w:rsidRPr="00AD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Психическая напряженность всегда вызывает ее избыточное напряжение. Тренировка в расслаблении мышц осуществляется с помощью словесных самоприказов, самовнушений, способ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ствующих сосредоточенности сознания на определенных груп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пах мышц.</w:t>
      </w:r>
    </w:p>
    <w:p w:rsidR="00DF31FD" w:rsidRPr="00AD4ACD" w:rsidRDefault="00DF31FD" w:rsidP="00223693">
      <w:pPr>
        <w:pStyle w:val="1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ACD">
        <w:rPr>
          <w:rFonts w:ascii="Times New Roman" w:hAnsi="Times New Roman" w:cs="Times New Roman"/>
          <w:color w:val="000000"/>
          <w:sz w:val="28"/>
          <w:szCs w:val="28"/>
        </w:rPr>
        <w:t>Контроль и регуляция 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темпа движений</w:t>
      </w:r>
      <w:r w:rsidRPr="00AD4AC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речи.</w:t>
      </w:r>
      <w:r w:rsidRPr="00AD4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Эмоциональная напряженность, наряду с мышечной скован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ностью, выражается в повышении привычного темпа движений и речи, при этом спортсмен начинает суетиться, беспричинно то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ропиться. В этом случае управление своим состоянием сводится к стремлению избавиться от суетливости, наладить четкий ритм своей деятельности, исключить необходимость спешки.</w:t>
      </w:r>
    </w:p>
    <w:p w:rsidR="00DF31FD" w:rsidRPr="00AD4ACD" w:rsidRDefault="00DF31FD" w:rsidP="00223693">
      <w:pPr>
        <w:pStyle w:val="1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ACD">
        <w:rPr>
          <w:rFonts w:ascii="Times New Roman" w:hAnsi="Times New Roman" w:cs="Times New Roman"/>
          <w:color w:val="000000"/>
          <w:sz w:val="28"/>
          <w:szCs w:val="28"/>
        </w:rPr>
        <w:t>Специальные дыхательные упражнения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. Спокойное, ровное и глубокое дыхание способствует сниже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нию напряжения. Усвоенное и хорошо 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закрепленное ритмичное дыхание оказывается высоко эффективным способом саморегу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ляции эмоционального напряжения.</w:t>
      </w:r>
    </w:p>
    <w:p w:rsidR="00DF31FD" w:rsidRPr="00AD4ACD" w:rsidRDefault="00DF31FD" w:rsidP="00223693">
      <w:pPr>
        <w:pStyle w:val="1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ACD">
        <w:rPr>
          <w:rFonts w:ascii="Times New Roman" w:hAnsi="Times New Roman" w:cs="Times New Roman"/>
          <w:color w:val="000000"/>
          <w:sz w:val="28"/>
          <w:szCs w:val="28"/>
        </w:rPr>
        <w:t> Разрядка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. Этот прием дает «выход» эмоциональному напряжению. Как прием саморегуляции, разрядка реализуется обычно в специфи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ческих формах разминки (выполнение определенного упражне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ния в полную силу).</w:t>
      </w:r>
    </w:p>
    <w:p w:rsidR="00DF31FD" w:rsidRPr="00AD4ACD" w:rsidRDefault="00DF31FD" w:rsidP="002236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>Наиболее эффективны способы саморегуляции, связанные с отражением своего</w:t>
      </w:r>
      <w:r w:rsidRPr="00AD4ACD">
        <w:rPr>
          <w:rFonts w:ascii="Times New Roman" w:hAnsi="Times New Roman" w:cs="Times New Roman"/>
          <w:color w:val="000000"/>
          <w:sz w:val="28"/>
          <w:szCs w:val="28"/>
        </w:rPr>
        <w:t> духовного «Я» 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(направление сознания на само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го себя). Для них характерны разнообразные приемы.</w:t>
      </w:r>
    </w:p>
    <w:p w:rsidR="00DF31FD" w:rsidRPr="00AD4ACD" w:rsidRDefault="00DF31FD" w:rsidP="00223693">
      <w:pPr>
        <w:pStyle w:val="1"/>
        <w:numPr>
          <w:ilvl w:val="0"/>
          <w:numId w:val="3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ACD">
        <w:rPr>
          <w:rFonts w:ascii="Times New Roman" w:hAnsi="Times New Roman" w:cs="Times New Roman"/>
          <w:color w:val="000000"/>
          <w:sz w:val="28"/>
          <w:szCs w:val="28"/>
        </w:rPr>
        <w:t>Отвлечение 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путем сюжетных представлений и воображе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ний. Уметь воссоздать и удержать в сознании картины прошлого (свя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занные с ощущением спокойствия и уверенности) очень важно для саморегуляции эмоциональных состояний.</w:t>
      </w:r>
    </w:p>
    <w:p w:rsidR="00DF31FD" w:rsidRPr="00AD4ACD" w:rsidRDefault="00DF31FD" w:rsidP="00223693">
      <w:pPr>
        <w:pStyle w:val="1"/>
        <w:numPr>
          <w:ilvl w:val="0"/>
          <w:numId w:val="3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ACD">
        <w:rPr>
          <w:rFonts w:ascii="Times New Roman" w:hAnsi="Times New Roman" w:cs="Times New Roman"/>
          <w:color w:val="000000"/>
          <w:sz w:val="28"/>
          <w:szCs w:val="28"/>
        </w:rPr>
        <w:t>Самовнушение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. В процессе спортивной деятельности спортсмен может давать себе наставления, приказы, обращаться к себе с просьбой и т.д. (в основе этого приема саморегуляции лежит принцип использова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ния словесных формул).</w:t>
      </w:r>
    </w:p>
    <w:p w:rsidR="00DF31FD" w:rsidRPr="00AD4ACD" w:rsidRDefault="00DF31FD" w:rsidP="00223693">
      <w:pPr>
        <w:pStyle w:val="1"/>
        <w:numPr>
          <w:ilvl w:val="0"/>
          <w:numId w:val="3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4ACD">
        <w:rPr>
          <w:rFonts w:ascii="Times New Roman" w:hAnsi="Times New Roman" w:cs="Times New Roman"/>
          <w:color w:val="000000"/>
          <w:sz w:val="28"/>
          <w:szCs w:val="28"/>
        </w:rPr>
        <w:t> Самоубеждение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. Это своеобразная психотерапия, когда саморегуляция осуще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ствляется в разговорах с самим собой или с кем-то другим.</w:t>
      </w:r>
    </w:p>
    <w:p w:rsidR="00DF31FD" w:rsidRPr="00AD4ACD" w:rsidRDefault="00DF31FD" w:rsidP="002236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>Следует выделить способы саморегуляции, в основе которых лежит отражение спортсменом своего</w:t>
      </w:r>
      <w:r w:rsidRPr="00AD4ACD">
        <w:rPr>
          <w:rFonts w:ascii="Times New Roman" w:hAnsi="Times New Roman" w:cs="Times New Roman"/>
          <w:color w:val="000000"/>
          <w:sz w:val="28"/>
          <w:szCs w:val="28"/>
        </w:rPr>
        <w:t> социального «Я». 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t>Для них характерны два приема.</w:t>
      </w:r>
    </w:p>
    <w:p w:rsidR="00DF31FD" w:rsidRPr="00574436" w:rsidRDefault="00DF31FD" w:rsidP="00223693">
      <w:pPr>
        <w:pStyle w:val="1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>Регулирование цели. Это умение вовремя поставить цель в точном соответствии со своими возможностями, отодвинуть ее в состоянии эмоциональ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ной напряженности, а потом вновь актуализировать ее, когда при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дет время, что доступно только спортсмену с многолетним спортивным стажем и значительным опытом выступлений на со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ревнованиях.</w:t>
      </w:r>
    </w:p>
    <w:p w:rsidR="00DF31FD" w:rsidRPr="00574436" w:rsidRDefault="00DF31FD" w:rsidP="00223693">
      <w:pPr>
        <w:pStyle w:val="1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 xml:space="preserve"> Ритуал предсоревновательного поведения. В его основе лежат определенные стереотипы, вследствие чего нарушать его или изменять, особенно на крупных соревновани</w:t>
      </w:r>
      <w:r w:rsidRPr="00574436">
        <w:rPr>
          <w:rFonts w:ascii="Times New Roman" w:hAnsi="Times New Roman" w:cs="Times New Roman"/>
          <w:color w:val="000000"/>
          <w:sz w:val="28"/>
          <w:szCs w:val="28"/>
        </w:rPr>
        <w:softHyphen/>
        <w:t>ях, нецелесообразно, так что его выполнение уже само по себе становится успокаивающим фактором.</w:t>
      </w:r>
    </w:p>
    <w:p w:rsidR="00DF31FD" w:rsidRPr="00574436" w:rsidRDefault="00DF31FD" w:rsidP="0022369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36">
        <w:rPr>
          <w:rFonts w:ascii="Times New Roman" w:hAnsi="Times New Roman" w:cs="Times New Roman"/>
          <w:color w:val="000000"/>
          <w:sz w:val="28"/>
          <w:szCs w:val="28"/>
        </w:rPr>
        <w:t xml:space="preserve">    Планомерное использование представленной системы методов позволяет достаточно полно и глубоко проникать в систему отношений спортсмена, формировать программу будущих действий и переживаний, установки на реализацию этих программ поведения в нужные моменты тренировки и соревнования.</w:t>
      </w:r>
    </w:p>
    <w:p w:rsidR="003F2B1E" w:rsidRDefault="003F2B1E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31FD" w:rsidRPr="00982053" w:rsidRDefault="00986890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3.7. </w:t>
      </w:r>
      <w:r w:rsidR="00DF31FD" w:rsidRPr="00982053">
        <w:rPr>
          <w:rFonts w:ascii="Times New Roman" w:hAnsi="Times New Roman" w:cs="Times New Roman"/>
          <w:b/>
          <w:bCs/>
          <w:iCs/>
          <w:sz w:val="28"/>
          <w:szCs w:val="28"/>
        </w:rPr>
        <w:t>Планы применения восстановительных средств.</w:t>
      </w:r>
    </w:p>
    <w:p w:rsidR="00DF31FD" w:rsidRPr="00574436" w:rsidRDefault="00DF31FD" w:rsidP="00223693">
      <w:pPr>
        <w:pStyle w:val="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436">
        <w:rPr>
          <w:rFonts w:ascii="Times New Roman" w:hAnsi="Times New Roman" w:cs="Times New Roman"/>
          <w:sz w:val="28"/>
          <w:szCs w:val="28"/>
        </w:rPr>
        <w:t>Одним из главных вопросов управления работоспособностью спортсмена в программах тренировочных занятий и 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436">
        <w:rPr>
          <w:rFonts w:ascii="Times New Roman" w:hAnsi="Times New Roman" w:cs="Times New Roman"/>
          <w:sz w:val="28"/>
          <w:szCs w:val="28"/>
        </w:rPr>
        <w:t>кроциклов является объединение  средств восстановления и тренировочных воздействий. Все средства восстановления условно объединены в три группы: педагогические, психологические, медико-биологические (см. табл.</w:t>
      </w:r>
      <w:r w:rsidR="00B75A5B">
        <w:rPr>
          <w:rFonts w:ascii="Times New Roman" w:hAnsi="Times New Roman" w:cs="Times New Roman"/>
          <w:sz w:val="28"/>
          <w:szCs w:val="28"/>
        </w:rPr>
        <w:t>19</w:t>
      </w:r>
      <w:r w:rsidRPr="00574436">
        <w:rPr>
          <w:rFonts w:ascii="Times New Roman" w:hAnsi="Times New Roman" w:cs="Times New Roman"/>
          <w:sz w:val="28"/>
          <w:szCs w:val="28"/>
        </w:rPr>
        <w:t>).</w:t>
      </w:r>
    </w:p>
    <w:p w:rsidR="00425A86" w:rsidRDefault="00425A86" w:rsidP="00223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A86" w:rsidRDefault="00425A86" w:rsidP="00223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43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75A5B">
        <w:rPr>
          <w:rFonts w:ascii="Times New Roman" w:hAnsi="Times New Roman" w:cs="Times New Roman"/>
          <w:sz w:val="28"/>
          <w:szCs w:val="28"/>
        </w:rPr>
        <w:t>19</w:t>
      </w:r>
    </w:p>
    <w:p w:rsidR="00DF31FD" w:rsidRPr="004D2B9C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9C">
        <w:rPr>
          <w:rFonts w:ascii="Times New Roman" w:hAnsi="Times New Roman" w:cs="Times New Roman"/>
          <w:b/>
          <w:sz w:val="28"/>
          <w:szCs w:val="28"/>
        </w:rPr>
        <w:t>Примерный план  применения восстановительных средств</w:t>
      </w:r>
    </w:p>
    <w:p w:rsidR="00DF31FD" w:rsidRPr="004D2B9C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3"/>
        <w:gridCol w:w="22"/>
        <w:gridCol w:w="6"/>
        <w:gridCol w:w="5648"/>
        <w:gridCol w:w="2694"/>
      </w:tblGrid>
      <w:tr w:rsidR="00DF31FD" w:rsidRPr="00A2529A">
        <w:trPr>
          <w:trHeight w:val="485"/>
        </w:trPr>
        <w:tc>
          <w:tcPr>
            <w:tcW w:w="1116" w:type="dxa"/>
            <w:gridSpan w:val="2"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5" w:type="dxa"/>
            <w:gridSpan w:val="2"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Средства и мероприятия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DF31FD" w:rsidRPr="00A2529A">
        <w:trPr>
          <w:trHeight w:val="292"/>
        </w:trPr>
        <w:tc>
          <w:tcPr>
            <w:tcW w:w="1122" w:type="dxa"/>
            <w:gridSpan w:val="3"/>
            <w:tcBorders>
              <w:bottom w:val="nil"/>
              <w:right w:val="single" w:sz="4" w:space="0" w:color="auto"/>
            </w:tcBorders>
          </w:tcPr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6" w:type="dxa"/>
            <w:gridSpan w:val="2"/>
            <w:tcBorders>
              <w:left w:val="single" w:sz="4" w:space="0" w:color="auto"/>
            </w:tcBorders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</w:tc>
      </w:tr>
      <w:tr w:rsidR="00DF31FD" w:rsidRPr="00A2529A">
        <w:trPr>
          <w:trHeight w:val="701"/>
        </w:trPr>
        <w:tc>
          <w:tcPr>
            <w:tcW w:w="1116" w:type="dxa"/>
            <w:gridSpan w:val="2"/>
            <w:tcBorders>
              <w:top w:val="nil"/>
              <w:right w:val="single" w:sz="4" w:space="0" w:color="auto"/>
            </w:tcBorders>
          </w:tcPr>
          <w:p w:rsidR="00DF31FD" w:rsidRPr="00A2529A" w:rsidRDefault="00DF31FD" w:rsidP="0022369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</w:tcPr>
          <w:p w:rsidR="00DF31FD" w:rsidRPr="006679D6" w:rsidRDefault="00DF31FD" w:rsidP="0022369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6679D6">
              <w:rPr>
                <w:rFonts w:ascii="Times New Roman" w:hAnsi="Times New Roman"/>
              </w:rPr>
              <w:t>варьирование продолжительности и характера отдыха между отдельными упражнениями, тренировочными занятиями и циклами занятий;</w:t>
            </w:r>
          </w:p>
          <w:p w:rsidR="00DF31FD" w:rsidRPr="006679D6" w:rsidRDefault="00DF31FD" w:rsidP="0022369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6679D6">
              <w:rPr>
                <w:rFonts w:ascii="Times New Roman" w:hAnsi="Times New Roman"/>
              </w:rPr>
              <w:t>использование специальных упражнений для активного отдыха и расслабления, переключений с одного упражнения на другое;</w:t>
            </w:r>
          </w:p>
          <w:p w:rsidR="00DF31FD" w:rsidRPr="006679D6" w:rsidRDefault="00DF31FD" w:rsidP="0022369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6679D6">
              <w:rPr>
                <w:rFonts w:ascii="Times New Roman" w:hAnsi="Times New Roman"/>
              </w:rPr>
              <w:t>«компенсаторное» плавание - упражнения, выполняемые с невысо</w:t>
            </w:r>
            <w:r w:rsidRPr="006679D6">
              <w:rPr>
                <w:rFonts w:ascii="Times New Roman" w:hAnsi="Times New Roman"/>
              </w:rPr>
              <w:softHyphen/>
              <w:t>кой интенсивностью в конце тренировочного занятия, между трени</w:t>
            </w:r>
            <w:r w:rsidRPr="006679D6">
              <w:rPr>
                <w:rFonts w:ascii="Times New Roman" w:hAnsi="Times New Roman"/>
              </w:rPr>
              <w:softHyphen/>
              <w:t>ровочными сериями или соревновательными стартами продолжи</w:t>
            </w:r>
            <w:r w:rsidRPr="006679D6">
              <w:rPr>
                <w:rFonts w:ascii="Times New Roman" w:hAnsi="Times New Roman"/>
              </w:rPr>
              <w:softHyphen/>
              <w:t>тельностью от 1 до 15 мин;</w:t>
            </w:r>
          </w:p>
          <w:p w:rsidR="00DF31FD" w:rsidRPr="006679D6" w:rsidRDefault="00DF31FD" w:rsidP="0022369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6679D6">
              <w:rPr>
                <w:rFonts w:ascii="Times New Roman" w:hAnsi="Times New Roman"/>
              </w:rPr>
              <w:t>тренировочные занятия с малыми по величине нагрузками (они ин</w:t>
            </w:r>
            <w:r w:rsidRPr="006679D6">
              <w:rPr>
                <w:rFonts w:ascii="Times New Roman" w:hAnsi="Times New Roman"/>
              </w:rPr>
              <w:softHyphen/>
              <w:t>тенсифицируют процессы восстановления после тренировок с боль</w:t>
            </w:r>
            <w:r w:rsidRPr="006679D6">
              <w:rPr>
                <w:rFonts w:ascii="Times New Roman" w:hAnsi="Times New Roman"/>
              </w:rPr>
              <w:softHyphen/>
              <w:t>шими нагрузками иной направленности);</w:t>
            </w:r>
          </w:p>
          <w:p w:rsidR="00DF31FD" w:rsidRPr="006679D6" w:rsidRDefault="00DF31FD" w:rsidP="0022369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6679D6">
              <w:rPr>
                <w:rFonts w:ascii="Times New Roman" w:hAnsi="Times New Roman"/>
              </w:rPr>
              <w:t>рациональная динамика нагрузки в различных  структурных образованиях;</w:t>
            </w:r>
          </w:p>
          <w:p w:rsidR="00DF31FD" w:rsidRPr="006679D6" w:rsidRDefault="00DF31FD" w:rsidP="00223693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6679D6">
              <w:rPr>
                <w:rFonts w:ascii="Times New Roman" w:hAnsi="Times New Roman"/>
              </w:rPr>
              <w:t xml:space="preserve">планирование нагрузки с учетом возможностей спортсменов; </w:t>
            </w:r>
          </w:p>
          <w:p w:rsidR="004D2B9C" w:rsidRPr="00574436" w:rsidRDefault="00DF31FD" w:rsidP="00223693">
            <w:pPr>
              <w:pStyle w:val="a3"/>
              <w:numPr>
                <w:ilvl w:val="0"/>
                <w:numId w:val="23"/>
              </w:numPr>
              <w:jc w:val="both"/>
            </w:pPr>
            <w:r w:rsidRPr="007E07CA">
              <w:rPr>
                <w:rFonts w:ascii="Times New Roman" w:hAnsi="Times New Roman"/>
              </w:rPr>
              <w:t>рациональная организация режима дня.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 с учетом развития адаптационных процессов</w:t>
            </w:r>
          </w:p>
        </w:tc>
      </w:tr>
      <w:tr w:rsidR="00DF31FD" w:rsidRPr="00A2529A">
        <w:trPr>
          <w:trHeight w:val="224"/>
        </w:trPr>
        <w:tc>
          <w:tcPr>
            <w:tcW w:w="9468" w:type="dxa"/>
            <w:gridSpan w:val="5"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</w:p>
        </w:tc>
      </w:tr>
      <w:tr w:rsidR="00DF31FD" w:rsidRPr="00A2529A">
        <w:trPr>
          <w:trHeight w:val="2845"/>
        </w:trPr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</w:tcPr>
          <w:p w:rsidR="00DF31FD" w:rsidRPr="00425A86" w:rsidRDefault="00DF31FD" w:rsidP="0022369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аутогенная и психорегулирующая тренировка;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средства внушения (внушенный сон-отдых);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гипнотическое внушение;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приемы мышечной релаксации, специальные дыхательные упраж</w:t>
            </w:r>
            <w:r w:rsidRPr="00425A86">
              <w:rPr>
                <w:rFonts w:ascii="Times New Roman" w:hAnsi="Times New Roman"/>
              </w:rPr>
              <w:softHyphen/>
              <w:t>нения, музыка для релаксации;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интересный и разнообразный досуг;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условия для быта и отдыха, благоприятный психологический микроклимат.</w:t>
            </w:r>
          </w:p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 с учетом психического состояния спортсмена</w:t>
            </w:r>
          </w:p>
        </w:tc>
      </w:tr>
      <w:tr w:rsidR="00DF31FD" w:rsidRPr="00A2529A">
        <w:trPr>
          <w:trHeight w:val="298"/>
        </w:trPr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</w:t>
            </w:r>
          </w:p>
        </w:tc>
      </w:tr>
      <w:tr w:rsidR="00DF31FD" w:rsidRPr="00A2529A">
        <w:trPr>
          <w:trHeight w:val="789"/>
        </w:trPr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FD" w:rsidRPr="00425A86" w:rsidRDefault="00DF31FD" w:rsidP="0022369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рациональное питание: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6"/>
              </w:numPr>
              <w:ind w:left="749" w:hanging="283"/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сбалансировано по энергетической ценности;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6"/>
              </w:numPr>
              <w:ind w:left="749" w:hanging="283"/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сбалансировано по составу (белки, жиры, углеводы, микроэле</w:t>
            </w:r>
            <w:r w:rsidRPr="00425A86">
              <w:rPr>
                <w:rFonts w:ascii="Times New Roman" w:hAnsi="Times New Roman"/>
              </w:rPr>
              <w:softHyphen/>
              <w:t>менты, витамины);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6"/>
              </w:numPr>
              <w:ind w:left="749" w:hanging="283"/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соответствует характеру, величине и направленности трениро</w:t>
            </w:r>
            <w:r w:rsidRPr="00425A86">
              <w:rPr>
                <w:rFonts w:ascii="Times New Roman" w:hAnsi="Times New Roman"/>
              </w:rPr>
              <w:softHyphen/>
              <w:t xml:space="preserve">вочных и </w:t>
            </w:r>
            <w:r w:rsidRPr="00425A86">
              <w:rPr>
                <w:rFonts w:ascii="Times New Roman" w:hAnsi="Times New Roman"/>
              </w:rPr>
              <w:lastRenderedPageBreak/>
              <w:t>соревновательных нагрузок;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6"/>
              </w:numPr>
              <w:ind w:left="749" w:hanging="283"/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соответствует климатическим и погодным условиям.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физиотерапевтические  методы: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8"/>
              </w:numPr>
              <w:ind w:left="749" w:hanging="283"/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массаж (общий, сегментарный, точечный, вибро- и гидромассаж);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7"/>
              </w:numPr>
              <w:tabs>
                <w:tab w:val="left" w:pos="749"/>
              </w:tabs>
              <w:ind w:left="749" w:hanging="283"/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гидропроцедуры (различные виды душей и ванн);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7"/>
              </w:numPr>
              <w:tabs>
                <w:tab w:val="left" w:pos="749"/>
              </w:tabs>
              <w:ind w:left="749" w:hanging="283"/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аппаратная физиотерапия;</w:t>
            </w:r>
          </w:p>
          <w:p w:rsidR="00DF31FD" w:rsidRPr="00425A86" w:rsidRDefault="00DF31FD" w:rsidP="00223693">
            <w:pPr>
              <w:pStyle w:val="a3"/>
              <w:numPr>
                <w:ilvl w:val="0"/>
                <w:numId w:val="27"/>
              </w:numPr>
              <w:tabs>
                <w:tab w:val="left" w:pos="749"/>
              </w:tabs>
              <w:ind w:left="749" w:hanging="283"/>
              <w:jc w:val="both"/>
              <w:rPr>
                <w:rFonts w:ascii="Times New Roman" w:hAnsi="Times New Roman"/>
              </w:rPr>
            </w:pPr>
            <w:r w:rsidRPr="00425A86">
              <w:rPr>
                <w:rFonts w:ascii="Times New Roman" w:hAnsi="Times New Roman"/>
              </w:rPr>
              <w:t>бани</w:t>
            </w:r>
          </w:p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 реализации программы</w:t>
            </w:r>
          </w:p>
        </w:tc>
      </w:tr>
    </w:tbl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1FD" w:rsidRDefault="00986890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3.8. </w:t>
      </w:r>
      <w:r w:rsidR="00DF31FD" w:rsidRPr="004D2B9C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4D2B9C">
        <w:rPr>
          <w:rFonts w:ascii="Times New Roman" w:hAnsi="Times New Roman" w:cs="Times New Roman"/>
          <w:b/>
          <w:bCs/>
          <w:iCs/>
          <w:sz w:val="28"/>
          <w:szCs w:val="28"/>
        </w:rPr>
        <w:t>ланы антидопинговых мероприятий</w:t>
      </w:r>
    </w:p>
    <w:p w:rsidR="004D2B9C" w:rsidRPr="004D2B9C" w:rsidRDefault="004D2B9C" w:rsidP="00223693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31FD" w:rsidRPr="00574436" w:rsidRDefault="00DF31FD" w:rsidP="00223693">
      <w:pPr>
        <w:spacing w:after="0" w:line="240" w:lineRule="auto"/>
        <w:ind w:firstLine="851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74436">
        <w:rPr>
          <w:rFonts w:ascii="Times New Roman" w:eastAsia="MyriadPro-Regular" w:hAnsi="Times New Roman" w:cs="Times New Roman"/>
          <w:sz w:val="28"/>
          <w:szCs w:val="28"/>
        </w:rPr>
        <w:t xml:space="preserve">В рамках реализации мер по предотвращению допинга в спорте и борьбе с ним в </w:t>
      </w:r>
      <w:r w:rsidR="00790245">
        <w:rPr>
          <w:rFonts w:ascii="Times New Roman" w:eastAsia="MyriadPro-Regular" w:hAnsi="Times New Roman" w:cs="Times New Roman"/>
          <w:sz w:val="28"/>
          <w:szCs w:val="28"/>
        </w:rPr>
        <w:t>М</w:t>
      </w:r>
      <w:r w:rsidR="00661258" w:rsidRPr="00035EB3">
        <w:rPr>
          <w:rFonts w:ascii="Times New Roman" w:hAnsi="Times New Roman" w:cs="Times New Roman"/>
          <w:sz w:val="28"/>
          <w:szCs w:val="28"/>
        </w:rPr>
        <w:t>БУ</w:t>
      </w:r>
      <w:r w:rsidR="00790245">
        <w:rPr>
          <w:rFonts w:ascii="Times New Roman" w:hAnsi="Times New Roman" w:cs="Times New Roman"/>
          <w:sz w:val="28"/>
          <w:szCs w:val="28"/>
        </w:rPr>
        <w:t xml:space="preserve"> СП </w:t>
      </w:r>
      <w:r w:rsidR="00661258">
        <w:rPr>
          <w:rFonts w:ascii="Times New Roman" w:hAnsi="Times New Roman" w:cs="Times New Roman"/>
          <w:sz w:val="28"/>
          <w:szCs w:val="28"/>
        </w:rPr>
        <w:t>СШ</w:t>
      </w:r>
      <w:r w:rsidR="00790245">
        <w:rPr>
          <w:rFonts w:ascii="Times New Roman" w:hAnsi="Times New Roman" w:cs="Times New Roman"/>
          <w:sz w:val="28"/>
          <w:szCs w:val="28"/>
        </w:rPr>
        <w:t xml:space="preserve"> г.Славгорода</w:t>
      </w:r>
      <w:r w:rsidR="00661258" w:rsidRPr="00574436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574436">
        <w:rPr>
          <w:rFonts w:ascii="Times New Roman" w:eastAsia="MyriadPro-Regular" w:hAnsi="Times New Roman" w:cs="Times New Roman"/>
          <w:sz w:val="28"/>
          <w:szCs w:val="28"/>
        </w:rPr>
        <w:t>разработан план антидопинговых мероприятий</w:t>
      </w:r>
      <w:r w:rsidR="00790245">
        <w:rPr>
          <w:rFonts w:ascii="Times New Roman" w:eastAsia="MyriadPro-Regular" w:hAnsi="Times New Roman" w:cs="Times New Roman"/>
          <w:sz w:val="28"/>
          <w:szCs w:val="28"/>
        </w:rPr>
        <w:t xml:space="preserve">. </w:t>
      </w:r>
      <w:r w:rsidRPr="00574436">
        <w:rPr>
          <w:rFonts w:ascii="Times New Roman" w:eastAsia="MyriadPro-Regular" w:hAnsi="Times New Roman" w:cs="Times New Roman"/>
          <w:sz w:val="28"/>
          <w:szCs w:val="28"/>
        </w:rPr>
        <w:t xml:space="preserve">Основная цель реализации плана – предотвращение допинга и борьба с ним в среде спортсменов </w:t>
      </w:r>
      <w:r w:rsidR="00661258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790245">
        <w:rPr>
          <w:rFonts w:ascii="Times New Roman" w:eastAsia="MyriadPro-Regular" w:hAnsi="Times New Roman" w:cs="Times New Roman"/>
          <w:sz w:val="28"/>
          <w:szCs w:val="28"/>
        </w:rPr>
        <w:t>М</w:t>
      </w:r>
      <w:r w:rsidR="00661258" w:rsidRPr="00035EB3">
        <w:rPr>
          <w:rFonts w:ascii="Times New Roman" w:hAnsi="Times New Roman" w:cs="Times New Roman"/>
          <w:sz w:val="28"/>
          <w:szCs w:val="28"/>
        </w:rPr>
        <w:t>БУ</w:t>
      </w:r>
      <w:r w:rsidR="00790245">
        <w:rPr>
          <w:rFonts w:ascii="Times New Roman" w:hAnsi="Times New Roman" w:cs="Times New Roman"/>
          <w:sz w:val="28"/>
          <w:szCs w:val="28"/>
        </w:rPr>
        <w:t xml:space="preserve"> СП</w:t>
      </w:r>
      <w:r w:rsidR="00661258" w:rsidRPr="00035EB3">
        <w:rPr>
          <w:rFonts w:ascii="Times New Roman" w:hAnsi="Times New Roman" w:cs="Times New Roman"/>
          <w:sz w:val="28"/>
          <w:szCs w:val="28"/>
        </w:rPr>
        <w:t xml:space="preserve"> </w:t>
      </w:r>
      <w:r w:rsidR="00661258">
        <w:rPr>
          <w:rFonts w:ascii="Times New Roman" w:hAnsi="Times New Roman" w:cs="Times New Roman"/>
          <w:sz w:val="28"/>
          <w:szCs w:val="28"/>
        </w:rPr>
        <w:t>СШ</w:t>
      </w:r>
      <w:r w:rsidR="00790245">
        <w:rPr>
          <w:rFonts w:ascii="Times New Roman" w:hAnsi="Times New Roman" w:cs="Times New Roman"/>
          <w:sz w:val="28"/>
          <w:szCs w:val="28"/>
        </w:rPr>
        <w:t xml:space="preserve"> г.Славгорода</w:t>
      </w:r>
      <w:r w:rsidRPr="00574436">
        <w:rPr>
          <w:rFonts w:ascii="Times New Roman" w:eastAsia="MyriadPro-Regular" w:hAnsi="Times New Roman" w:cs="Times New Roman"/>
          <w:sz w:val="28"/>
          <w:szCs w:val="28"/>
        </w:rPr>
        <w:t xml:space="preserve">, предотвращение использования спортсменами запрещенных в спорте субстанций и методов. Спортсмен обязан знать нормативные документы: </w:t>
      </w:r>
    </w:p>
    <w:p w:rsidR="00DF31FD" w:rsidRPr="00574436" w:rsidRDefault="00DF31FD" w:rsidP="00223693">
      <w:pPr>
        <w:pStyle w:val="1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436">
        <w:rPr>
          <w:rFonts w:ascii="Times New Roman" w:hAnsi="Times New Roman" w:cs="Times New Roman"/>
          <w:sz w:val="28"/>
          <w:szCs w:val="28"/>
        </w:rPr>
        <w:t>Международный стандарт ВАДА по тестированию;</w:t>
      </w:r>
    </w:p>
    <w:p w:rsidR="00DF31FD" w:rsidRPr="00574436" w:rsidRDefault="00DF31FD" w:rsidP="00223693">
      <w:pPr>
        <w:pStyle w:val="1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436">
        <w:rPr>
          <w:rFonts w:ascii="Times New Roman" w:hAnsi="Times New Roman" w:cs="Times New Roman"/>
          <w:sz w:val="28"/>
          <w:szCs w:val="28"/>
        </w:rPr>
        <w:t>Международный стандарт ВАДА «Запрещенный список»;</w:t>
      </w:r>
    </w:p>
    <w:p w:rsidR="00DF31FD" w:rsidRPr="00574436" w:rsidRDefault="00DF31FD" w:rsidP="00223693">
      <w:pPr>
        <w:pStyle w:val="1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436">
        <w:rPr>
          <w:rFonts w:ascii="Times New Roman" w:hAnsi="Times New Roman" w:cs="Times New Roman"/>
          <w:sz w:val="28"/>
          <w:szCs w:val="28"/>
        </w:rPr>
        <w:t>Международный стандарт ВАДА «Международный стандарт по терапевтическому использованию».</w:t>
      </w:r>
    </w:p>
    <w:p w:rsidR="00DF31FD" w:rsidRPr="00574436" w:rsidRDefault="00DF31FD" w:rsidP="002236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74436">
        <w:rPr>
          <w:rFonts w:ascii="Times New Roman" w:eastAsia="MyriadPro-Regular" w:hAnsi="Times New Roman" w:cs="Times New Roman"/>
          <w:sz w:val="28"/>
          <w:szCs w:val="28"/>
        </w:rPr>
        <w:t xml:space="preserve">Психолого-педагогическая составляющая плана </w:t>
      </w:r>
      <w:r w:rsidRPr="00574436">
        <w:rPr>
          <w:rFonts w:ascii="Times New Roman" w:hAnsi="Times New Roman" w:cs="Times New Roman"/>
          <w:sz w:val="28"/>
          <w:szCs w:val="28"/>
        </w:rPr>
        <w:t>антидопинговых мероприятий</w:t>
      </w:r>
      <w:r w:rsidRPr="00574436">
        <w:rPr>
          <w:rFonts w:ascii="Times New Roman" w:eastAsia="MyriadPro-Regular" w:hAnsi="Times New Roman" w:cs="Times New Roman"/>
          <w:sz w:val="28"/>
          <w:szCs w:val="28"/>
        </w:rPr>
        <w:t xml:space="preserve"> направлена на решение таких задач:</w:t>
      </w:r>
    </w:p>
    <w:p w:rsidR="00DF31FD" w:rsidRPr="00574436" w:rsidRDefault="00DF31FD" w:rsidP="00223693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74436">
        <w:rPr>
          <w:rFonts w:ascii="Times New Roman" w:eastAsia="MyriadPro-Regular" w:hAnsi="Times New Roman" w:cs="Times New Roman"/>
          <w:sz w:val="28"/>
          <w:szCs w:val="28"/>
        </w:rPr>
        <w:t>Формирование ценностно-мотивационной сферы, в которой допинг как заведомо нечестный способ спортивной победы будет неприемлем.</w:t>
      </w:r>
    </w:p>
    <w:p w:rsidR="00DF31FD" w:rsidRPr="00574436" w:rsidRDefault="00DF31FD" w:rsidP="00223693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74436">
        <w:rPr>
          <w:rFonts w:ascii="Times New Roman" w:eastAsia="MyriadPro-Regular" w:hAnsi="Times New Roman" w:cs="Times New Roman"/>
          <w:sz w:val="28"/>
          <w:szCs w:val="28"/>
        </w:rPr>
        <w:t>Опровержение стереотипного мнения о повсеместностном распространении допинга в большом спорте  и невозможности достижения выдающихся результатов без него, а также о том, что допинг способен заменить тренировочный процесс.</w:t>
      </w:r>
    </w:p>
    <w:p w:rsidR="00DF31FD" w:rsidRPr="00574436" w:rsidRDefault="00DF31FD" w:rsidP="00223693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74436">
        <w:rPr>
          <w:rFonts w:ascii="Times New Roman" w:eastAsia="MyriadPro-Regular" w:hAnsi="Times New Roman" w:cs="Times New Roman"/>
          <w:sz w:val="28"/>
          <w:szCs w:val="28"/>
        </w:rPr>
        <w:t xml:space="preserve"> Раскрытие перед занимающимися спортом молодыми людьми тех возможностей для роста результатов, которые дают обычные тренировочные средства, а также психологическая подготовка (развитие стрессоустойчивости, волевых качеств).</w:t>
      </w:r>
    </w:p>
    <w:p w:rsidR="00DF31FD" w:rsidRPr="00574436" w:rsidRDefault="00DF31FD" w:rsidP="00223693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74436">
        <w:rPr>
          <w:rFonts w:ascii="Times New Roman" w:eastAsia="MyriadPro-Regular" w:hAnsi="Times New Roman" w:cs="Times New Roman"/>
          <w:sz w:val="28"/>
          <w:szCs w:val="28"/>
        </w:rPr>
        <w:t>Формирование у профессионально занимающихся спортом молодых людей более широкого взгляда на жизненные и, в частности, профессиональные перспективы, где спорт будет не самоцелью, а лишь одной из ступенек на пути к достижению жизненных успехов.</w:t>
      </w:r>
    </w:p>
    <w:p w:rsidR="00DF31FD" w:rsidRPr="00574436" w:rsidRDefault="00DF31FD" w:rsidP="00223693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74436">
        <w:rPr>
          <w:rFonts w:ascii="Times New Roman" w:eastAsia="MyriadPro-Regular" w:hAnsi="Times New Roman" w:cs="Times New Roman"/>
          <w:sz w:val="28"/>
          <w:szCs w:val="28"/>
        </w:rPr>
        <w:t>Воспитание ответственности, привычки самостоятельно принимать решения и прогнозировать их возможные последствия, избегание перекладывания ответственности на третьих лиц.</w:t>
      </w:r>
    </w:p>
    <w:p w:rsidR="00DF31FD" w:rsidRPr="00574436" w:rsidRDefault="00DF31FD" w:rsidP="00223693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74436">
        <w:rPr>
          <w:rFonts w:ascii="Times New Roman" w:eastAsia="MyriadPro-Regular" w:hAnsi="Times New Roman" w:cs="Times New Roman"/>
          <w:sz w:val="28"/>
          <w:szCs w:val="28"/>
        </w:rPr>
        <w:lastRenderedPageBreak/>
        <w:t xml:space="preserve"> Пропаганда принципов фейр-плей, отношения к спорту как к площадке для честной конкуренции и воспитания личностных качеств.</w:t>
      </w:r>
    </w:p>
    <w:p w:rsidR="00DF31FD" w:rsidRPr="00574436" w:rsidRDefault="00DF31FD" w:rsidP="00223693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574436">
        <w:rPr>
          <w:rFonts w:ascii="Times New Roman" w:eastAsia="MyriadPro-Regular" w:hAnsi="Times New Roman" w:cs="Times New Roman"/>
          <w:sz w:val="28"/>
          <w:szCs w:val="28"/>
        </w:rPr>
        <w:t>Повышение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43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5A5B">
        <w:rPr>
          <w:rFonts w:ascii="Times New Roman" w:hAnsi="Times New Roman" w:cs="Times New Roman"/>
          <w:sz w:val="28"/>
          <w:szCs w:val="28"/>
        </w:rPr>
        <w:t>0</w:t>
      </w:r>
    </w:p>
    <w:p w:rsidR="00DF31FD" w:rsidRPr="00790964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64">
        <w:rPr>
          <w:rFonts w:ascii="Times New Roman" w:hAnsi="Times New Roman" w:cs="Times New Roman"/>
          <w:b/>
          <w:sz w:val="28"/>
          <w:szCs w:val="28"/>
        </w:rPr>
        <w:t>Примерный план антидопинговых мероприятий</w:t>
      </w:r>
    </w:p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4003"/>
        <w:gridCol w:w="1904"/>
        <w:gridCol w:w="2804"/>
      </w:tblGrid>
      <w:tr w:rsidR="00DF31FD" w:rsidRPr="00790964" w:rsidTr="00790964">
        <w:trPr>
          <w:trHeight w:val="485"/>
        </w:trPr>
        <w:tc>
          <w:tcPr>
            <w:tcW w:w="1100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3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4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804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</w:t>
            </w:r>
          </w:p>
        </w:tc>
      </w:tr>
      <w:tr w:rsidR="00DF31FD" w:rsidRPr="00790964" w:rsidTr="00790964">
        <w:trPr>
          <w:trHeight w:val="509"/>
        </w:trPr>
        <w:tc>
          <w:tcPr>
            <w:tcW w:w="1100" w:type="dxa"/>
          </w:tcPr>
          <w:p w:rsidR="00DF31FD" w:rsidRPr="00790964" w:rsidRDefault="00425A86" w:rsidP="0022369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25A86" w:rsidRPr="00790964" w:rsidRDefault="00425A86" w:rsidP="0022369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Информирование спортсменов о запрещённых веществах</w:t>
            </w:r>
          </w:p>
        </w:tc>
        <w:tc>
          <w:tcPr>
            <w:tcW w:w="1904" w:type="dxa"/>
            <w:vMerge w:val="restart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Лекции, беседы, ивидуальные консультации</w:t>
            </w:r>
          </w:p>
        </w:tc>
        <w:tc>
          <w:tcPr>
            <w:tcW w:w="2804" w:type="dxa"/>
            <w:vMerge w:val="restart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Устанавливаются в соответствии с графиком</w:t>
            </w:r>
          </w:p>
        </w:tc>
      </w:tr>
      <w:tr w:rsidR="00DF31FD" w:rsidRPr="00790964" w:rsidTr="00790964">
        <w:trPr>
          <w:trHeight w:val="485"/>
        </w:trPr>
        <w:tc>
          <w:tcPr>
            <w:tcW w:w="1100" w:type="dxa"/>
          </w:tcPr>
          <w:p w:rsidR="00DF31FD" w:rsidRPr="00790964" w:rsidRDefault="00425A86" w:rsidP="0022369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3" w:type="dxa"/>
          </w:tcPr>
          <w:p w:rsidR="00DF31FD" w:rsidRPr="00790964" w:rsidRDefault="00DF31FD" w:rsidP="0022369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90964">
              <w:rPr>
                <w:rFonts w:ascii="Times New Roman" w:hAnsi="Times New Roman"/>
                <w:sz w:val="28"/>
                <w:szCs w:val="28"/>
              </w:rPr>
              <w:t>Ознакомление с порядком проведения допинг-контроля и антидопинговыми правилами</w:t>
            </w:r>
          </w:p>
        </w:tc>
        <w:tc>
          <w:tcPr>
            <w:tcW w:w="1904" w:type="dxa"/>
            <w:vMerge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790964" w:rsidTr="00790964">
        <w:trPr>
          <w:trHeight w:val="529"/>
        </w:trPr>
        <w:tc>
          <w:tcPr>
            <w:tcW w:w="1100" w:type="dxa"/>
          </w:tcPr>
          <w:p w:rsidR="00DF31FD" w:rsidRPr="00790964" w:rsidRDefault="00DF31FD" w:rsidP="00223693">
            <w:pPr>
              <w:pStyle w:val="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Ознакомление с правами и обязанностями  спортсмена</w:t>
            </w:r>
          </w:p>
        </w:tc>
        <w:tc>
          <w:tcPr>
            <w:tcW w:w="1904" w:type="dxa"/>
            <w:vMerge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790964" w:rsidTr="00790964">
        <w:trPr>
          <w:trHeight w:val="972"/>
        </w:trPr>
        <w:tc>
          <w:tcPr>
            <w:tcW w:w="1100" w:type="dxa"/>
          </w:tcPr>
          <w:p w:rsidR="00DF31FD" w:rsidRPr="00790964" w:rsidRDefault="00DF31FD" w:rsidP="00223693">
            <w:pPr>
              <w:pStyle w:val="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Повышение осведомлённости спортсменов об опасности допинга для здоровья</w:t>
            </w:r>
          </w:p>
        </w:tc>
        <w:tc>
          <w:tcPr>
            <w:tcW w:w="1904" w:type="dxa"/>
            <w:vMerge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790964" w:rsidTr="00790964">
        <w:trPr>
          <w:trHeight w:val="539"/>
        </w:trPr>
        <w:tc>
          <w:tcPr>
            <w:tcW w:w="1100" w:type="dxa"/>
          </w:tcPr>
          <w:p w:rsidR="00DF31FD" w:rsidRPr="00790964" w:rsidRDefault="00DF31FD" w:rsidP="00223693">
            <w:pPr>
              <w:pStyle w:val="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Контроль  знаний антидопинговых  правил</w:t>
            </w:r>
          </w:p>
        </w:tc>
        <w:tc>
          <w:tcPr>
            <w:tcW w:w="1904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Опросы и тестирование</w:t>
            </w:r>
          </w:p>
        </w:tc>
        <w:tc>
          <w:tcPr>
            <w:tcW w:w="2804" w:type="dxa"/>
            <w:vMerge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790964" w:rsidTr="00790964">
        <w:trPr>
          <w:trHeight w:val="485"/>
        </w:trPr>
        <w:tc>
          <w:tcPr>
            <w:tcW w:w="1100" w:type="dxa"/>
          </w:tcPr>
          <w:p w:rsidR="00DF31FD" w:rsidRPr="00790964" w:rsidRDefault="00DF31FD" w:rsidP="00223693">
            <w:pPr>
              <w:pStyle w:val="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образовательных семинарах</w:t>
            </w:r>
          </w:p>
        </w:tc>
        <w:tc>
          <w:tcPr>
            <w:tcW w:w="1904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2804" w:type="dxa"/>
            <w:vMerge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FD" w:rsidRPr="00790964" w:rsidTr="00790964">
        <w:trPr>
          <w:trHeight w:val="567"/>
        </w:trPr>
        <w:tc>
          <w:tcPr>
            <w:tcW w:w="1100" w:type="dxa"/>
          </w:tcPr>
          <w:p w:rsidR="00DF31FD" w:rsidRPr="00790964" w:rsidRDefault="00DF31FD" w:rsidP="00223693">
            <w:pPr>
              <w:pStyle w:val="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Формирование критического отношения к допингу</w:t>
            </w:r>
          </w:p>
        </w:tc>
        <w:tc>
          <w:tcPr>
            <w:tcW w:w="1904" w:type="dxa"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64">
              <w:rPr>
                <w:rFonts w:ascii="Times New Roman" w:hAnsi="Times New Roman" w:cs="Times New Roman"/>
                <w:sz w:val="28"/>
                <w:szCs w:val="28"/>
              </w:rPr>
              <w:t>Тренинговые программы</w:t>
            </w:r>
          </w:p>
        </w:tc>
        <w:tc>
          <w:tcPr>
            <w:tcW w:w="2804" w:type="dxa"/>
            <w:vMerge/>
          </w:tcPr>
          <w:p w:rsidR="00DF31FD" w:rsidRPr="00790964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36">
        <w:rPr>
          <w:rFonts w:ascii="Times New Roman" w:hAnsi="Times New Roman" w:cs="Times New Roman"/>
          <w:sz w:val="28"/>
          <w:szCs w:val="28"/>
        </w:rPr>
        <w:tab/>
      </w:r>
    </w:p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36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информирования</w:t>
      </w:r>
      <w:r w:rsidRPr="00574436">
        <w:rPr>
          <w:rFonts w:ascii="Times New Roman" w:hAnsi="Times New Roman" w:cs="Times New Roman"/>
          <w:sz w:val="28"/>
          <w:szCs w:val="28"/>
        </w:rPr>
        <w:t xml:space="preserve"> спортсменов с антидопинговыми правилами ведётся в журнале регистрации инструктажа по антидопинговым правилам.</w:t>
      </w:r>
    </w:p>
    <w:p w:rsidR="00DF31FD" w:rsidRPr="00574436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FD" w:rsidRPr="008911D9" w:rsidRDefault="00986890" w:rsidP="00223693">
      <w:pPr>
        <w:pStyle w:val="1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3.9. </w:t>
      </w:r>
      <w:r w:rsidR="00DF31FD" w:rsidRPr="008911D9">
        <w:rPr>
          <w:rFonts w:ascii="Times New Roman" w:hAnsi="Times New Roman" w:cs="Times New Roman"/>
          <w:b/>
          <w:bCs/>
          <w:iCs/>
          <w:sz w:val="28"/>
          <w:szCs w:val="28"/>
        </w:rPr>
        <w:t>Планы инструкторской и судейской практики.</w:t>
      </w:r>
    </w:p>
    <w:p w:rsidR="00DF31FD" w:rsidRPr="00D16125" w:rsidRDefault="00A77979" w:rsidP="0022369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Спортсмены, проходящие спортивную подготовку в </w:t>
      </w:r>
      <w:r w:rsidR="00B75A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B75A5B">
        <w:rPr>
          <w:rFonts w:ascii="Times New Roman" w:hAnsi="Times New Roman" w:cs="Times New Roman"/>
          <w:sz w:val="28"/>
          <w:szCs w:val="28"/>
        </w:rPr>
        <w:t xml:space="preserve"> СП СШ г Славгород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1FD" w:rsidRPr="00D16125">
        <w:rPr>
          <w:rFonts w:ascii="Times New Roman" w:hAnsi="Times New Roman" w:cs="Times New Roman"/>
          <w:sz w:val="28"/>
          <w:szCs w:val="28"/>
        </w:rPr>
        <w:t>привлекаются в качестве помощников тренеров для проведения тренировочных занятий и судейства спортивных соревнований (см. табл.2</w:t>
      </w:r>
      <w:r w:rsidR="00B75A5B">
        <w:rPr>
          <w:rFonts w:ascii="Times New Roman" w:hAnsi="Times New Roman" w:cs="Times New Roman"/>
          <w:sz w:val="28"/>
          <w:szCs w:val="28"/>
        </w:rPr>
        <w:t>1</w:t>
      </w:r>
      <w:r w:rsidR="00DF31FD" w:rsidRPr="00D16125">
        <w:rPr>
          <w:rFonts w:ascii="Times New Roman" w:hAnsi="Times New Roman" w:cs="Times New Roman"/>
          <w:sz w:val="28"/>
          <w:szCs w:val="28"/>
        </w:rPr>
        <w:t>).</w:t>
      </w:r>
    </w:p>
    <w:p w:rsidR="00DF31FD" w:rsidRPr="00D16125" w:rsidRDefault="00DF31FD" w:rsidP="00223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125">
        <w:rPr>
          <w:rFonts w:ascii="Times New Roman" w:hAnsi="Times New Roman" w:cs="Times New Roman"/>
          <w:sz w:val="28"/>
          <w:szCs w:val="28"/>
        </w:rPr>
        <w:t>Таблица 2</w:t>
      </w:r>
      <w:r w:rsidR="00B75A5B">
        <w:rPr>
          <w:rFonts w:ascii="Times New Roman" w:hAnsi="Times New Roman" w:cs="Times New Roman"/>
          <w:sz w:val="28"/>
          <w:szCs w:val="28"/>
        </w:rPr>
        <w:t>1</w:t>
      </w:r>
    </w:p>
    <w:p w:rsidR="00DF31FD" w:rsidRPr="009A5494" w:rsidRDefault="00DF31FD" w:rsidP="00223693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94">
        <w:rPr>
          <w:rFonts w:ascii="Times New Roman" w:hAnsi="Times New Roman" w:cs="Times New Roman"/>
          <w:b/>
          <w:sz w:val="28"/>
          <w:szCs w:val="28"/>
        </w:rPr>
        <w:t>Примерный план инструкторской и судейской практики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4252"/>
        <w:gridCol w:w="2127"/>
      </w:tblGrid>
      <w:tr w:rsidR="00DF31FD" w:rsidRPr="00A2529A">
        <w:trPr>
          <w:trHeight w:val="485"/>
        </w:trPr>
        <w:tc>
          <w:tcPr>
            <w:tcW w:w="675" w:type="dxa"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252" w:type="dxa"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Виды практических заданий</w:t>
            </w:r>
          </w:p>
        </w:tc>
        <w:tc>
          <w:tcPr>
            <w:tcW w:w="2127" w:type="dxa"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DF31FD" w:rsidRPr="00A2529A">
        <w:trPr>
          <w:trHeight w:val="972"/>
        </w:trPr>
        <w:tc>
          <w:tcPr>
            <w:tcW w:w="675" w:type="dxa"/>
          </w:tcPr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31FD" w:rsidRPr="00A2529A" w:rsidRDefault="0015503E" w:rsidP="0022369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1FD" w:rsidRPr="00A2529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методики проведения тренировочных занятий по избранному виду спорта с </w:t>
            </w:r>
            <w:r w:rsidR="00DF31FD" w:rsidRPr="00A2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начинающими спортсменами</w:t>
            </w:r>
          </w:p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необходимых требований для присвоения звания инструктора</w:t>
            </w:r>
          </w:p>
        </w:tc>
        <w:tc>
          <w:tcPr>
            <w:tcW w:w="4252" w:type="dxa"/>
          </w:tcPr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проведение подготовительной части тренировочного занятия.</w:t>
            </w:r>
          </w:p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занятий по физической подготовке.</w:t>
            </w:r>
          </w:p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Обучение основным техническим элементам и приемам.</w:t>
            </w:r>
          </w:p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комплексов упражнений для развития физических качеств.</w:t>
            </w:r>
          </w:p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Подбор упражнений для совершенствования техники легкоатлетических упражнений.</w:t>
            </w:r>
          </w:p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самоконтроля тренировочных  занятий.</w:t>
            </w:r>
          </w:p>
        </w:tc>
        <w:tc>
          <w:tcPr>
            <w:tcW w:w="2127" w:type="dxa"/>
            <w:vMerge w:val="restart"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в соответствии с графиком и спецификой этапа спортивной подготовки</w:t>
            </w:r>
          </w:p>
        </w:tc>
      </w:tr>
      <w:tr w:rsidR="00DF31FD" w:rsidRPr="00A2529A">
        <w:trPr>
          <w:trHeight w:val="972"/>
        </w:trPr>
        <w:tc>
          <w:tcPr>
            <w:tcW w:w="675" w:type="dxa"/>
          </w:tcPr>
          <w:p w:rsidR="00DF31FD" w:rsidRPr="00A2529A" w:rsidRDefault="00425A86" w:rsidP="0022369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DF31FD" w:rsidRPr="00A2529A" w:rsidRDefault="0015503E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1FD" w:rsidRPr="00A2529A">
              <w:rPr>
                <w:rFonts w:ascii="Times New Roman" w:hAnsi="Times New Roman" w:cs="Times New Roman"/>
                <w:sz w:val="24"/>
                <w:szCs w:val="24"/>
              </w:rPr>
              <w:t>Освоение методики проведения спортивно-массовых мероприятий в физкультурно-спортивной организации или образовательном учреждении</w:t>
            </w:r>
          </w:p>
        </w:tc>
        <w:tc>
          <w:tcPr>
            <w:tcW w:w="4252" w:type="dxa"/>
          </w:tcPr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под руководством тренера.</w:t>
            </w:r>
          </w:p>
        </w:tc>
        <w:tc>
          <w:tcPr>
            <w:tcW w:w="2127" w:type="dxa"/>
            <w:vMerge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FD" w:rsidRPr="00A2529A">
        <w:trPr>
          <w:trHeight w:val="972"/>
        </w:trPr>
        <w:tc>
          <w:tcPr>
            <w:tcW w:w="675" w:type="dxa"/>
          </w:tcPr>
          <w:p w:rsidR="00DF31FD" w:rsidRPr="00A2529A" w:rsidRDefault="00425A86" w:rsidP="0022369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F31FD" w:rsidRPr="00A2529A" w:rsidRDefault="0015503E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1FD" w:rsidRPr="00A2529A"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необходимых требований для присвоения звания судьи по спорту</w:t>
            </w:r>
          </w:p>
        </w:tc>
        <w:tc>
          <w:tcPr>
            <w:tcW w:w="4252" w:type="dxa"/>
          </w:tcPr>
          <w:p w:rsidR="00DF31FD" w:rsidRPr="00A2529A" w:rsidRDefault="00DF31FD" w:rsidP="00223693">
            <w:pPr>
              <w:pStyle w:val="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9A"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 в физкультурно-спортивных организациях</w:t>
            </w:r>
          </w:p>
        </w:tc>
        <w:tc>
          <w:tcPr>
            <w:tcW w:w="2127" w:type="dxa"/>
            <w:vMerge/>
          </w:tcPr>
          <w:p w:rsidR="00DF31FD" w:rsidRPr="00A2529A" w:rsidRDefault="00DF31FD" w:rsidP="0022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FD" w:rsidRDefault="00DF31FD" w:rsidP="00223693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1FD" w:rsidRDefault="00DF31FD" w:rsidP="00223693">
      <w:pPr>
        <w:autoSpaceDE w:val="0"/>
        <w:autoSpaceDN w:val="0"/>
        <w:adjustRightInd w:val="0"/>
        <w:spacing w:after="0" w:line="240" w:lineRule="auto"/>
        <w:ind w:left="16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6820" w:rsidRDefault="00646820" w:rsidP="00223693">
      <w:pPr>
        <w:autoSpaceDE w:val="0"/>
        <w:autoSpaceDN w:val="0"/>
        <w:adjustRightInd w:val="0"/>
        <w:spacing w:after="0" w:line="240" w:lineRule="auto"/>
        <w:ind w:left="16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470A" w:rsidRPr="006A28E0" w:rsidRDefault="003F2B1E" w:rsidP="003F2B1E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5470A" w:rsidRPr="006A28E0">
        <w:rPr>
          <w:rFonts w:ascii="Times New Roman" w:hAnsi="Times New Roman" w:cs="Times New Roman"/>
          <w:b/>
          <w:sz w:val="28"/>
          <w:szCs w:val="28"/>
        </w:rPr>
        <w:t>СИСТЕМА КОНТРОЛЯ И ЗАЧЁТНЫЕ ТРЕБОВАНИЯ</w:t>
      </w:r>
    </w:p>
    <w:p w:rsidR="006A28E0" w:rsidRPr="006A28E0" w:rsidRDefault="006A28E0" w:rsidP="00223693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 xml:space="preserve">Осуществление комплексного контроля тренировочного процесса и уровня спортивной подготовленности спортсменов на всех этапах является обязательным разделом Программы.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 xml:space="preserve">Цель контроля –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подготовки. Задача спортивного контроля –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процесса.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 xml:space="preserve">Основными нормативами в подготовке лиц, занимающихся </w:t>
      </w:r>
      <w:r w:rsidR="00790245">
        <w:rPr>
          <w:sz w:val="28"/>
          <w:szCs w:val="28"/>
        </w:rPr>
        <w:t>легкой атлетикой</w:t>
      </w:r>
      <w:r w:rsidRPr="004B3BC7">
        <w:rPr>
          <w:sz w:val="28"/>
          <w:szCs w:val="28"/>
        </w:rPr>
        <w:t xml:space="preserve"> на этапах многолетнего тренировочного процесса являются: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 xml:space="preserve">- общая посещаемость тренировок;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 xml:space="preserve">- уровень и динамика спортивных результатов;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 xml:space="preserve">- участие в соревнованиях;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3BC7">
        <w:rPr>
          <w:sz w:val="28"/>
          <w:szCs w:val="28"/>
        </w:rPr>
        <w:t xml:space="preserve">нормативные требования спортивной квалификации;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 xml:space="preserve">- теоретические знания адаптивного и паралимпийского спорта, спортивной тренировки, гигиены, здоровья человека, антидопингового образования.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lastRenderedPageBreak/>
        <w:t xml:space="preserve">На каждом этапе многолетней спортивной подготовки осуществляется научно-методическое сопровождение, предусматривающее оценку динамики функционального состояния с учетом успешности социализации ребенка, его возрастных особенностей.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 xml:space="preserve">Нормативные характеристики и основные показатели выполнения программных требований этапов спортивной подготовки: </w:t>
      </w:r>
    </w:p>
    <w:p w:rsidR="004B3BC7" w:rsidRPr="004B3BC7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4B3BC7">
        <w:rPr>
          <w:sz w:val="28"/>
          <w:szCs w:val="28"/>
        </w:rPr>
        <w:t xml:space="preserve">- стабильность состава группы, посещаемость ими тренировочных занятий; </w:t>
      </w:r>
    </w:p>
    <w:p w:rsidR="004B3BC7" w:rsidRPr="004B3BC7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B3BC7">
        <w:rPr>
          <w:color w:val="auto"/>
          <w:sz w:val="28"/>
          <w:szCs w:val="28"/>
        </w:rPr>
        <w:t xml:space="preserve">- положительная динамика индивидуальных показателей развития физических качеств спортсменов; </w:t>
      </w:r>
    </w:p>
    <w:p w:rsidR="004B3BC7" w:rsidRPr="004B3BC7" w:rsidRDefault="004B3BC7" w:rsidP="004B3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C7">
        <w:rPr>
          <w:rFonts w:ascii="Times New Roman" w:hAnsi="Times New Roman"/>
          <w:sz w:val="28"/>
          <w:szCs w:val="28"/>
        </w:rPr>
        <w:t>- уровень освоения основ гигиены и самоконтроля.</w:t>
      </w:r>
    </w:p>
    <w:p w:rsidR="004B3BC7" w:rsidRPr="004B3BC7" w:rsidRDefault="004B3BC7" w:rsidP="004B3BC7">
      <w:pPr>
        <w:pStyle w:val="2"/>
        <w:rPr>
          <w:sz w:val="28"/>
          <w:szCs w:val="28"/>
        </w:rPr>
      </w:pPr>
      <w:bookmarkStart w:id="1" w:name="_Toc417630372"/>
      <w:r w:rsidRPr="004B3BC7">
        <w:rPr>
          <w:sz w:val="28"/>
          <w:szCs w:val="28"/>
        </w:rPr>
        <w:t>4.1.</w:t>
      </w:r>
      <w:r>
        <w:rPr>
          <w:sz w:val="28"/>
          <w:szCs w:val="28"/>
        </w:rPr>
        <w:t xml:space="preserve"> К</w:t>
      </w:r>
      <w:r w:rsidRPr="004B3BC7">
        <w:rPr>
          <w:sz w:val="28"/>
          <w:szCs w:val="28"/>
        </w:rPr>
        <w:t xml:space="preserve">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</w:t>
      </w:r>
      <w:bookmarkEnd w:id="1"/>
    </w:p>
    <w:p w:rsidR="004B3BC7" w:rsidRPr="001906CE" w:rsidRDefault="004B3BC7" w:rsidP="004B3B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6CE">
        <w:rPr>
          <w:rFonts w:ascii="Times New Roman" w:hAnsi="Times New Roman" w:cs="Times New Roman"/>
          <w:b/>
          <w:sz w:val="28"/>
          <w:szCs w:val="28"/>
        </w:rPr>
        <w:t xml:space="preserve">Влияние физических качеств и телосложения на результативность по виду спорта легкая атлетика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BC7" w:rsidRPr="00AB0E98" w:rsidRDefault="00AB0E98" w:rsidP="00AB0E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B0E98">
        <w:rPr>
          <w:rFonts w:ascii="Times New Roman" w:hAnsi="Times New Roman" w:cs="Times New Roman"/>
          <w:sz w:val="28"/>
          <w:szCs w:val="28"/>
        </w:rPr>
        <w:t>Таблица 2</w:t>
      </w:r>
      <w:r w:rsidR="00B75A5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2805"/>
      </w:tblGrid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  <w:tr w:rsidR="004B3BC7" w:rsidRPr="001906CE" w:rsidTr="00582998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ходьба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rPr>
          <w:trHeight w:val="2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BC7" w:rsidRPr="001906CE" w:rsidTr="005829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C7" w:rsidRPr="00003E8D" w:rsidRDefault="004B3BC7" w:rsidP="00003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3BC7" w:rsidRPr="001906CE" w:rsidRDefault="004B3BC7" w:rsidP="004B3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BC7" w:rsidRPr="001906CE" w:rsidRDefault="004B3BC7" w:rsidP="004B3BC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4B3BC7" w:rsidRPr="001906CE" w:rsidRDefault="004B3BC7" w:rsidP="004B3BC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t>3 - значительное влияние;</w:t>
      </w:r>
    </w:p>
    <w:p w:rsidR="004B3BC7" w:rsidRPr="001906CE" w:rsidRDefault="004B3BC7" w:rsidP="004B3BC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t>2 - среднее влияние;</w:t>
      </w:r>
    </w:p>
    <w:p w:rsidR="004B3BC7" w:rsidRPr="001906CE" w:rsidRDefault="004B3BC7" w:rsidP="004B3BC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t>1 - незначительное влияние.</w:t>
      </w:r>
    </w:p>
    <w:p w:rsidR="004B3BC7" w:rsidRPr="003860FF" w:rsidRDefault="004B3BC7" w:rsidP="004B3BC7"/>
    <w:p w:rsidR="004B3BC7" w:rsidRPr="004B3BC7" w:rsidRDefault="004B3BC7" w:rsidP="00AB0E98">
      <w:pPr>
        <w:pStyle w:val="2"/>
        <w:jc w:val="both"/>
        <w:rPr>
          <w:sz w:val="28"/>
          <w:szCs w:val="28"/>
        </w:rPr>
      </w:pPr>
      <w:bookmarkStart w:id="2" w:name="_Toc417630373"/>
      <w:r w:rsidRPr="004B3BC7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Т</w:t>
      </w:r>
      <w:r w:rsidRPr="004B3BC7">
        <w:rPr>
          <w:sz w:val="28"/>
          <w:szCs w:val="28"/>
        </w:rPr>
        <w:t>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</w:r>
      <w:bookmarkEnd w:id="2"/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>На этапе начальной подготовки: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формирование устойчивого интереса к занятиям спортом;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формирование широкого круга двигательных умений и навыков;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освоение основ техники по виду спорта </w:t>
      </w:r>
      <w:r w:rsidR="00A47147">
        <w:rPr>
          <w:rFonts w:ascii="Times New Roman" w:hAnsi="Times New Roman"/>
          <w:sz w:val="28"/>
          <w:szCs w:val="28"/>
        </w:rPr>
        <w:t>легкая атлетика</w:t>
      </w:r>
      <w:r w:rsidRPr="00A47147">
        <w:rPr>
          <w:rFonts w:ascii="Times New Roman" w:hAnsi="Times New Roman"/>
          <w:sz w:val="28"/>
          <w:szCs w:val="28"/>
        </w:rPr>
        <w:t>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всестороннее гармоничное развитие физических качеств;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укрепление здоровья спортсменов;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отбор перспективных юных спортсменов для дальнейших занятий по виду спорта </w:t>
      </w:r>
      <w:r w:rsidR="00A47147">
        <w:rPr>
          <w:rFonts w:ascii="Times New Roman" w:hAnsi="Times New Roman"/>
          <w:sz w:val="28"/>
          <w:szCs w:val="28"/>
        </w:rPr>
        <w:t>легкая атлетика</w:t>
      </w:r>
      <w:r w:rsidRPr="00A47147">
        <w:rPr>
          <w:rFonts w:ascii="Times New Roman" w:hAnsi="Times New Roman"/>
          <w:sz w:val="28"/>
          <w:szCs w:val="28"/>
        </w:rPr>
        <w:t>.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>На тренировочном этапе (этапе спортивной специализации):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приобретение опыта и достижение стабильности выступления на официальных спортивных соревнованиях по виду спорта </w:t>
      </w:r>
      <w:r w:rsidR="00A47147">
        <w:rPr>
          <w:rFonts w:ascii="Times New Roman" w:hAnsi="Times New Roman"/>
          <w:sz w:val="28"/>
          <w:szCs w:val="28"/>
        </w:rPr>
        <w:t>легкая атлетика</w:t>
      </w:r>
      <w:r w:rsidRPr="00A47147">
        <w:rPr>
          <w:rFonts w:ascii="Times New Roman" w:hAnsi="Times New Roman"/>
          <w:sz w:val="28"/>
          <w:szCs w:val="28"/>
        </w:rPr>
        <w:t>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формирование спортивной мотивации;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укрепление здоровья спортсменов.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>На этапе совершенствования спортивного мастерства: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повышение функциональных возможностей организма спортсменов;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совершенствование общих и специальных физических качеств,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>технической, тактической и психологической подготовки;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поддержание высокого уровня спортивной мотивации;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47147">
        <w:rPr>
          <w:rFonts w:ascii="Times New Roman" w:hAnsi="Times New Roman"/>
          <w:sz w:val="28"/>
          <w:szCs w:val="28"/>
        </w:rPr>
        <w:t xml:space="preserve"> - сохранение здоровья спортсменов.</w:t>
      </w: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BC7" w:rsidRPr="00A47147" w:rsidRDefault="004B3BC7" w:rsidP="004B3BC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BC7" w:rsidRPr="00E30EE1" w:rsidRDefault="004B3BC7" w:rsidP="00E30EE1">
      <w:pPr>
        <w:pStyle w:val="2"/>
        <w:jc w:val="both"/>
        <w:rPr>
          <w:sz w:val="28"/>
          <w:szCs w:val="28"/>
        </w:rPr>
      </w:pPr>
      <w:bookmarkStart w:id="3" w:name="_Toc417630374"/>
      <w:r w:rsidRPr="00E30EE1">
        <w:rPr>
          <w:sz w:val="28"/>
          <w:szCs w:val="28"/>
        </w:rPr>
        <w:lastRenderedPageBreak/>
        <w:t xml:space="preserve">4.3. </w:t>
      </w:r>
      <w:r w:rsidR="00E30EE1">
        <w:rPr>
          <w:sz w:val="28"/>
          <w:szCs w:val="28"/>
        </w:rPr>
        <w:t>В</w:t>
      </w:r>
      <w:r w:rsidRPr="00E30EE1">
        <w:rPr>
          <w:sz w:val="28"/>
          <w:szCs w:val="28"/>
        </w:rPr>
        <w:t>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</w:t>
      </w:r>
      <w:bookmarkEnd w:id="3"/>
    </w:p>
    <w:p w:rsidR="004B3BC7" w:rsidRPr="00E30EE1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E30EE1">
        <w:rPr>
          <w:sz w:val="28"/>
          <w:szCs w:val="28"/>
        </w:rPr>
        <w:t xml:space="preserve">Для оценки уровня освоения Программы проводятся промежуточная (ежегодно, после каждого этапа (периода) обучения) и итоговая (после освоения Программы) аттестация спортсменов. </w:t>
      </w:r>
    </w:p>
    <w:p w:rsidR="004B3BC7" w:rsidRPr="00E30EE1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E30EE1">
        <w:rPr>
          <w:sz w:val="28"/>
          <w:szCs w:val="28"/>
        </w:rPr>
        <w:t xml:space="preserve">Основные требования к контролю: </w:t>
      </w:r>
    </w:p>
    <w:p w:rsidR="004B3BC7" w:rsidRPr="00E30EE1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E30EE1">
        <w:rPr>
          <w:sz w:val="28"/>
          <w:szCs w:val="28"/>
        </w:rPr>
        <w:t xml:space="preserve">1. Контроль подготовки спортсменов предусматривает регистрацию и анализ основных количественных характеристик тренировочного процесса – тренировочных и соревновательных нагрузок, а также тех необходимых дополнительных параметров, которые своей информативной значимостью отражают специфику подготовки в виде спорта. </w:t>
      </w:r>
    </w:p>
    <w:p w:rsidR="004B3BC7" w:rsidRPr="00E30EE1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0EE1">
        <w:rPr>
          <w:sz w:val="28"/>
          <w:szCs w:val="28"/>
        </w:rPr>
        <w:t xml:space="preserve">2.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разрабатываются в соответствии с видами </w:t>
      </w:r>
      <w:r w:rsidRPr="00E30EE1">
        <w:rPr>
          <w:color w:val="auto"/>
          <w:sz w:val="28"/>
          <w:szCs w:val="28"/>
        </w:rPr>
        <w:t xml:space="preserve">подготовки и оцениваются на основе результатов комплекса измерений, необходимых и достаточных для обоснованной коррекции подготовки. </w:t>
      </w:r>
    </w:p>
    <w:p w:rsidR="004B3BC7" w:rsidRPr="00E30EE1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0EE1">
        <w:rPr>
          <w:color w:val="auto"/>
          <w:sz w:val="28"/>
          <w:szCs w:val="28"/>
        </w:rPr>
        <w:t xml:space="preserve">3.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основанием для перевода спортсмена на следующий этап многолетней подготовки и приоритетными на всех этапах. </w:t>
      </w:r>
    </w:p>
    <w:p w:rsidR="004B3BC7" w:rsidRPr="00E30EE1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0EE1">
        <w:rPr>
          <w:color w:val="auto"/>
          <w:sz w:val="28"/>
          <w:szCs w:val="28"/>
        </w:rPr>
        <w:t xml:space="preserve">4. Контроль подготовки на этапах годичного цикла проводится не реже 2-3 раз в год с целью выявления динамики физического развития, оценки общей и специальной подготовленности занимающихся, определения степени соответствия приростов этих показателей индивидуальным темпам и нормам биологического развития. Значимость этапного контроля одинакова для всех групп занимающихся </w:t>
      </w:r>
      <w:r w:rsidR="00E30EE1">
        <w:rPr>
          <w:color w:val="auto"/>
          <w:sz w:val="28"/>
          <w:szCs w:val="28"/>
        </w:rPr>
        <w:t>легкой атлетикой</w:t>
      </w:r>
      <w:r w:rsidRPr="00E30EE1">
        <w:rPr>
          <w:color w:val="auto"/>
          <w:sz w:val="28"/>
          <w:szCs w:val="28"/>
        </w:rPr>
        <w:t xml:space="preserve">.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этапах. </w:t>
      </w:r>
    </w:p>
    <w:p w:rsidR="004B3BC7" w:rsidRPr="00E30EE1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0EE1">
        <w:rPr>
          <w:color w:val="auto"/>
          <w:sz w:val="28"/>
          <w:szCs w:val="28"/>
        </w:rPr>
        <w:t xml:space="preserve">5. Все виды контроля подготовленности спортсменов осуществляются, исходя из имеющихся возможностей и аппаратно-приборного оснащения Учреждения, где спортсмены проходят подготовку, а также исходя из наличия штатного персонала, который обеспечивает рабочее состояние приборов и оборудования. </w:t>
      </w:r>
    </w:p>
    <w:p w:rsidR="004B3BC7" w:rsidRPr="00E30EE1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0EE1">
        <w:rPr>
          <w:color w:val="auto"/>
          <w:sz w:val="28"/>
          <w:szCs w:val="28"/>
        </w:rPr>
        <w:t xml:space="preserve">При проведении промежуточной и итоговой аттестации спортсменов учитываются результаты освоения Программы по каждой предметной области. Все контрольные упражнения указаны для соответствующего периода подготовки и их успешная сдача дает право перейти на следующий этап (период) подготовки (исключение составляют требования к спортивным </w:t>
      </w:r>
      <w:r w:rsidRPr="00E30EE1">
        <w:rPr>
          <w:color w:val="auto"/>
          <w:sz w:val="28"/>
          <w:szCs w:val="28"/>
        </w:rPr>
        <w:lastRenderedPageBreak/>
        <w:t>результатам: обучающийся переходит на следующий этап (период) подготовки только в случае выполнения необходимого разряда</w:t>
      </w:r>
      <w:r w:rsidRPr="00E30EE1">
        <w:rPr>
          <w:sz w:val="28"/>
          <w:szCs w:val="28"/>
        </w:rPr>
        <w:t xml:space="preserve"> для данного этапа (периода)). </w:t>
      </w:r>
    </w:p>
    <w:p w:rsidR="004B3BC7" w:rsidRPr="00E30EE1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0EE1">
        <w:rPr>
          <w:color w:val="auto"/>
          <w:sz w:val="28"/>
          <w:szCs w:val="28"/>
        </w:rPr>
        <w:t xml:space="preserve">Явка на прохождение аттестации обязательна для всех занимающихся. </w:t>
      </w:r>
    </w:p>
    <w:p w:rsidR="004B3BC7" w:rsidRPr="00E30EE1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0EE1">
        <w:rPr>
          <w:color w:val="auto"/>
          <w:sz w:val="28"/>
          <w:szCs w:val="28"/>
        </w:rPr>
        <w:t xml:space="preserve">В случае неудачной сдачи требований аттестации занимающийся имеет право на повторную аттестацию, но не более одного раза. </w:t>
      </w:r>
    </w:p>
    <w:p w:rsidR="004B3BC7" w:rsidRPr="00E30EE1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0EE1">
        <w:rPr>
          <w:color w:val="auto"/>
          <w:sz w:val="28"/>
          <w:szCs w:val="28"/>
        </w:rPr>
        <w:t xml:space="preserve">На следующий этап (период) подготовки переходят только спортсмены успешно прошедшие промежуточную аттестацию по всем предметным областям Программы. Те, кто не справился с промежуточной аттестацией на следующий этап (период) подготовки не переводятся, для них возможно повторное прохождение данного периода подготовки (но не более одного раза на данном этапе): либо данный занимающийся отчисляется из Школы за не освоение программных требований. </w:t>
      </w:r>
    </w:p>
    <w:p w:rsidR="004B3BC7" w:rsidRPr="00E30EE1" w:rsidRDefault="004B3BC7" w:rsidP="004B3B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0EE1">
        <w:rPr>
          <w:color w:val="auto"/>
          <w:sz w:val="28"/>
          <w:szCs w:val="28"/>
        </w:rPr>
        <w:t xml:space="preserve"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периода подготовки. </w:t>
      </w:r>
    </w:p>
    <w:p w:rsidR="004B3BC7" w:rsidRPr="00564C4A" w:rsidRDefault="004B3BC7" w:rsidP="004B3BC7">
      <w:pPr>
        <w:spacing w:after="0" w:line="240" w:lineRule="auto"/>
        <w:ind w:firstLine="709"/>
        <w:rPr>
          <w:sz w:val="24"/>
          <w:szCs w:val="24"/>
        </w:rPr>
      </w:pPr>
    </w:p>
    <w:p w:rsidR="004B3BC7" w:rsidRPr="00AB0E98" w:rsidRDefault="004B3BC7" w:rsidP="00AB0E98">
      <w:pPr>
        <w:pStyle w:val="2"/>
        <w:jc w:val="both"/>
        <w:rPr>
          <w:sz w:val="28"/>
          <w:szCs w:val="28"/>
        </w:rPr>
      </w:pPr>
      <w:r w:rsidRPr="00AB0E98">
        <w:rPr>
          <w:sz w:val="28"/>
          <w:szCs w:val="28"/>
        </w:rPr>
        <w:t xml:space="preserve"> </w:t>
      </w:r>
      <w:bookmarkStart w:id="4" w:name="_Toc417630375"/>
      <w:r w:rsidRPr="00AB0E98">
        <w:rPr>
          <w:sz w:val="28"/>
          <w:szCs w:val="28"/>
        </w:rPr>
        <w:t>4.4.</w:t>
      </w:r>
      <w:r w:rsidR="00AB0E98">
        <w:rPr>
          <w:sz w:val="28"/>
          <w:szCs w:val="28"/>
        </w:rPr>
        <w:t xml:space="preserve"> К</w:t>
      </w:r>
      <w:r w:rsidRPr="00AB0E98">
        <w:rPr>
          <w:sz w:val="28"/>
          <w:szCs w:val="28"/>
        </w:rPr>
        <w:t>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</w:t>
      </w:r>
      <w:bookmarkEnd w:id="4"/>
    </w:p>
    <w:p w:rsidR="004B3BC7" w:rsidRPr="00AB0E98" w:rsidRDefault="004B3BC7" w:rsidP="004B3BC7">
      <w:pPr>
        <w:pStyle w:val="Default"/>
        <w:ind w:firstLine="709"/>
        <w:jc w:val="both"/>
        <w:rPr>
          <w:sz w:val="28"/>
          <w:szCs w:val="28"/>
        </w:rPr>
      </w:pPr>
      <w:r w:rsidRPr="00AB0E98">
        <w:rPr>
          <w:sz w:val="28"/>
          <w:szCs w:val="28"/>
        </w:rPr>
        <w:t xml:space="preserve">Для оценки уровня освоения Программы по предметной области «Теория и методика физической культуры и спорта» проводится устный экзамен по пройденным темам. </w:t>
      </w:r>
    </w:p>
    <w:p w:rsidR="004B3BC7" w:rsidRPr="00564C4A" w:rsidRDefault="004B3BC7" w:rsidP="004B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E98">
        <w:rPr>
          <w:rFonts w:ascii="Times New Roman" w:hAnsi="Times New Roman"/>
          <w:sz w:val="28"/>
          <w:szCs w:val="28"/>
        </w:rPr>
        <w:t>Для тестирования уровня освоения Программы по предметной области «Общая и специальная физическая подготовка» используют комплексы контрольных упражнений</w:t>
      </w:r>
      <w:r w:rsidRPr="00564C4A">
        <w:rPr>
          <w:rFonts w:ascii="Times New Roman" w:hAnsi="Times New Roman"/>
          <w:sz w:val="24"/>
          <w:szCs w:val="24"/>
        </w:rPr>
        <w:t>.</w:t>
      </w:r>
    </w:p>
    <w:p w:rsidR="004B3BC7" w:rsidRDefault="004B3BC7" w:rsidP="0022369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B0E98" w:rsidRDefault="00AB0E98" w:rsidP="00223693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F31FD" w:rsidRDefault="00DF31FD" w:rsidP="0022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790245">
        <w:rPr>
          <w:rFonts w:ascii="Times New Roman" w:hAnsi="Times New Roman" w:cs="Times New Roman"/>
          <w:sz w:val="28"/>
          <w:szCs w:val="28"/>
        </w:rPr>
        <w:t>3</w:t>
      </w:r>
    </w:p>
    <w:p w:rsidR="001906CE" w:rsidRPr="001906CE" w:rsidRDefault="001906CE" w:rsidP="00223693">
      <w:pPr>
        <w:pStyle w:val="ConsPlusNormal"/>
        <w:jc w:val="center"/>
        <w:rPr>
          <w:rFonts w:ascii="Times New Roman" w:hAnsi="Times New Roman" w:cs="Times New Roman"/>
        </w:rPr>
      </w:pPr>
      <w:r w:rsidRPr="001906CE">
        <w:rPr>
          <w:rFonts w:ascii="Times New Roman" w:hAnsi="Times New Roman" w:cs="Times New Roman"/>
        </w:rPr>
        <w:t>НОРМАТИВЫ</w:t>
      </w:r>
    </w:p>
    <w:p w:rsidR="001906CE" w:rsidRPr="001906CE" w:rsidRDefault="001906CE" w:rsidP="00223693">
      <w:pPr>
        <w:pStyle w:val="ConsPlusNormal"/>
        <w:jc w:val="center"/>
        <w:rPr>
          <w:rFonts w:ascii="Times New Roman" w:hAnsi="Times New Roman" w:cs="Times New Roman"/>
        </w:rPr>
      </w:pPr>
      <w:r w:rsidRPr="001906CE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1906CE" w:rsidRPr="001906CE" w:rsidRDefault="001906CE" w:rsidP="00223693">
      <w:pPr>
        <w:pStyle w:val="ConsPlusNormal"/>
        <w:jc w:val="center"/>
        <w:rPr>
          <w:rFonts w:ascii="Times New Roman" w:hAnsi="Times New Roman" w:cs="Times New Roman"/>
        </w:rPr>
      </w:pPr>
      <w:r w:rsidRPr="001906CE">
        <w:rPr>
          <w:rFonts w:ascii="Times New Roman" w:hAnsi="Times New Roman" w:cs="Times New Roman"/>
        </w:rPr>
        <w:t xml:space="preserve">ДЛЯ ЗАЧИСЛЕНИЯ В ГРУППЫ </w:t>
      </w:r>
      <w:r w:rsidRPr="001906CE">
        <w:rPr>
          <w:rFonts w:ascii="Times New Roman" w:hAnsi="Times New Roman" w:cs="Times New Roman"/>
          <w:b/>
          <w:u w:val="single"/>
        </w:rPr>
        <w:t>НА ЭТАПЕ НАЧАЛЬНОЙ ПОДГОТОВКИ</w:t>
      </w:r>
    </w:p>
    <w:p w:rsidR="001906CE" w:rsidRDefault="001906CE" w:rsidP="002236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9"/>
        <w:gridCol w:w="3318"/>
        <w:gridCol w:w="3452"/>
      </w:tblGrid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9,5 с)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9,8 с)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135 см)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125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30 прыжков)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40 прыжков)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дистанции, спортивная ходьба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130 см)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125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25 прыжков)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30 прыжков)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9,9 с)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10 с)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9,5 с)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9,8 с)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135 см)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125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30 прыжков)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40 прыжков)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9,7 с)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10 с)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130 см)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125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28 прыжков)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35 прыжков)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9,7 с)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10 с)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130 см)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125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28 прыжков)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течение 30 с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35 прыжков)</w:t>
            </w:r>
          </w:p>
        </w:tc>
      </w:tr>
    </w:tbl>
    <w:p w:rsidR="00DF31FD" w:rsidRDefault="00DF31FD" w:rsidP="0022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1FD" w:rsidRDefault="00DF31FD" w:rsidP="0022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839"/>
      <w:bookmarkEnd w:id="5"/>
    </w:p>
    <w:p w:rsidR="00790245" w:rsidRDefault="00790245" w:rsidP="0022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1FD" w:rsidRDefault="00DF31FD" w:rsidP="0022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790245">
        <w:rPr>
          <w:rFonts w:ascii="Times New Roman" w:hAnsi="Times New Roman" w:cs="Times New Roman"/>
          <w:sz w:val="28"/>
          <w:szCs w:val="28"/>
        </w:rPr>
        <w:t>4</w:t>
      </w:r>
    </w:p>
    <w:p w:rsidR="00DF31FD" w:rsidRDefault="00DF31FD" w:rsidP="0022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6CE" w:rsidRPr="001906CE" w:rsidRDefault="001906CE" w:rsidP="00223693">
      <w:pPr>
        <w:pStyle w:val="ConsPlusNormal"/>
        <w:jc w:val="center"/>
        <w:rPr>
          <w:rFonts w:ascii="Times New Roman" w:hAnsi="Times New Roman" w:cs="Times New Roman"/>
        </w:rPr>
      </w:pPr>
      <w:r w:rsidRPr="001906CE">
        <w:rPr>
          <w:rFonts w:ascii="Times New Roman" w:hAnsi="Times New Roman" w:cs="Times New Roman"/>
        </w:rPr>
        <w:t>НОРМАТИВЫ</w:t>
      </w:r>
    </w:p>
    <w:p w:rsidR="001906CE" w:rsidRPr="001906CE" w:rsidRDefault="001906CE" w:rsidP="00223693">
      <w:pPr>
        <w:pStyle w:val="ConsPlusNormal"/>
        <w:jc w:val="center"/>
        <w:rPr>
          <w:rFonts w:ascii="Times New Roman" w:hAnsi="Times New Roman" w:cs="Times New Roman"/>
        </w:rPr>
      </w:pPr>
      <w:r w:rsidRPr="001906CE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1906CE" w:rsidRPr="001906CE" w:rsidRDefault="001906CE" w:rsidP="00223693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1906CE">
        <w:rPr>
          <w:rFonts w:ascii="Times New Roman" w:hAnsi="Times New Roman" w:cs="Times New Roman"/>
        </w:rPr>
        <w:t xml:space="preserve">ДЛЯ ЗАЧИСЛЕНИЯ В ГРУППЫ </w:t>
      </w:r>
      <w:r w:rsidRPr="001906CE">
        <w:rPr>
          <w:rFonts w:ascii="Times New Roman" w:hAnsi="Times New Roman" w:cs="Times New Roman"/>
          <w:b/>
          <w:u w:val="single"/>
        </w:rPr>
        <w:t>НА ТРЕНИРОВОЧНОМ ЭТАПЕ (ЭТАПЕ</w:t>
      </w:r>
    </w:p>
    <w:p w:rsidR="001906CE" w:rsidRPr="001906CE" w:rsidRDefault="001906CE" w:rsidP="00223693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1906CE">
        <w:rPr>
          <w:rFonts w:ascii="Times New Roman" w:hAnsi="Times New Roman" w:cs="Times New Roman"/>
          <w:b/>
          <w:u w:val="single"/>
        </w:rPr>
        <w:t>СПОРТИВНОЙ СПЕЦИАЛИЗАЦИИ)</w:t>
      </w:r>
    </w:p>
    <w:p w:rsidR="001906CE" w:rsidRDefault="001906CE" w:rsidP="002236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9"/>
        <w:gridCol w:w="3385"/>
        <w:gridCol w:w="3385"/>
      </w:tblGrid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9,3 с)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10,3 с)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190 см)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180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150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25,5 с)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150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27,8 с)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Третий юношеский спортивный разряд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дистанции, спортивная ходьба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170 см)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9,5 с)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10,6 с)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500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1 мин. 44 с)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500 м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2 мин. 01 с)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Третий юношеский спортивный разряд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9,3 с)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10,5 с)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190 см)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180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5 м 40 см)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5 м 10 см)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Третий юношеский спортивный разряд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9,6 с)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10,6 с)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</w:t>
            </w:r>
            <w:r w:rsidRPr="0019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180 см)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170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3 кг снизу-вперед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10 м 00 см)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3 кг снизу-вперед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8 м 00 см)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Третий юношеский спортивный разряд</w:t>
            </w:r>
          </w:p>
        </w:tc>
      </w:tr>
      <w:tr w:rsidR="001906CE" w:rsidRPr="001906CE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9,5 с)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более 10,5 с)</w:t>
            </w:r>
          </w:p>
        </w:tc>
      </w:tr>
      <w:tr w:rsidR="001906CE" w:rsidRPr="001906CE" w:rsidTr="00A32134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180 см)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170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5 м 30 см)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5 м 00 см)</w:t>
            </w:r>
          </w:p>
        </w:tc>
      </w:tr>
      <w:tr w:rsidR="001906CE" w:rsidRPr="001906CE" w:rsidTr="00A32134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CE" w:rsidRPr="001906CE" w:rsidRDefault="001906CE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3 кг снизу-вперед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9 м 00 см)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3 кг снизу-вперед</w:t>
            </w:r>
          </w:p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(не менее 7 м 00 см)</w:t>
            </w:r>
          </w:p>
        </w:tc>
      </w:tr>
      <w:tr w:rsidR="001906CE" w:rsidRPr="001906CE" w:rsidTr="00A3213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CE" w:rsidRPr="001906CE" w:rsidRDefault="001906CE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CE">
              <w:rPr>
                <w:rFonts w:ascii="Times New Roman" w:hAnsi="Times New Roman" w:cs="Times New Roman"/>
                <w:sz w:val="24"/>
                <w:szCs w:val="24"/>
              </w:rPr>
              <w:t>Третий юношеский спортивный разряд</w:t>
            </w:r>
          </w:p>
        </w:tc>
      </w:tr>
    </w:tbl>
    <w:p w:rsidR="001906CE" w:rsidRDefault="001906CE" w:rsidP="00223693">
      <w:pPr>
        <w:pStyle w:val="ConsPlusNormal"/>
        <w:jc w:val="right"/>
      </w:pPr>
      <w:r>
        <w:t>".</w:t>
      </w:r>
    </w:p>
    <w:p w:rsidR="001906CE" w:rsidRDefault="001906CE" w:rsidP="00223693">
      <w:pPr>
        <w:pStyle w:val="ConsPlusNormal"/>
        <w:jc w:val="both"/>
      </w:pPr>
    </w:p>
    <w:p w:rsidR="008E1761" w:rsidRDefault="008E1761" w:rsidP="0022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790245">
        <w:rPr>
          <w:rFonts w:ascii="Times New Roman" w:hAnsi="Times New Roman" w:cs="Times New Roman"/>
          <w:sz w:val="28"/>
          <w:szCs w:val="28"/>
        </w:rPr>
        <w:t>5</w:t>
      </w:r>
    </w:p>
    <w:p w:rsidR="008E1761" w:rsidRPr="008E1761" w:rsidRDefault="008E1761" w:rsidP="00223693">
      <w:pPr>
        <w:pStyle w:val="ConsPlusNormal"/>
        <w:jc w:val="center"/>
        <w:rPr>
          <w:rFonts w:ascii="Times New Roman" w:hAnsi="Times New Roman" w:cs="Times New Roman"/>
        </w:rPr>
      </w:pPr>
      <w:r w:rsidRPr="008E1761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8E1761" w:rsidRPr="008E1761" w:rsidRDefault="008E1761" w:rsidP="00223693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8E1761">
        <w:rPr>
          <w:rFonts w:ascii="Times New Roman" w:hAnsi="Times New Roman" w:cs="Times New Roman"/>
        </w:rPr>
        <w:t xml:space="preserve">ДЛЯ ЗАЧИСЛЕНИЯ В ГРУППЫ </w:t>
      </w:r>
      <w:r w:rsidRPr="008E1761">
        <w:rPr>
          <w:rFonts w:ascii="Times New Roman" w:hAnsi="Times New Roman" w:cs="Times New Roman"/>
          <w:b/>
          <w:u w:val="single"/>
        </w:rPr>
        <w:t>НА ЭТАПЕ СОВЕРШЕНСТВОВАНИЯ</w:t>
      </w:r>
    </w:p>
    <w:p w:rsidR="008E1761" w:rsidRPr="008E1761" w:rsidRDefault="008E1761" w:rsidP="00223693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8E1761">
        <w:rPr>
          <w:rFonts w:ascii="Times New Roman" w:hAnsi="Times New Roman" w:cs="Times New Roman"/>
          <w:b/>
          <w:u w:val="single"/>
        </w:rPr>
        <w:t>СПОРТИВНОГО МАСТЕРСТВА</w:t>
      </w:r>
    </w:p>
    <w:p w:rsidR="008E1761" w:rsidRDefault="008E1761" w:rsidP="002236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0"/>
        <w:gridCol w:w="3399"/>
        <w:gridCol w:w="3400"/>
      </w:tblGrid>
      <w:tr w:rsidR="008E1761" w:rsidRPr="008E1761" w:rsidTr="00A32134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E1761" w:rsidRPr="008E1761" w:rsidTr="00A32134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E1761" w:rsidRPr="008E1761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</w:tr>
      <w:tr w:rsidR="008E1761" w:rsidRPr="008E1761" w:rsidTr="00A32134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7,3 с)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8,2 с)</w:t>
            </w:r>
          </w:p>
        </w:tc>
      </w:tr>
      <w:tr w:rsidR="008E1761" w:rsidRPr="008E1761" w:rsidTr="00A32134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300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38,5 с)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300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43,5 с)</w:t>
            </w:r>
          </w:p>
        </w:tc>
      </w:tr>
      <w:tr w:rsidR="008E1761" w:rsidRPr="008E1761" w:rsidTr="00A32134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260 см)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230 см)</w:t>
            </w:r>
          </w:p>
        </w:tc>
      </w:tr>
      <w:tr w:rsidR="008E1761" w:rsidRPr="008E1761" w:rsidTr="00A32134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Десятерной прыжок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25 м 00 см)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Десятерной прыжок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23 м 00 см)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  <w:tr w:rsidR="008E1761" w:rsidRPr="008E1761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</w:t>
            </w:r>
          </w:p>
        </w:tc>
      </w:tr>
      <w:tr w:rsidR="008E1761" w:rsidRPr="008E1761" w:rsidTr="00A32134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8,0 с)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9,0 с)</w:t>
            </w:r>
          </w:p>
        </w:tc>
      </w:tr>
      <w:tr w:rsidR="008E1761" w:rsidRPr="008E1761" w:rsidTr="00A32134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240 см)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200 см)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6 мин. 00 с)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7 мин. 10 с)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  <w:tr w:rsidR="008E1761" w:rsidRPr="008E1761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</w:tr>
      <w:tr w:rsidR="008E1761" w:rsidRPr="008E1761" w:rsidTr="00A32134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8,4 с)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9,2 с)</w:t>
            </w:r>
          </w:p>
        </w:tc>
      </w:tr>
      <w:tr w:rsidR="008E1761" w:rsidRPr="008E1761" w:rsidTr="00A32134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230 см)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190 см)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5 км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17 мин. 30 с)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3 км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12 мин. 00 с)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  <w:tr w:rsidR="008E1761" w:rsidRPr="008E1761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8E1761" w:rsidRPr="008E1761" w:rsidTr="00A32134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250 см)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220 см)</w:t>
            </w:r>
          </w:p>
        </w:tc>
      </w:tr>
      <w:tr w:rsidR="008E1761" w:rsidRPr="008E1761" w:rsidTr="00A32134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Полуприсед со штангой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80 кг)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Полуприсед со штангой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40 кг)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7,4 с)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8,4 с)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  <w:tr w:rsidR="008E1761" w:rsidRPr="008E1761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</w:p>
        </w:tc>
      </w:tr>
      <w:tr w:rsidR="008E1761" w:rsidRPr="008E1761" w:rsidTr="00A32134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7,6 с)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8,7 с)</w:t>
            </w:r>
          </w:p>
        </w:tc>
      </w:tr>
      <w:tr w:rsidR="008E1761" w:rsidRPr="008E1761" w:rsidTr="00A32134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260 см)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220 см)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70 кг)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35 кг)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  <w:tr w:rsidR="008E1761" w:rsidRPr="008E1761" w:rsidTr="00A3213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7,7 с)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более 8,8 с)</w:t>
            </w:r>
          </w:p>
        </w:tc>
      </w:tr>
      <w:tr w:rsidR="008E1761" w:rsidRPr="008E1761" w:rsidTr="00A32134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250 см)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210 см)</w:t>
            </w:r>
          </w:p>
        </w:tc>
      </w:tr>
      <w:tr w:rsidR="008E1761" w:rsidRPr="008E1761" w:rsidTr="00A32134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61" w:rsidRPr="008E1761" w:rsidRDefault="008E1761" w:rsidP="00223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7 м 60 см)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Тройной прыжок с места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менее 7 м 00 см)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качества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Жим штанги лежа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70 кг)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Жим штанги лежа</w:t>
            </w:r>
          </w:p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(не менее 25 кг)</w:t>
            </w:r>
          </w:p>
        </w:tc>
      </w:tr>
      <w:tr w:rsidR="008E1761" w:rsidRPr="008E1761" w:rsidTr="00A3213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61" w:rsidRPr="008E1761" w:rsidRDefault="008E1761" w:rsidP="0022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6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8E1761" w:rsidRDefault="008E1761" w:rsidP="00223693">
      <w:pPr>
        <w:pStyle w:val="ConsPlusNormal"/>
        <w:jc w:val="right"/>
      </w:pPr>
      <w:r>
        <w:t>".</w:t>
      </w:r>
    </w:p>
    <w:p w:rsidR="00A32134" w:rsidRDefault="00A32134" w:rsidP="0022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704F79" w:rsidRDefault="00704F79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003E8D" w:rsidRDefault="00003E8D" w:rsidP="00223693">
      <w:pPr>
        <w:pStyle w:val="ConsPlusNormal"/>
        <w:jc w:val="both"/>
      </w:pPr>
    </w:p>
    <w:p w:rsidR="00DF31FD" w:rsidRPr="006A28E0" w:rsidRDefault="001146FA" w:rsidP="00223693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6A28E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F31FD" w:rsidRPr="006A28E0">
        <w:rPr>
          <w:rFonts w:ascii="Times New Roman" w:hAnsi="Times New Roman" w:cs="Times New Roman"/>
          <w:b/>
          <w:sz w:val="28"/>
          <w:szCs w:val="28"/>
        </w:rPr>
        <w:t>ПЕРЕЧЕНЬ ИНФОРМАЦИОННОГО ОБЕСПЕЧЕНИЯ</w:t>
      </w:r>
    </w:p>
    <w:p w:rsidR="00003E8D" w:rsidRDefault="00003E8D" w:rsidP="0022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FD" w:rsidRDefault="00A56F65" w:rsidP="0022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F31FD" w:rsidRPr="00A56F65">
        <w:rPr>
          <w:rFonts w:ascii="Times New Roman" w:hAnsi="Times New Roman" w:cs="Times New Roman"/>
          <w:i/>
          <w:sz w:val="28"/>
          <w:szCs w:val="28"/>
        </w:rPr>
        <w:t>Интернет-ресурсы</w:t>
      </w:r>
      <w:r w:rsidR="00DF31FD" w:rsidRPr="00D16125">
        <w:rPr>
          <w:rFonts w:ascii="Times New Roman" w:hAnsi="Times New Roman" w:cs="Times New Roman"/>
          <w:sz w:val="28"/>
          <w:szCs w:val="28"/>
        </w:rPr>
        <w:t>:</w:t>
      </w:r>
    </w:p>
    <w:p w:rsidR="00DF31FD" w:rsidRPr="00003E8D" w:rsidRDefault="00DF31FD" w:rsidP="00003E8D">
      <w:pPr>
        <w:pStyle w:val="1"/>
        <w:numPr>
          <w:ilvl w:val="0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03E8D">
        <w:rPr>
          <w:rFonts w:ascii="Times New Roman" w:hAnsi="Times New Roman" w:cs="Times New Roman"/>
          <w:sz w:val="26"/>
          <w:szCs w:val="26"/>
        </w:rPr>
        <w:t xml:space="preserve">Лёгкая атлетика России [Электронный ресурс]. </w:t>
      </w:r>
      <w:r w:rsidRPr="00003E8D">
        <w:rPr>
          <w:rFonts w:ascii="Times New Roman" w:hAnsi="Times New Roman" w:cs="Times New Roman"/>
          <w:sz w:val="26"/>
          <w:szCs w:val="26"/>
          <w:lang w:val="en-US"/>
        </w:rPr>
        <w:t xml:space="preserve">URL: </w:t>
      </w:r>
      <w:r w:rsidRPr="00003E8D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http://www.rusathletics.com/ </w:t>
      </w:r>
    </w:p>
    <w:p w:rsidR="00DF31FD" w:rsidRPr="00003E8D" w:rsidRDefault="00DF31FD" w:rsidP="00003E8D">
      <w:pPr>
        <w:pStyle w:val="1"/>
        <w:numPr>
          <w:ilvl w:val="0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003E8D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спорта РФ </w:t>
      </w:r>
      <w:r w:rsidRPr="00003E8D">
        <w:rPr>
          <w:rFonts w:ascii="Times New Roman" w:hAnsi="Times New Roman" w:cs="Times New Roman"/>
          <w:sz w:val="26"/>
          <w:szCs w:val="26"/>
        </w:rPr>
        <w:t xml:space="preserve">[Электронный ресурс]. </w:t>
      </w:r>
      <w:r w:rsidRPr="00003E8D">
        <w:rPr>
          <w:rFonts w:ascii="Times New Roman" w:hAnsi="Times New Roman" w:cs="Times New Roman"/>
          <w:sz w:val="26"/>
          <w:szCs w:val="26"/>
          <w:lang w:val="en-US"/>
        </w:rPr>
        <w:t xml:space="preserve">URL: </w:t>
      </w:r>
      <w:hyperlink r:id="rId13" w:history="1"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http://www.minsport.gov.ru/</w:t>
        </w:r>
      </w:hyperlink>
    </w:p>
    <w:p w:rsidR="00DF31FD" w:rsidRPr="00003E8D" w:rsidRDefault="00DF31FD" w:rsidP="00003E8D">
      <w:pPr>
        <w:pStyle w:val="1"/>
        <w:numPr>
          <w:ilvl w:val="0"/>
          <w:numId w:val="44"/>
        </w:num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8D">
        <w:rPr>
          <w:rFonts w:ascii="Times New Roman" w:hAnsi="Times New Roman" w:cs="Times New Roman"/>
          <w:sz w:val="28"/>
          <w:szCs w:val="28"/>
        </w:rPr>
        <w:t xml:space="preserve">Официальный сайт научно-теоретического журнала «Теория и практика физической культуры </w:t>
      </w:r>
      <w:r w:rsidRPr="00003E8D">
        <w:rPr>
          <w:rFonts w:ascii="Times New Roman" w:hAnsi="Times New Roman" w:cs="Times New Roman"/>
          <w:sz w:val="26"/>
          <w:szCs w:val="26"/>
        </w:rPr>
        <w:t xml:space="preserve">[Электронный ресурс]. </w:t>
      </w:r>
      <w:r w:rsidRPr="00003E8D">
        <w:rPr>
          <w:rFonts w:ascii="Times New Roman" w:hAnsi="Times New Roman" w:cs="Times New Roman"/>
          <w:sz w:val="26"/>
          <w:szCs w:val="26"/>
          <w:lang w:val="en-US"/>
        </w:rPr>
        <w:t xml:space="preserve">URL: </w:t>
      </w:r>
      <w:hyperlink r:id="rId14" w:history="1"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lib</w:t>
        </w:r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sportedu</w:t>
        </w:r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press</w:t>
        </w:r>
        <w:r w:rsidRPr="00003E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DF31FD" w:rsidRPr="00A56F65" w:rsidRDefault="00DF31FD" w:rsidP="0022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A56F65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>Литература:</w:t>
      </w:r>
    </w:p>
    <w:p w:rsidR="00DF31FD" w:rsidRPr="004C0853" w:rsidRDefault="00DF31FD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Бондарчук А.П. Периодизация спортивной тренировки. – Киев: Олимпийская литература, 2005. - 303 с.</w:t>
      </w:r>
    </w:p>
    <w:p w:rsidR="00DF31FD" w:rsidRPr="004C0853" w:rsidRDefault="00DF31FD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Губа В.П. Резервные возможности спортсменов: монография / В.П.Губа, Н.Н.Чесноков. – М.: Физическая культура, 2008. – 146 с.</w:t>
      </w:r>
    </w:p>
    <w:p w:rsidR="00DF31FD" w:rsidRPr="004C0853" w:rsidRDefault="00DF31FD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Жилкин А.И. Лёгкая атлетика: учеб.пособие для студ. высш. пед. учеб. заведений /А.И.Жилкин, В.С.Кузьмин, Е.В. Сидорчук.- 2-е изд., стер.- М.: Академия, 2005.-464 с.</w:t>
      </w:r>
    </w:p>
    <w:p w:rsidR="00DF31FD" w:rsidRPr="004C0853" w:rsidRDefault="00DF31FD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Курысь В.Н. Основы силовой подготовки юношей. – М.: Советский спорт, 2004. – 264 с., ил.</w:t>
      </w:r>
    </w:p>
    <w:p w:rsidR="00DF31FD" w:rsidRPr="004C0853" w:rsidRDefault="00DF31FD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Матвеев Л.П. Общая теория спорта и ее прикладные аспекты: учебник для вузов физической культуры / Л.П.Матвеев. - 5-е изд., испр. и доп. – М.: Советский спорт, 2010. – 340 с.: ил.</w:t>
      </w:r>
    </w:p>
    <w:p w:rsidR="00DF31FD" w:rsidRPr="004C0853" w:rsidRDefault="00DF31FD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Оганджанов А.Л. Управление подготовкой квалифицированных легкоатлетов-прыгунов: монография / А.Л.Оганджанов.- М.: Физическая культура, 2005.-200 с.</w:t>
      </w:r>
    </w:p>
    <w:p w:rsidR="00DF31FD" w:rsidRPr="004C0853" w:rsidRDefault="00DF31FD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Платонов В.Н. Система подготовки спортсменов в олимпийском спорте. Общая теория и ее практические приложения / В.Н.Платонов. – М.: Советский спорт, 2005. – 820 с.</w:t>
      </w:r>
    </w:p>
    <w:p w:rsidR="00DF31FD" w:rsidRPr="004C0853" w:rsidRDefault="00DF31FD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Пьянзин  А.И.Спортивная подготовка легкоатлетов-прыгунов. М.:</w:t>
      </w:r>
      <w:r w:rsidR="00246227">
        <w:rPr>
          <w:rFonts w:ascii="Times New Roman" w:hAnsi="Times New Roman" w:cs="Times New Roman"/>
          <w:sz w:val="28"/>
          <w:szCs w:val="28"/>
        </w:rPr>
        <w:t xml:space="preserve"> </w:t>
      </w:r>
      <w:r w:rsidRPr="004C0853">
        <w:rPr>
          <w:rFonts w:ascii="Times New Roman" w:hAnsi="Times New Roman" w:cs="Times New Roman"/>
          <w:sz w:val="28"/>
          <w:szCs w:val="28"/>
        </w:rPr>
        <w:t>Теория и практика физической культуры, 2004.-370 с.</w:t>
      </w:r>
    </w:p>
    <w:p w:rsidR="00DF31FD" w:rsidRPr="004C0853" w:rsidRDefault="00DF31FD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853">
        <w:rPr>
          <w:rFonts w:ascii="Times New Roman" w:hAnsi="Times New Roman" w:cs="Times New Roman"/>
          <w:sz w:val="28"/>
          <w:szCs w:val="28"/>
        </w:rPr>
        <w:t>Ростовцев В.Л. Современные технологии спортивных достижений. – М.: «ВНИИФК», 2007. – 199 с.</w:t>
      </w:r>
    </w:p>
    <w:p w:rsidR="00DF31FD" w:rsidRPr="004C0853" w:rsidRDefault="00246227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4C0853">
        <w:rPr>
          <w:rFonts w:ascii="Times New Roman" w:hAnsi="Times New Roman" w:cs="Times New Roman"/>
          <w:sz w:val="28"/>
          <w:szCs w:val="28"/>
        </w:rPr>
        <w:t>Селуянов В.Н. Подготовка бегуна на средние дистанции.- М.:СпортАкадемПресс, 2001.-104 с.</w:t>
      </w:r>
    </w:p>
    <w:p w:rsidR="00DF31FD" w:rsidRPr="004C0853" w:rsidRDefault="00246227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31FD" w:rsidRPr="004C0853">
        <w:rPr>
          <w:rFonts w:ascii="Times New Roman" w:hAnsi="Times New Roman" w:cs="Times New Roman"/>
          <w:sz w:val="28"/>
          <w:szCs w:val="28"/>
        </w:rPr>
        <w:t>Слимейкер Роб, Браунинг Рэй. Серьезные тренировки для спортсменов на выносливость: Пер. с англ. – Мурманск: Издательство «Тулома», 2007. – 328 с.</w:t>
      </w:r>
    </w:p>
    <w:p w:rsidR="00DF31FD" w:rsidRPr="004C0853" w:rsidRDefault="00246227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4C0853">
        <w:rPr>
          <w:rFonts w:ascii="Times New Roman" w:hAnsi="Times New Roman" w:cs="Times New Roman"/>
          <w:sz w:val="28"/>
          <w:szCs w:val="28"/>
        </w:rPr>
        <w:t>Теория и методика обучения базовым видам спорта: лёгкая атлетика: учебник для студ. учреждений высш. проф. образования/ под ред. Г.В.Грецова, А.Б.Янковского.- М.: Академия, 2013.- 288 с.</w:t>
      </w:r>
    </w:p>
    <w:p w:rsidR="00DF31FD" w:rsidRPr="004C0853" w:rsidRDefault="00246227" w:rsidP="00223693">
      <w:pPr>
        <w:pStyle w:val="1"/>
        <w:numPr>
          <w:ilvl w:val="0"/>
          <w:numId w:val="5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4C0853">
        <w:rPr>
          <w:rFonts w:ascii="Times New Roman" w:hAnsi="Times New Roman" w:cs="Times New Roman"/>
          <w:sz w:val="28"/>
          <w:szCs w:val="28"/>
        </w:rPr>
        <w:t>Теория и методика физической культуры: учебник для ВУЗов/ под ред. Ю.Ф. Курамшина.- М.: Советский спорт, 2010.-464 с.</w:t>
      </w:r>
    </w:p>
    <w:p w:rsidR="00DF31FD" w:rsidRPr="004C0853" w:rsidRDefault="00246227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4C0853">
        <w:rPr>
          <w:rFonts w:ascii="Times New Roman" w:hAnsi="Times New Roman" w:cs="Times New Roman"/>
          <w:sz w:val="28"/>
          <w:szCs w:val="28"/>
        </w:rPr>
        <w:t>Управление тренировочным процессом спортсменов высокого класса. М.: Олимпия Пресс, 2007.-272 с.</w:t>
      </w:r>
    </w:p>
    <w:p w:rsidR="00DF31FD" w:rsidRPr="004C0853" w:rsidRDefault="00246227" w:rsidP="00223693">
      <w:pPr>
        <w:pStyle w:val="1"/>
        <w:numPr>
          <w:ilvl w:val="0"/>
          <w:numId w:val="5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FD" w:rsidRPr="004C0853">
        <w:rPr>
          <w:rFonts w:ascii="Times New Roman" w:hAnsi="Times New Roman" w:cs="Times New Roman"/>
          <w:sz w:val="28"/>
          <w:szCs w:val="28"/>
        </w:rPr>
        <w:t>Янсен Петер. ЧСС, лактат и тренировки на выносливость: Пер. с англ. – Мурманск: Издательство «Тулома», 2006. – 160 с.</w:t>
      </w:r>
    </w:p>
    <w:p w:rsidR="00DF31FD" w:rsidRDefault="00DF31FD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A56F65" w:rsidRDefault="00A56F65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DF31FD" w:rsidRDefault="00DF31FD" w:rsidP="00223693">
      <w:pPr>
        <w:spacing w:after="0" w:line="240" w:lineRule="auto"/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DF31FD" w:rsidRDefault="00DF31FD" w:rsidP="0022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1FD" w:rsidRDefault="00DF31FD" w:rsidP="006A28E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125">
        <w:rPr>
          <w:rFonts w:ascii="Times New Roman" w:hAnsi="Times New Roman" w:cs="Times New Roman"/>
          <w:sz w:val="28"/>
          <w:szCs w:val="28"/>
        </w:rPr>
        <w:t>ПЛАН</w:t>
      </w:r>
      <w:r w:rsidRPr="00B24375">
        <w:rPr>
          <w:rFonts w:ascii="Times New Roman" w:hAnsi="Times New Roman" w:cs="Times New Roman"/>
          <w:sz w:val="28"/>
          <w:szCs w:val="28"/>
        </w:rPr>
        <w:t xml:space="preserve"> СПОРТИВНЫХ МЕРОПРИЯТИЙ </w:t>
      </w:r>
    </w:p>
    <w:p w:rsidR="006A28E0" w:rsidRPr="00B24375" w:rsidRDefault="006A28E0" w:rsidP="006A28E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A28E0" w:rsidRDefault="00DF31FD" w:rsidP="00223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375">
        <w:rPr>
          <w:rFonts w:ascii="Times New Roman" w:hAnsi="Times New Roman" w:cs="Times New Roman"/>
          <w:sz w:val="28"/>
          <w:szCs w:val="28"/>
        </w:rPr>
        <w:t xml:space="preserve">План спортивных мероприятий формируется </w:t>
      </w:r>
      <w:r w:rsidR="00246227">
        <w:rPr>
          <w:rFonts w:ascii="Times New Roman" w:hAnsi="Times New Roman" w:cs="Times New Roman"/>
          <w:sz w:val="28"/>
          <w:szCs w:val="28"/>
        </w:rPr>
        <w:t xml:space="preserve"> </w:t>
      </w:r>
      <w:r w:rsidR="00704F79">
        <w:rPr>
          <w:rFonts w:ascii="Times New Roman" w:hAnsi="Times New Roman" w:cs="Times New Roman"/>
          <w:sz w:val="28"/>
          <w:szCs w:val="28"/>
        </w:rPr>
        <w:t>М</w:t>
      </w:r>
      <w:r w:rsidR="00246227" w:rsidRPr="00035EB3">
        <w:rPr>
          <w:rFonts w:ascii="Times New Roman" w:hAnsi="Times New Roman" w:cs="Times New Roman"/>
          <w:sz w:val="28"/>
          <w:szCs w:val="28"/>
        </w:rPr>
        <w:t>БУ</w:t>
      </w:r>
      <w:r w:rsidR="00704F79">
        <w:rPr>
          <w:rFonts w:ascii="Times New Roman" w:hAnsi="Times New Roman" w:cs="Times New Roman"/>
          <w:sz w:val="28"/>
          <w:szCs w:val="28"/>
        </w:rPr>
        <w:t xml:space="preserve"> СП </w:t>
      </w:r>
      <w:r w:rsidR="00246227">
        <w:rPr>
          <w:rFonts w:ascii="Times New Roman" w:hAnsi="Times New Roman" w:cs="Times New Roman"/>
          <w:sz w:val="28"/>
          <w:szCs w:val="28"/>
        </w:rPr>
        <w:t>СШ</w:t>
      </w:r>
      <w:r w:rsidR="00704F79">
        <w:rPr>
          <w:rFonts w:ascii="Times New Roman" w:hAnsi="Times New Roman" w:cs="Times New Roman"/>
          <w:sz w:val="28"/>
          <w:szCs w:val="28"/>
        </w:rPr>
        <w:t xml:space="preserve"> г.Славгорода</w:t>
      </w:r>
      <w:r w:rsidRPr="00B24375">
        <w:rPr>
          <w:rFonts w:ascii="Times New Roman" w:hAnsi="Times New Roman" w:cs="Times New Roman"/>
          <w:sz w:val="28"/>
          <w:szCs w:val="28"/>
        </w:rPr>
        <w:t xml:space="preserve"> на основе  Единого календарного плана межрегиональных, всероссийских и международных физкультурных мероприятий спортивных мероприятий на текущий год и календаря спортивных мероприятий всероссийской федерации </w:t>
      </w:r>
      <w:r>
        <w:rPr>
          <w:rFonts w:ascii="Times New Roman" w:hAnsi="Times New Roman" w:cs="Times New Roman"/>
          <w:sz w:val="28"/>
          <w:szCs w:val="28"/>
        </w:rPr>
        <w:t>лёгкой атлетики</w:t>
      </w:r>
      <w:r w:rsidRPr="00B24375">
        <w:rPr>
          <w:rFonts w:ascii="Times New Roman" w:hAnsi="Times New Roman" w:cs="Times New Roman"/>
          <w:sz w:val="28"/>
          <w:szCs w:val="28"/>
        </w:rPr>
        <w:t xml:space="preserve">  ежегодно</w:t>
      </w:r>
      <w:r w:rsidR="00246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8E0" w:rsidRDefault="006A28E0" w:rsidP="00223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375">
        <w:rPr>
          <w:rFonts w:ascii="Times New Roman" w:hAnsi="Times New Roman" w:cs="Times New Roman"/>
          <w:sz w:val="28"/>
          <w:szCs w:val="28"/>
        </w:rPr>
        <w:t xml:space="preserve">План спортивных мероприятий </w:t>
      </w:r>
      <w:r w:rsidR="00704F79">
        <w:rPr>
          <w:rFonts w:ascii="Times New Roman" w:hAnsi="Times New Roman" w:cs="Times New Roman"/>
          <w:sz w:val="28"/>
          <w:szCs w:val="28"/>
        </w:rPr>
        <w:t>М</w:t>
      </w:r>
      <w:r w:rsidRPr="00035EB3">
        <w:rPr>
          <w:rFonts w:ascii="Times New Roman" w:hAnsi="Times New Roman" w:cs="Times New Roman"/>
          <w:sz w:val="28"/>
          <w:szCs w:val="28"/>
        </w:rPr>
        <w:t>БУ</w:t>
      </w:r>
      <w:r w:rsidR="00704F79">
        <w:rPr>
          <w:rFonts w:ascii="Times New Roman" w:hAnsi="Times New Roman" w:cs="Times New Roman"/>
          <w:sz w:val="28"/>
          <w:szCs w:val="28"/>
        </w:rPr>
        <w:t xml:space="preserve"> СП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704F79">
        <w:rPr>
          <w:rFonts w:ascii="Times New Roman" w:hAnsi="Times New Roman" w:cs="Times New Roman"/>
          <w:sz w:val="28"/>
          <w:szCs w:val="28"/>
        </w:rPr>
        <w:t xml:space="preserve"> г. Славгорода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приложением к настоящей программе и формируется ежегодно. </w:t>
      </w:r>
    </w:p>
    <w:p w:rsidR="00DF31FD" w:rsidRPr="0082377E" w:rsidRDefault="006A28E0" w:rsidP="00223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DF31FD" w:rsidRPr="0082377E" w:rsidSect="0098264E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60" w:rsidRDefault="00EC7760" w:rsidP="00A94234">
      <w:pPr>
        <w:spacing w:after="0" w:line="240" w:lineRule="auto"/>
      </w:pPr>
      <w:r>
        <w:separator/>
      </w:r>
    </w:p>
  </w:endnote>
  <w:endnote w:type="continuationSeparator" w:id="1">
    <w:p w:rsidR="00EC7760" w:rsidRDefault="00EC7760" w:rsidP="00A9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1" w:rsidRDefault="00DC2886">
    <w:pPr>
      <w:pStyle w:val="a9"/>
      <w:jc w:val="center"/>
    </w:pPr>
    <w:fldSimple w:instr="PAGE   \* MERGEFORMAT">
      <w:r w:rsidR="00A63D62">
        <w:rPr>
          <w:noProof/>
        </w:rPr>
        <w:t>7</w:t>
      </w:r>
    </w:fldSimple>
  </w:p>
  <w:p w:rsidR="00B31861" w:rsidRDefault="00B318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1" w:rsidRDefault="00B31861">
    <w:pPr>
      <w:pStyle w:val="a9"/>
      <w:jc w:val="center"/>
    </w:pPr>
  </w:p>
  <w:p w:rsidR="00B31861" w:rsidRDefault="00B31861">
    <w:pPr>
      <w:pStyle w:val="a9"/>
      <w:jc w:val="center"/>
    </w:pPr>
  </w:p>
  <w:p w:rsidR="00B31861" w:rsidRDefault="00B318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1" w:rsidRDefault="00DC2886">
    <w:pPr>
      <w:pStyle w:val="a9"/>
      <w:jc w:val="center"/>
    </w:pPr>
    <w:fldSimple w:instr="PAGE   \* MERGEFORMAT">
      <w:r w:rsidR="00A63D62">
        <w:rPr>
          <w:noProof/>
        </w:rPr>
        <w:t>64</w:t>
      </w:r>
    </w:fldSimple>
  </w:p>
  <w:p w:rsidR="00B31861" w:rsidRDefault="00B318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60" w:rsidRDefault="00EC7760" w:rsidP="00A94234">
      <w:pPr>
        <w:spacing w:after="0" w:line="240" w:lineRule="auto"/>
      </w:pPr>
      <w:r>
        <w:separator/>
      </w:r>
    </w:p>
  </w:footnote>
  <w:footnote w:type="continuationSeparator" w:id="1">
    <w:p w:rsidR="00EC7760" w:rsidRDefault="00EC7760" w:rsidP="00A9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1" w:rsidRDefault="00B31861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44A"/>
    <w:multiLevelType w:val="hybridMultilevel"/>
    <w:tmpl w:val="55980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2260BB1"/>
    <w:multiLevelType w:val="multilevel"/>
    <w:tmpl w:val="8C1E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246F54"/>
    <w:multiLevelType w:val="multilevel"/>
    <w:tmpl w:val="646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BC137E"/>
    <w:multiLevelType w:val="singleLevel"/>
    <w:tmpl w:val="ADE838B6"/>
    <w:lvl w:ilvl="0">
      <w:start w:val="2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0FBF3378"/>
    <w:multiLevelType w:val="hybridMultilevel"/>
    <w:tmpl w:val="1026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72FB8"/>
    <w:multiLevelType w:val="hybridMultilevel"/>
    <w:tmpl w:val="C2F6E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2690767"/>
    <w:multiLevelType w:val="hybridMultilevel"/>
    <w:tmpl w:val="90047F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12B97D47"/>
    <w:multiLevelType w:val="hybridMultilevel"/>
    <w:tmpl w:val="D3367CE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8">
    <w:nsid w:val="132653AE"/>
    <w:multiLevelType w:val="hybridMultilevel"/>
    <w:tmpl w:val="40CE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AB3FAC"/>
    <w:multiLevelType w:val="hybridMultilevel"/>
    <w:tmpl w:val="AC06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76A31"/>
    <w:multiLevelType w:val="hybridMultilevel"/>
    <w:tmpl w:val="4AE6BB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0966458"/>
    <w:multiLevelType w:val="hybridMultilevel"/>
    <w:tmpl w:val="91FE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CF3AA5"/>
    <w:multiLevelType w:val="multilevel"/>
    <w:tmpl w:val="11E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2F122AA"/>
    <w:multiLevelType w:val="hybridMultilevel"/>
    <w:tmpl w:val="36A82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24050C5D"/>
    <w:multiLevelType w:val="multilevel"/>
    <w:tmpl w:val="F51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8143A53"/>
    <w:multiLevelType w:val="hybridMultilevel"/>
    <w:tmpl w:val="7B12FC9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16">
    <w:nsid w:val="288118D1"/>
    <w:multiLevelType w:val="hybridMultilevel"/>
    <w:tmpl w:val="65AA8F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6DCE"/>
    <w:multiLevelType w:val="multilevel"/>
    <w:tmpl w:val="A4F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BED57FC"/>
    <w:multiLevelType w:val="hybridMultilevel"/>
    <w:tmpl w:val="5FFE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0CA78A3"/>
    <w:multiLevelType w:val="hybridMultilevel"/>
    <w:tmpl w:val="C99E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62A4C"/>
    <w:multiLevelType w:val="hybridMultilevel"/>
    <w:tmpl w:val="E690B4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33755D7A"/>
    <w:multiLevelType w:val="hybridMultilevel"/>
    <w:tmpl w:val="DBA01320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5" w:hanging="360"/>
      </w:pPr>
      <w:rPr>
        <w:rFonts w:ascii="Wingdings" w:hAnsi="Wingdings" w:cs="Wingdings" w:hint="default"/>
      </w:rPr>
    </w:lvl>
  </w:abstractNum>
  <w:abstractNum w:abstractNumId="22">
    <w:nsid w:val="34E86476"/>
    <w:multiLevelType w:val="hybridMultilevel"/>
    <w:tmpl w:val="BB46F5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8C218E4"/>
    <w:multiLevelType w:val="hybridMultilevel"/>
    <w:tmpl w:val="516CF31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4">
    <w:nsid w:val="3E255D01"/>
    <w:multiLevelType w:val="hybridMultilevel"/>
    <w:tmpl w:val="5A0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16A33C4"/>
    <w:multiLevelType w:val="hybridMultilevel"/>
    <w:tmpl w:val="23327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4238254F"/>
    <w:multiLevelType w:val="hybridMultilevel"/>
    <w:tmpl w:val="D15C58E2"/>
    <w:lvl w:ilvl="0" w:tplc="7106790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55F4D"/>
    <w:multiLevelType w:val="multilevel"/>
    <w:tmpl w:val="A2C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2FF775B"/>
    <w:multiLevelType w:val="hybridMultilevel"/>
    <w:tmpl w:val="F2EE499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9">
    <w:nsid w:val="44A10B06"/>
    <w:multiLevelType w:val="hybridMultilevel"/>
    <w:tmpl w:val="1DC09360"/>
    <w:lvl w:ilvl="0" w:tplc="56CE7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4A95B94"/>
    <w:multiLevelType w:val="hybridMultilevel"/>
    <w:tmpl w:val="AC06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B0142"/>
    <w:multiLevelType w:val="hybridMultilevel"/>
    <w:tmpl w:val="DD7695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1714FB"/>
    <w:multiLevelType w:val="hybridMultilevel"/>
    <w:tmpl w:val="CE0E8052"/>
    <w:lvl w:ilvl="0" w:tplc="295C1156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6B60A1A"/>
    <w:multiLevelType w:val="hybridMultilevel"/>
    <w:tmpl w:val="7E46EB4A"/>
    <w:lvl w:ilvl="0" w:tplc="0EC4DAD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D27FE0"/>
    <w:multiLevelType w:val="hybridMultilevel"/>
    <w:tmpl w:val="255A6FD6"/>
    <w:lvl w:ilvl="0" w:tplc="D986736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604124"/>
    <w:multiLevelType w:val="hybridMultilevel"/>
    <w:tmpl w:val="42E0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A4D418A"/>
    <w:multiLevelType w:val="hybridMultilevel"/>
    <w:tmpl w:val="4B08DD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4B0B281D"/>
    <w:multiLevelType w:val="hybridMultilevel"/>
    <w:tmpl w:val="1A662D7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38">
    <w:nsid w:val="4D132463"/>
    <w:multiLevelType w:val="hybridMultilevel"/>
    <w:tmpl w:val="F15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8E3BFD"/>
    <w:multiLevelType w:val="hybridMultilevel"/>
    <w:tmpl w:val="0B9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D23E66"/>
    <w:multiLevelType w:val="hybridMultilevel"/>
    <w:tmpl w:val="0FB2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18F30B3"/>
    <w:multiLevelType w:val="hybridMultilevel"/>
    <w:tmpl w:val="20D6F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53C26EB8"/>
    <w:multiLevelType w:val="hybridMultilevel"/>
    <w:tmpl w:val="CF348BA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43">
    <w:nsid w:val="546D2B0C"/>
    <w:multiLevelType w:val="hybridMultilevel"/>
    <w:tmpl w:val="4512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AF10A21"/>
    <w:multiLevelType w:val="hybridMultilevel"/>
    <w:tmpl w:val="86862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>
    <w:nsid w:val="5F6864F0"/>
    <w:multiLevelType w:val="hybridMultilevel"/>
    <w:tmpl w:val="0EE2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E0757"/>
    <w:multiLevelType w:val="multilevel"/>
    <w:tmpl w:val="78D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61971A2F"/>
    <w:multiLevelType w:val="hybridMultilevel"/>
    <w:tmpl w:val="80C8E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>
    <w:nsid w:val="62B74028"/>
    <w:multiLevelType w:val="hybridMultilevel"/>
    <w:tmpl w:val="E730A0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9">
    <w:nsid w:val="67E33BB8"/>
    <w:multiLevelType w:val="hybridMultilevel"/>
    <w:tmpl w:val="E0C0C8B2"/>
    <w:lvl w:ilvl="0" w:tplc="E6366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EC1953"/>
    <w:multiLevelType w:val="multilevel"/>
    <w:tmpl w:val="768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6C2477CF"/>
    <w:multiLevelType w:val="multilevel"/>
    <w:tmpl w:val="287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6D873503"/>
    <w:multiLevelType w:val="multilevel"/>
    <w:tmpl w:val="D22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702E75EE"/>
    <w:multiLevelType w:val="hybridMultilevel"/>
    <w:tmpl w:val="E04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0FC4513"/>
    <w:multiLevelType w:val="hybridMultilevel"/>
    <w:tmpl w:val="64E07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5">
    <w:nsid w:val="71384C09"/>
    <w:multiLevelType w:val="hybridMultilevel"/>
    <w:tmpl w:val="93D000D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cs="Wingdings" w:hint="default"/>
      </w:rPr>
    </w:lvl>
  </w:abstractNum>
  <w:abstractNum w:abstractNumId="56">
    <w:nsid w:val="75713D8E"/>
    <w:multiLevelType w:val="hybridMultilevel"/>
    <w:tmpl w:val="832A5068"/>
    <w:lvl w:ilvl="0" w:tplc="1D36EB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ED4F49"/>
    <w:multiLevelType w:val="hybridMultilevel"/>
    <w:tmpl w:val="B4E42F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58">
    <w:nsid w:val="7BA54915"/>
    <w:multiLevelType w:val="hybridMultilevel"/>
    <w:tmpl w:val="BB3C8AFE"/>
    <w:lvl w:ilvl="0" w:tplc="0EC4DAD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CD6D5A"/>
    <w:multiLevelType w:val="hybridMultilevel"/>
    <w:tmpl w:val="EE4092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E136A10"/>
    <w:multiLevelType w:val="hybridMultilevel"/>
    <w:tmpl w:val="89F63AAC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7FB22CA8"/>
    <w:multiLevelType w:val="multilevel"/>
    <w:tmpl w:val="D80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3"/>
  </w:num>
  <w:num w:numId="2">
    <w:abstractNumId w:val="0"/>
  </w:num>
  <w:num w:numId="3">
    <w:abstractNumId w:val="20"/>
  </w:num>
  <w:num w:numId="4">
    <w:abstractNumId w:val="54"/>
  </w:num>
  <w:num w:numId="5">
    <w:abstractNumId w:val="32"/>
  </w:num>
  <w:num w:numId="6">
    <w:abstractNumId w:val="13"/>
  </w:num>
  <w:num w:numId="7">
    <w:abstractNumId w:val="10"/>
  </w:num>
  <w:num w:numId="8">
    <w:abstractNumId w:val="49"/>
  </w:num>
  <w:num w:numId="9">
    <w:abstractNumId w:val="6"/>
  </w:num>
  <w:num w:numId="10">
    <w:abstractNumId w:val="22"/>
  </w:num>
  <w:num w:numId="11">
    <w:abstractNumId w:val="23"/>
  </w:num>
  <w:num w:numId="12">
    <w:abstractNumId w:val="37"/>
  </w:num>
  <w:num w:numId="13">
    <w:abstractNumId w:val="57"/>
  </w:num>
  <w:num w:numId="14">
    <w:abstractNumId w:val="31"/>
  </w:num>
  <w:num w:numId="15">
    <w:abstractNumId w:val="7"/>
  </w:num>
  <w:num w:numId="16">
    <w:abstractNumId w:val="11"/>
  </w:num>
  <w:num w:numId="17">
    <w:abstractNumId w:val="39"/>
  </w:num>
  <w:num w:numId="18">
    <w:abstractNumId w:val="9"/>
  </w:num>
  <w:num w:numId="19">
    <w:abstractNumId w:val="30"/>
  </w:num>
  <w:num w:numId="20">
    <w:abstractNumId w:val="16"/>
  </w:num>
  <w:num w:numId="21">
    <w:abstractNumId w:val="60"/>
  </w:num>
  <w:num w:numId="22">
    <w:abstractNumId w:val="38"/>
  </w:num>
  <w:num w:numId="23">
    <w:abstractNumId w:val="19"/>
  </w:num>
  <w:num w:numId="24">
    <w:abstractNumId w:val="24"/>
  </w:num>
  <w:num w:numId="25">
    <w:abstractNumId w:val="59"/>
  </w:num>
  <w:num w:numId="26">
    <w:abstractNumId w:val="44"/>
  </w:num>
  <w:num w:numId="27">
    <w:abstractNumId w:val="41"/>
  </w:num>
  <w:num w:numId="28">
    <w:abstractNumId w:val="48"/>
  </w:num>
  <w:num w:numId="29">
    <w:abstractNumId w:val="3"/>
  </w:num>
  <w:num w:numId="30">
    <w:abstractNumId w:val="26"/>
  </w:num>
  <w:num w:numId="31">
    <w:abstractNumId w:val="34"/>
  </w:num>
  <w:num w:numId="32">
    <w:abstractNumId w:val="29"/>
  </w:num>
  <w:num w:numId="33">
    <w:abstractNumId w:val="36"/>
  </w:num>
  <w:num w:numId="34">
    <w:abstractNumId w:val="45"/>
  </w:num>
  <w:num w:numId="35">
    <w:abstractNumId w:val="5"/>
  </w:num>
  <w:num w:numId="36">
    <w:abstractNumId w:val="25"/>
  </w:num>
  <w:num w:numId="37">
    <w:abstractNumId w:val="28"/>
  </w:num>
  <w:num w:numId="38">
    <w:abstractNumId w:val="55"/>
  </w:num>
  <w:num w:numId="39">
    <w:abstractNumId w:val="35"/>
  </w:num>
  <w:num w:numId="40">
    <w:abstractNumId w:val="4"/>
  </w:num>
  <w:num w:numId="41">
    <w:abstractNumId w:val="42"/>
  </w:num>
  <w:num w:numId="42">
    <w:abstractNumId w:val="53"/>
  </w:num>
  <w:num w:numId="43">
    <w:abstractNumId w:val="47"/>
  </w:num>
  <w:num w:numId="44">
    <w:abstractNumId w:val="8"/>
  </w:num>
  <w:num w:numId="45">
    <w:abstractNumId w:val="21"/>
  </w:num>
  <w:num w:numId="46">
    <w:abstractNumId w:val="27"/>
  </w:num>
  <w:num w:numId="47">
    <w:abstractNumId w:val="61"/>
  </w:num>
  <w:num w:numId="48">
    <w:abstractNumId w:val="46"/>
  </w:num>
  <w:num w:numId="49">
    <w:abstractNumId w:val="1"/>
  </w:num>
  <w:num w:numId="50">
    <w:abstractNumId w:val="14"/>
  </w:num>
  <w:num w:numId="51">
    <w:abstractNumId w:val="2"/>
  </w:num>
  <w:num w:numId="52">
    <w:abstractNumId w:val="51"/>
  </w:num>
  <w:num w:numId="53">
    <w:abstractNumId w:val="52"/>
  </w:num>
  <w:num w:numId="54">
    <w:abstractNumId w:val="17"/>
  </w:num>
  <w:num w:numId="55">
    <w:abstractNumId w:val="12"/>
  </w:num>
  <w:num w:numId="56">
    <w:abstractNumId w:val="50"/>
  </w:num>
  <w:num w:numId="57">
    <w:abstractNumId w:val="56"/>
  </w:num>
  <w:num w:numId="58">
    <w:abstractNumId w:val="18"/>
  </w:num>
  <w:num w:numId="59">
    <w:abstractNumId w:val="15"/>
  </w:num>
  <w:num w:numId="60">
    <w:abstractNumId w:val="40"/>
  </w:num>
  <w:num w:numId="61">
    <w:abstractNumId w:val="33"/>
  </w:num>
  <w:num w:numId="62">
    <w:abstractNumId w:val="5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F2D18"/>
    <w:rsid w:val="000028BD"/>
    <w:rsid w:val="00003E8D"/>
    <w:rsid w:val="00004A3F"/>
    <w:rsid w:val="00007AF9"/>
    <w:rsid w:val="000112E9"/>
    <w:rsid w:val="00014D01"/>
    <w:rsid w:val="0001583D"/>
    <w:rsid w:val="00024D61"/>
    <w:rsid w:val="000250D1"/>
    <w:rsid w:val="000301F2"/>
    <w:rsid w:val="00030D08"/>
    <w:rsid w:val="00035EB3"/>
    <w:rsid w:val="00036A8E"/>
    <w:rsid w:val="000375EB"/>
    <w:rsid w:val="000438F6"/>
    <w:rsid w:val="00045EDC"/>
    <w:rsid w:val="00046FE6"/>
    <w:rsid w:val="000470EF"/>
    <w:rsid w:val="00047747"/>
    <w:rsid w:val="00056A82"/>
    <w:rsid w:val="00060581"/>
    <w:rsid w:val="000635B7"/>
    <w:rsid w:val="00063DD9"/>
    <w:rsid w:val="000648D1"/>
    <w:rsid w:val="00064C2A"/>
    <w:rsid w:val="00070D3B"/>
    <w:rsid w:val="00070D8D"/>
    <w:rsid w:val="00071628"/>
    <w:rsid w:val="00074345"/>
    <w:rsid w:val="00077E3C"/>
    <w:rsid w:val="00080991"/>
    <w:rsid w:val="000A1033"/>
    <w:rsid w:val="000A2C6C"/>
    <w:rsid w:val="000A67A0"/>
    <w:rsid w:val="000B1923"/>
    <w:rsid w:val="000B58FF"/>
    <w:rsid w:val="000B6ECE"/>
    <w:rsid w:val="000C14AB"/>
    <w:rsid w:val="000C474E"/>
    <w:rsid w:val="000C6E15"/>
    <w:rsid w:val="000D4332"/>
    <w:rsid w:val="000D606C"/>
    <w:rsid w:val="000E52E4"/>
    <w:rsid w:val="000E5BDA"/>
    <w:rsid w:val="000E7F08"/>
    <w:rsid w:val="000F17BB"/>
    <w:rsid w:val="000F4A50"/>
    <w:rsid w:val="000F4A55"/>
    <w:rsid w:val="0010226F"/>
    <w:rsid w:val="00104B24"/>
    <w:rsid w:val="0010589D"/>
    <w:rsid w:val="00107597"/>
    <w:rsid w:val="001104B2"/>
    <w:rsid w:val="001146FA"/>
    <w:rsid w:val="00115744"/>
    <w:rsid w:val="00125EEE"/>
    <w:rsid w:val="0012742B"/>
    <w:rsid w:val="00132D59"/>
    <w:rsid w:val="00136DAC"/>
    <w:rsid w:val="001417A2"/>
    <w:rsid w:val="001452BE"/>
    <w:rsid w:val="00145C8D"/>
    <w:rsid w:val="00145F9A"/>
    <w:rsid w:val="001516D3"/>
    <w:rsid w:val="001522C4"/>
    <w:rsid w:val="001529F9"/>
    <w:rsid w:val="00154D90"/>
    <w:rsid w:val="0015503E"/>
    <w:rsid w:val="00161854"/>
    <w:rsid w:val="00167343"/>
    <w:rsid w:val="00172292"/>
    <w:rsid w:val="00172F17"/>
    <w:rsid w:val="0017354B"/>
    <w:rsid w:val="001744FF"/>
    <w:rsid w:val="001751A0"/>
    <w:rsid w:val="00176BA4"/>
    <w:rsid w:val="001814B1"/>
    <w:rsid w:val="00183C81"/>
    <w:rsid w:val="00186238"/>
    <w:rsid w:val="00190402"/>
    <w:rsid w:val="001906CE"/>
    <w:rsid w:val="00195313"/>
    <w:rsid w:val="001A07EF"/>
    <w:rsid w:val="001A5C59"/>
    <w:rsid w:val="001A7CCE"/>
    <w:rsid w:val="001A7F89"/>
    <w:rsid w:val="001B1D3B"/>
    <w:rsid w:val="001B34F3"/>
    <w:rsid w:val="001B6114"/>
    <w:rsid w:val="001C202B"/>
    <w:rsid w:val="001C30B7"/>
    <w:rsid w:val="001D4AED"/>
    <w:rsid w:val="001D6E27"/>
    <w:rsid w:val="001D6E5B"/>
    <w:rsid w:val="001E0123"/>
    <w:rsid w:val="001E1720"/>
    <w:rsid w:val="001E2517"/>
    <w:rsid w:val="001F01E8"/>
    <w:rsid w:val="001F2251"/>
    <w:rsid w:val="001F53C6"/>
    <w:rsid w:val="001F7818"/>
    <w:rsid w:val="00202719"/>
    <w:rsid w:val="002104AB"/>
    <w:rsid w:val="002134FA"/>
    <w:rsid w:val="002157E9"/>
    <w:rsid w:val="00215AB3"/>
    <w:rsid w:val="00217227"/>
    <w:rsid w:val="002204DA"/>
    <w:rsid w:val="00221A2B"/>
    <w:rsid w:val="002226B1"/>
    <w:rsid w:val="00223693"/>
    <w:rsid w:val="002268E3"/>
    <w:rsid w:val="002309EA"/>
    <w:rsid w:val="00236D0D"/>
    <w:rsid w:val="002379C9"/>
    <w:rsid w:val="00242164"/>
    <w:rsid w:val="00243B88"/>
    <w:rsid w:val="0024578B"/>
    <w:rsid w:val="00245922"/>
    <w:rsid w:val="00246227"/>
    <w:rsid w:val="00250315"/>
    <w:rsid w:val="00251286"/>
    <w:rsid w:val="00253F66"/>
    <w:rsid w:val="0025470A"/>
    <w:rsid w:val="00256089"/>
    <w:rsid w:val="0026325C"/>
    <w:rsid w:val="002664B4"/>
    <w:rsid w:val="0026747B"/>
    <w:rsid w:val="00267B69"/>
    <w:rsid w:val="00276C28"/>
    <w:rsid w:val="002804D3"/>
    <w:rsid w:val="00296D20"/>
    <w:rsid w:val="002A026B"/>
    <w:rsid w:val="002A4C52"/>
    <w:rsid w:val="002A5E0F"/>
    <w:rsid w:val="002A7F56"/>
    <w:rsid w:val="002B1939"/>
    <w:rsid w:val="002B2757"/>
    <w:rsid w:val="002B58B0"/>
    <w:rsid w:val="002C35C6"/>
    <w:rsid w:val="002C4000"/>
    <w:rsid w:val="002C6E90"/>
    <w:rsid w:val="002C7422"/>
    <w:rsid w:val="002D2DC0"/>
    <w:rsid w:val="002D3864"/>
    <w:rsid w:val="002D4325"/>
    <w:rsid w:val="002D4750"/>
    <w:rsid w:val="002E1F5F"/>
    <w:rsid w:val="002E7712"/>
    <w:rsid w:val="002F0FFB"/>
    <w:rsid w:val="002F2A31"/>
    <w:rsid w:val="003005A0"/>
    <w:rsid w:val="0030271F"/>
    <w:rsid w:val="003040C3"/>
    <w:rsid w:val="00315BD5"/>
    <w:rsid w:val="00325EAD"/>
    <w:rsid w:val="00327B31"/>
    <w:rsid w:val="0034347F"/>
    <w:rsid w:val="00345038"/>
    <w:rsid w:val="003450DF"/>
    <w:rsid w:val="00345297"/>
    <w:rsid w:val="003475DD"/>
    <w:rsid w:val="00347745"/>
    <w:rsid w:val="00355F82"/>
    <w:rsid w:val="00362718"/>
    <w:rsid w:val="00362AA6"/>
    <w:rsid w:val="00363292"/>
    <w:rsid w:val="00364FC3"/>
    <w:rsid w:val="0036708F"/>
    <w:rsid w:val="003677B4"/>
    <w:rsid w:val="00370DD8"/>
    <w:rsid w:val="00372FE7"/>
    <w:rsid w:val="00376691"/>
    <w:rsid w:val="00384005"/>
    <w:rsid w:val="00384966"/>
    <w:rsid w:val="00385B21"/>
    <w:rsid w:val="00386186"/>
    <w:rsid w:val="003878D7"/>
    <w:rsid w:val="00392AD0"/>
    <w:rsid w:val="003959F3"/>
    <w:rsid w:val="003A13F4"/>
    <w:rsid w:val="003A27CC"/>
    <w:rsid w:val="003A7511"/>
    <w:rsid w:val="003B1943"/>
    <w:rsid w:val="003B1BF2"/>
    <w:rsid w:val="003B2DA0"/>
    <w:rsid w:val="003B452F"/>
    <w:rsid w:val="003B50FC"/>
    <w:rsid w:val="003C3E63"/>
    <w:rsid w:val="003C539D"/>
    <w:rsid w:val="003D189F"/>
    <w:rsid w:val="003D6AA5"/>
    <w:rsid w:val="003E08A9"/>
    <w:rsid w:val="003E238D"/>
    <w:rsid w:val="003E690A"/>
    <w:rsid w:val="003E79CF"/>
    <w:rsid w:val="003F2B1E"/>
    <w:rsid w:val="0040059A"/>
    <w:rsid w:val="0040106E"/>
    <w:rsid w:val="00401E5E"/>
    <w:rsid w:val="00403A8D"/>
    <w:rsid w:val="004044C7"/>
    <w:rsid w:val="004061E4"/>
    <w:rsid w:val="00407032"/>
    <w:rsid w:val="0041390A"/>
    <w:rsid w:val="00414295"/>
    <w:rsid w:val="004217FD"/>
    <w:rsid w:val="00421F8F"/>
    <w:rsid w:val="00424955"/>
    <w:rsid w:val="004250BB"/>
    <w:rsid w:val="00425A86"/>
    <w:rsid w:val="004354DF"/>
    <w:rsid w:val="00436253"/>
    <w:rsid w:val="00436B4E"/>
    <w:rsid w:val="00437764"/>
    <w:rsid w:val="00437EAC"/>
    <w:rsid w:val="00440DA0"/>
    <w:rsid w:val="0044171D"/>
    <w:rsid w:val="0044190A"/>
    <w:rsid w:val="004420B1"/>
    <w:rsid w:val="0044270D"/>
    <w:rsid w:val="00442CA7"/>
    <w:rsid w:val="00450DBA"/>
    <w:rsid w:val="0045134F"/>
    <w:rsid w:val="00453195"/>
    <w:rsid w:val="00455A4C"/>
    <w:rsid w:val="00462AF6"/>
    <w:rsid w:val="00462D3E"/>
    <w:rsid w:val="00463ADB"/>
    <w:rsid w:val="00473020"/>
    <w:rsid w:val="00486D89"/>
    <w:rsid w:val="004A1E4A"/>
    <w:rsid w:val="004A30F9"/>
    <w:rsid w:val="004A36D7"/>
    <w:rsid w:val="004A43CC"/>
    <w:rsid w:val="004A555A"/>
    <w:rsid w:val="004B3BC7"/>
    <w:rsid w:val="004B51C0"/>
    <w:rsid w:val="004B6C4E"/>
    <w:rsid w:val="004C0853"/>
    <w:rsid w:val="004C7EAA"/>
    <w:rsid w:val="004D1735"/>
    <w:rsid w:val="004D1E80"/>
    <w:rsid w:val="004D2B9C"/>
    <w:rsid w:val="004D32C8"/>
    <w:rsid w:val="004D51B1"/>
    <w:rsid w:val="004D5244"/>
    <w:rsid w:val="004D7ECD"/>
    <w:rsid w:val="004E2E52"/>
    <w:rsid w:val="004E628A"/>
    <w:rsid w:val="004F0877"/>
    <w:rsid w:val="004F1014"/>
    <w:rsid w:val="004F119D"/>
    <w:rsid w:val="004F61C5"/>
    <w:rsid w:val="00501918"/>
    <w:rsid w:val="00503246"/>
    <w:rsid w:val="00504AB7"/>
    <w:rsid w:val="00506BDA"/>
    <w:rsid w:val="00507A2D"/>
    <w:rsid w:val="0052496C"/>
    <w:rsid w:val="00536182"/>
    <w:rsid w:val="005378FA"/>
    <w:rsid w:val="00540932"/>
    <w:rsid w:val="00543AE2"/>
    <w:rsid w:val="005476DD"/>
    <w:rsid w:val="00550903"/>
    <w:rsid w:val="00552833"/>
    <w:rsid w:val="00553022"/>
    <w:rsid w:val="005544A3"/>
    <w:rsid w:val="00556109"/>
    <w:rsid w:val="00556D29"/>
    <w:rsid w:val="00560396"/>
    <w:rsid w:val="00562AE9"/>
    <w:rsid w:val="005635F5"/>
    <w:rsid w:val="0056441C"/>
    <w:rsid w:val="00564A48"/>
    <w:rsid w:val="00565022"/>
    <w:rsid w:val="00566B80"/>
    <w:rsid w:val="00567233"/>
    <w:rsid w:val="00574436"/>
    <w:rsid w:val="00575A0B"/>
    <w:rsid w:val="0057737F"/>
    <w:rsid w:val="00582998"/>
    <w:rsid w:val="005847B2"/>
    <w:rsid w:val="00585A65"/>
    <w:rsid w:val="005871F3"/>
    <w:rsid w:val="005928C6"/>
    <w:rsid w:val="005A1192"/>
    <w:rsid w:val="005A7180"/>
    <w:rsid w:val="005A7A0B"/>
    <w:rsid w:val="005C01FB"/>
    <w:rsid w:val="005C3895"/>
    <w:rsid w:val="005C4391"/>
    <w:rsid w:val="005C6866"/>
    <w:rsid w:val="005D407B"/>
    <w:rsid w:val="005E21F2"/>
    <w:rsid w:val="005E23CE"/>
    <w:rsid w:val="005F3956"/>
    <w:rsid w:val="005F513E"/>
    <w:rsid w:val="005F78DF"/>
    <w:rsid w:val="00600F4B"/>
    <w:rsid w:val="00610ED9"/>
    <w:rsid w:val="00612644"/>
    <w:rsid w:val="0062085F"/>
    <w:rsid w:val="006253AB"/>
    <w:rsid w:val="00631D06"/>
    <w:rsid w:val="006370E2"/>
    <w:rsid w:val="006412C4"/>
    <w:rsid w:val="006413D3"/>
    <w:rsid w:val="006414DA"/>
    <w:rsid w:val="00643CF2"/>
    <w:rsid w:val="0064411C"/>
    <w:rsid w:val="00646820"/>
    <w:rsid w:val="00647A75"/>
    <w:rsid w:val="00652E27"/>
    <w:rsid w:val="0065501E"/>
    <w:rsid w:val="006603CA"/>
    <w:rsid w:val="00661258"/>
    <w:rsid w:val="00667969"/>
    <w:rsid w:val="006679D6"/>
    <w:rsid w:val="006713B2"/>
    <w:rsid w:val="006815E9"/>
    <w:rsid w:val="00683730"/>
    <w:rsid w:val="00683E3A"/>
    <w:rsid w:val="00683E44"/>
    <w:rsid w:val="006870B0"/>
    <w:rsid w:val="0068783A"/>
    <w:rsid w:val="006933B7"/>
    <w:rsid w:val="0069340A"/>
    <w:rsid w:val="006959E8"/>
    <w:rsid w:val="006966AE"/>
    <w:rsid w:val="006A2197"/>
    <w:rsid w:val="006A28E0"/>
    <w:rsid w:val="006A5BDC"/>
    <w:rsid w:val="006A63FE"/>
    <w:rsid w:val="006C1335"/>
    <w:rsid w:val="006C4C07"/>
    <w:rsid w:val="006E04E1"/>
    <w:rsid w:val="006E3F11"/>
    <w:rsid w:val="006E4F43"/>
    <w:rsid w:val="006F1BDF"/>
    <w:rsid w:val="006F38C3"/>
    <w:rsid w:val="007010C0"/>
    <w:rsid w:val="00703E01"/>
    <w:rsid w:val="00704F79"/>
    <w:rsid w:val="00706291"/>
    <w:rsid w:val="00707480"/>
    <w:rsid w:val="00712927"/>
    <w:rsid w:val="00715162"/>
    <w:rsid w:val="0072350F"/>
    <w:rsid w:val="007279EE"/>
    <w:rsid w:val="00727DC2"/>
    <w:rsid w:val="00734FAF"/>
    <w:rsid w:val="00743596"/>
    <w:rsid w:val="0074504D"/>
    <w:rsid w:val="00763B54"/>
    <w:rsid w:val="007651C8"/>
    <w:rsid w:val="00770795"/>
    <w:rsid w:val="007714F2"/>
    <w:rsid w:val="00772174"/>
    <w:rsid w:val="0077589F"/>
    <w:rsid w:val="00783FCE"/>
    <w:rsid w:val="00784D8E"/>
    <w:rsid w:val="00785E25"/>
    <w:rsid w:val="00790245"/>
    <w:rsid w:val="00790964"/>
    <w:rsid w:val="00792F29"/>
    <w:rsid w:val="00794AA2"/>
    <w:rsid w:val="00795140"/>
    <w:rsid w:val="00795A32"/>
    <w:rsid w:val="007972CB"/>
    <w:rsid w:val="00797C59"/>
    <w:rsid w:val="007A5D16"/>
    <w:rsid w:val="007A7371"/>
    <w:rsid w:val="007B12E7"/>
    <w:rsid w:val="007B2D5C"/>
    <w:rsid w:val="007B57D0"/>
    <w:rsid w:val="007B5ACE"/>
    <w:rsid w:val="007C04BE"/>
    <w:rsid w:val="007C0E96"/>
    <w:rsid w:val="007C0FC0"/>
    <w:rsid w:val="007C7288"/>
    <w:rsid w:val="007D6163"/>
    <w:rsid w:val="007E07CA"/>
    <w:rsid w:val="007E22A3"/>
    <w:rsid w:val="007E30C2"/>
    <w:rsid w:val="007E30DE"/>
    <w:rsid w:val="007E355E"/>
    <w:rsid w:val="007E7FF9"/>
    <w:rsid w:val="007F075F"/>
    <w:rsid w:val="007F3A72"/>
    <w:rsid w:val="00802433"/>
    <w:rsid w:val="00803B45"/>
    <w:rsid w:val="00805BE3"/>
    <w:rsid w:val="008129A8"/>
    <w:rsid w:val="00813FD5"/>
    <w:rsid w:val="00815943"/>
    <w:rsid w:val="00821B8D"/>
    <w:rsid w:val="0082377E"/>
    <w:rsid w:val="00823AEA"/>
    <w:rsid w:val="00827CC0"/>
    <w:rsid w:val="00830544"/>
    <w:rsid w:val="008306DB"/>
    <w:rsid w:val="008318DC"/>
    <w:rsid w:val="008318FF"/>
    <w:rsid w:val="00832BFA"/>
    <w:rsid w:val="00833393"/>
    <w:rsid w:val="0083478A"/>
    <w:rsid w:val="0083564C"/>
    <w:rsid w:val="00836000"/>
    <w:rsid w:val="00840B29"/>
    <w:rsid w:val="008521E9"/>
    <w:rsid w:val="008543BF"/>
    <w:rsid w:val="00860090"/>
    <w:rsid w:val="008619F7"/>
    <w:rsid w:val="0087323A"/>
    <w:rsid w:val="008779EB"/>
    <w:rsid w:val="00877A0D"/>
    <w:rsid w:val="008816C4"/>
    <w:rsid w:val="00884DD7"/>
    <w:rsid w:val="00887B39"/>
    <w:rsid w:val="008902C4"/>
    <w:rsid w:val="008911D9"/>
    <w:rsid w:val="00891B08"/>
    <w:rsid w:val="00891B77"/>
    <w:rsid w:val="00892EF2"/>
    <w:rsid w:val="008948B0"/>
    <w:rsid w:val="00896286"/>
    <w:rsid w:val="00897BC4"/>
    <w:rsid w:val="00897D1F"/>
    <w:rsid w:val="008A05A1"/>
    <w:rsid w:val="008A12C5"/>
    <w:rsid w:val="008A24DC"/>
    <w:rsid w:val="008A3BC2"/>
    <w:rsid w:val="008A4927"/>
    <w:rsid w:val="008A54B8"/>
    <w:rsid w:val="008A5E09"/>
    <w:rsid w:val="008A6F42"/>
    <w:rsid w:val="008B03FD"/>
    <w:rsid w:val="008B3047"/>
    <w:rsid w:val="008C06C6"/>
    <w:rsid w:val="008C3239"/>
    <w:rsid w:val="008C366E"/>
    <w:rsid w:val="008C53BC"/>
    <w:rsid w:val="008C5DE3"/>
    <w:rsid w:val="008D0DF2"/>
    <w:rsid w:val="008E06C4"/>
    <w:rsid w:val="008E1270"/>
    <w:rsid w:val="008E1761"/>
    <w:rsid w:val="008F0CAF"/>
    <w:rsid w:val="008F1E52"/>
    <w:rsid w:val="008F2D18"/>
    <w:rsid w:val="008F6DFF"/>
    <w:rsid w:val="008F7E77"/>
    <w:rsid w:val="00901E80"/>
    <w:rsid w:val="00906A59"/>
    <w:rsid w:val="00910E98"/>
    <w:rsid w:val="00914CEE"/>
    <w:rsid w:val="009153FD"/>
    <w:rsid w:val="00917F9D"/>
    <w:rsid w:val="00920404"/>
    <w:rsid w:val="0092126D"/>
    <w:rsid w:val="009233AA"/>
    <w:rsid w:val="00925076"/>
    <w:rsid w:val="00932499"/>
    <w:rsid w:val="00935D73"/>
    <w:rsid w:val="0093678F"/>
    <w:rsid w:val="00936B17"/>
    <w:rsid w:val="00940C4C"/>
    <w:rsid w:val="00940EC1"/>
    <w:rsid w:val="00953E0C"/>
    <w:rsid w:val="00961B1B"/>
    <w:rsid w:val="00976550"/>
    <w:rsid w:val="00980DE8"/>
    <w:rsid w:val="00982053"/>
    <w:rsid w:val="0098264E"/>
    <w:rsid w:val="0098332E"/>
    <w:rsid w:val="00986890"/>
    <w:rsid w:val="009875EF"/>
    <w:rsid w:val="00996999"/>
    <w:rsid w:val="009A3222"/>
    <w:rsid w:val="009A5494"/>
    <w:rsid w:val="009A5C9C"/>
    <w:rsid w:val="009B3203"/>
    <w:rsid w:val="009B523F"/>
    <w:rsid w:val="009C41CC"/>
    <w:rsid w:val="009D1A3D"/>
    <w:rsid w:val="009D2C00"/>
    <w:rsid w:val="009D443D"/>
    <w:rsid w:val="009E4797"/>
    <w:rsid w:val="009E47B1"/>
    <w:rsid w:val="009F2008"/>
    <w:rsid w:val="009F5073"/>
    <w:rsid w:val="009F68B1"/>
    <w:rsid w:val="009F6D77"/>
    <w:rsid w:val="00A01842"/>
    <w:rsid w:val="00A05091"/>
    <w:rsid w:val="00A075F6"/>
    <w:rsid w:val="00A07EB7"/>
    <w:rsid w:val="00A1036B"/>
    <w:rsid w:val="00A2486C"/>
    <w:rsid w:val="00A2529A"/>
    <w:rsid w:val="00A31BFD"/>
    <w:rsid w:val="00A32134"/>
    <w:rsid w:val="00A332D7"/>
    <w:rsid w:val="00A33AA4"/>
    <w:rsid w:val="00A37EF6"/>
    <w:rsid w:val="00A37F4F"/>
    <w:rsid w:val="00A42111"/>
    <w:rsid w:val="00A4276E"/>
    <w:rsid w:val="00A43240"/>
    <w:rsid w:val="00A4546A"/>
    <w:rsid w:val="00A47147"/>
    <w:rsid w:val="00A52A56"/>
    <w:rsid w:val="00A55BBA"/>
    <w:rsid w:val="00A56F5E"/>
    <w:rsid w:val="00A56F65"/>
    <w:rsid w:val="00A63883"/>
    <w:rsid w:val="00A63D62"/>
    <w:rsid w:val="00A706AF"/>
    <w:rsid w:val="00A719CC"/>
    <w:rsid w:val="00A7440F"/>
    <w:rsid w:val="00A746CD"/>
    <w:rsid w:val="00A75A59"/>
    <w:rsid w:val="00A77979"/>
    <w:rsid w:val="00A8537D"/>
    <w:rsid w:val="00A919E5"/>
    <w:rsid w:val="00A92A11"/>
    <w:rsid w:val="00A92EAC"/>
    <w:rsid w:val="00A93EA0"/>
    <w:rsid w:val="00A940E9"/>
    <w:rsid w:val="00A94234"/>
    <w:rsid w:val="00A948D7"/>
    <w:rsid w:val="00A957E8"/>
    <w:rsid w:val="00A95C96"/>
    <w:rsid w:val="00A96C6C"/>
    <w:rsid w:val="00A978BD"/>
    <w:rsid w:val="00AA07EE"/>
    <w:rsid w:val="00AA1D16"/>
    <w:rsid w:val="00AA356D"/>
    <w:rsid w:val="00AA5F8D"/>
    <w:rsid w:val="00AA72B6"/>
    <w:rsid w:val="00AB0E98"/>
    <w:rsid w:val="00AB1EC1"/>
    <w:rsid w:val="00AB3664"/>
    <w:rsid w:val="00AC5447"/>
    <w:rsid w:val="00AC5878"/>
    <w:rsid w:val="00AC6995"/>
    <w:rsid w:val="00AD1AC0"/>
    <w:rsid w:val="00AD4ACD"/>
    <w:rsid w:val="00AE1DEC"/>
    <w:rsid w:val="00AE4DA6"/>
    <w:rsid w:val="00AE5D03"/>
    <w:rsid w:val="00AF353F"/>
    <w:rsid w:val="00AF45EB"/>
    <w:rsid w:val="00B01C52"/>
    <w:rsid w:val="00B02462"/>
    <w:rsid w:val="00B042E1"/>
    <w:rsid w:val="00B143C6"/>
    <w:rsid w:val="00B15D4C"/>
    <w:rsid w:val="00B17AED"/>
    <w:rsid w:val="00B20A50"/>
    <w:rsid w:val="00B21EE8"/>
    <w:rsid w:val="00B24375"/>
    <w:rsid w:val="00B31861"/>
    <w:rsid w:val="00B32DF7"/>
    <w:rsid w:val="00B337EE"/>
    <w:rsid w:val="00B36F3D"/>
    <w:rsid w:val="00B4035C"/>
    <w:rsid w:val="00B43E0D"/>
    <w:rsid w:val="00B4691C"/>
    <w:rsid w:val="00B5134C"/>
    <w:rsid w:val="00B5162B"/>
    <w:rsid w:val="00B51B25"/>
    <w:rsid w:val="00B5524E"/>
    <w:rsid w:val="00B62629"/>
    <w:rsid w:val="00B669A7"/>
    <w:rsid w:val="00B66DAA"/>
    <w:rsid w:val="00B67AAC"/>
    <w:rsid w:val="00B72AA4"/>
    <w:rsid w:val="00B72B92"/>
    <w:rsid w:val="00B735A5"/>
    <w:rsid w:val="00B73C7F"/>
    <w:rsid w:val="00B746CC"/>
    <w:rsid w:val="00B75A5B"/>
    <w:rsid w:val="00B81A49"/>
    <w:rsid w:val="00B833A3"/>
    <w:rsid w:val="00B86EBA"/>
    <w:rsid w:val="00B91A92"/>
    <w:rsid w:val="00B93E5A"/>
    <w:rsid w:val="00B94E6D"/>
    <w:rsid w:val="00BA1D40"/>
    <w:rsid w:val="00BA7675"/>
    <w:rsid w:val="00BB13DD"/>
    <w:rsid w:val="00BB1673"/>
    <w:rsid w:val="00BB2CEF"/>
    <w:rsid w:val="00BB4A57"/>
    <w:rsid w:val="00BC5051"/>
    <w:rsid w:val="00BC79ED"/>
    <w:rsid w:val="00BD1B5B"/>
    <w:rsid w:val="00BD27FA"/>
    <w:rsid w:val="00BD3405"/>
    <w:rsid w:val="00BD3594"/>
    <w:rsid w:val="00BD41A7"/>
    <w:rsid w:val="00BD5C45"/>
    <w:rsid w:val="00BF0EB5"/>
    <w:rsid w:val="00BF136A"/>
    <w:rsid w:val="00BF2E37"/>
    <w:rsid w:val="00BF3725"/>
    <w:rsid w:val="00BF6281"/>
    <w:rsid w:val="00C004A3"/>
    <w:rsid w:val="00C036D5"/>
    <w:rsid w:val="00C052A4"/>
    <w:rsid w:val="00C060DE"/>
    <w:rsid w:val="00C07947"/>
    <w:rsid w:val="00C10FCA"/>
    <w:rsid w:val="00C113D7"/>
    <w:rsid w:val="00C13ED9"/>
    <w:rsid w:val="00C15CF9"/>
    <w:rsid w:val="00C1610D"/>
    <w:rsid w:val="00C24EA0"/>
    <w:rsid w:val="00C25DE4"/>
    <w:rsid w:val="00C33933"/>
    <w:rsid w:val="00C37F92"/>
    <w:rsid w:val="00C462DC"/>
    <w:rsid w:val="00C50D29"/>
    <w:rsid w:val="00C51086"/>
    <w:rsid w:val="00C5312D"/>
    <w:rsid w:val="00C537B3"/>
    <w:rsid w:val="00C610A3"/>
    <w:rsid w:val="00C662F9"/>
    <w:rsid w:val="00C7796E"/>
    <w:rsid w:val="00C77B33"/>
    <w:rsid w:val="00C81548"/>
    <w:rsid w:val="00C82A30"/>
    <w:rsid w:val="00C83EA3"/>
    <w:rsid w:val="00C843B7"/>
    <w:rsid w:val="00C8450A"/>
    <w:rsid w:val="00C90A1C"/>
    <w:rsid w:val="00C91094"/>
    <w:rsid w:val="00C92901"/>
    <w:rsid w:val="00C92CB3"/>
    <w:rsid w:val="00C92E0A"/>
    <w:rsid w:val="00C94DDE"/>
    <w:rsid w:val="00C966C4"/>
    <w:rsid w:val="00C96F32"/>
    <w:rsid w:val="00CA0F4E"/>
    <w:rsid w:val="00CA4001"/>
    <w:rsid w:val="00CA6493"/>
    <w:rsid w:val="00CB080F"/>
    <w:rsid w:val="00CC2EA4"/>
    <w:rsid w:val="00CC3518"/>
    <w:rsid w:val="00CC3AF5"/>
    <w:rsid w:val="00CC74BF"/>
    <w:rsid w:val="00CD02A1"/>
    <w:rsid w:val="00CD3EE2"/>
    <w:rsid w:val="00CE4DF5"/>
    <w:rsid w:val="00CF0BAE"/>
    <w:rsid w:val="00CF1551"/>
    <w:rsid w:val="00CF54CD"/>
    <w:rsid w:val="00D039A0"/>
    <w:rsid w:val="00D11878"/>
    <w:rsid w:val="00D16125"/>
    <w:rsid w:val="00D16B22"/>
    <w:rsid w:val="00D2760B"/>
    <w:rsid w:val="00D27758"/>
    <w:rsid w:val="00D338D0"/>
    <w:rsid w:val="00D35930"/>
    <w:rsid w:val="00D422E9"/>
    <w:rsid w:val="00D46E57"/>
    <w:rsid w:val="00D51CFB"/>
    <w:rsid w:val="00D53C65"/>
    <w:rsid w:val="00D574D4"/>
    <w:rsid w:val="00D57C69"/>
    <w:rsid w:val="00D61B0D"/>
    <w:rsid w:val="00D65661"/>
    <w:rsid w:val="00D6634C"/>
    <w:rsid w:val="00D67BD2"/>
    <w:rsid w:val="00D7042C"/>
    <w:rsid w:val="00D70B6B"/>
    <w:rsid w:val="00D72406"/>
    <w:rsid w:val="00D73394"/>
    <w:rsid w:val="00D82C8E"/>
    <w:rsid w:val="00D83B08"/>
    <w:rsid w:val="00D84718"/>
    <w:rsid w:val="00D84AFF"/>
    <w:rsid w:val="00D84C42"/>
    <w:rsid w:val="00D86D55"/>
    <w:rsid w:val="00D930F8"/>
    <w:rsid w:val="00D95EFC"/>
    <w:rsid w:val="00DA2548"/>
    <w:rsid w:val="00DA67AE"/>
    <w:rsid w:val="00DB196C"/>
    <w:rsid w:val="00DC14D6"/>
    <w:rsid w:val="00DC1A03"/>
    <w:rsid w:val="00DC2886"/>
    <w:rsid w:val="00DD18EC"/>
    <w:rsid w:val="00DD274B"/>
    <w:rsid w:val="00DD5330"/>
    <w:rsid w:val="00DD6724"/>
    <w:rsid w:val="00DE0FB7"/>
    <w:rsid w:val="00DE2D6C"/>
    <w:rsid w:val="00DE67AB"/>
    <w:rsid w:val="00DF0ED7"/>
    <w:rsid w:val="00DF31FD"/>
    <w:rsid w:val="00E0479B"/>
    <w:rsid w:val="00E0520E"/>
    <w:rsid w:val="00E054D3"/>
    <w:rsid w:val="00E070D4"/>
    <w:rsid w:val="00E07BE9"/>
    <w:rsid w:val="00E07F09"/>
    <w:rsid w:val="00E11D12"/>
    <w:rsid w:val="00E152AA"/>
    <w:rsid w:val="00E16BA8"/>
    <w:rsid w:val="00E176B1"/>
    <w:rsid w:val="00E23D1F"/>
    <w:rsid w:val="00E30EE1"/>
    <w:rsid w:val="00E420C7"/>
    <w:rsid w:val="00E425EF"/>
    <w:rsid w:val="00E44E77"/>
    <w:rsid w:val="00E463F5"/>
    <w:rsid w:val="00E51380"/>
    <w:rsid w:val="00E5212A"/>
    <w:rsid w:val="00E54A8F"/>
    <w:rsid w:val="00E564D7"/>
    <w:rsid w:val="00E62A23"/>
    <w:rsid w:val="00E67B8E"/>
    <w:rsid w:val="00E70E32"/>
    <w:rsid w:val="00E77F19"/>
    <w:rsid w:val="00E809DB"/>
    <w:rsid w:val="00E83CAD"/>
    <w:rsid w:val="00E90A20"/>
    <w:rsid w:val="00E94A97"/>
    <w:rsid w:val="00E9597F"/>
    <w:rsid w:val="00E9639B"/>
    <w:rsid w:val="00EA2791"/>
    <w:rsid w:val="00EB3B26"/>
    <w:rsid w:val="00EB5529"/>
    <w:rsid w:val="00EB7FBF"/>
    <w:rsid w:val="00EC2312"/>
    <w:rsid w:val="00EC2B48"/>
    <w:rsid w:val="00EC4733"/>
    <w:rsid w:val="00EC4C7D"/>
    <w:rsid w:val="00EC4CA0"/>
    <w:rsid w:val="00EC64F6"/>
    <w:rsid w:val="00EC691E"/>
    <w:rsid w:val="00EC7760"/>
    <w:rsid w:val="00ED5EDA"/>
    <w:rsid w:val="00EE0B70"/>
    <w:rsid w:val="00EE4A3B"/>
    <w:rsid w:val="00F04D37"/>
    <w:rsid w:val="00F12C33"/>
    <w:rsid w:val="00F13307"/>
    <w:rsid w:val="00F16BF9"/>
    <w:rsid w:val="00F17F45"/>
    <w:rsid w:val="00F255EB"/>
    <w:rsid w:val="00F32930"/>
    <w:rsid w:val="00F33FCA"/>
    <w:rsid w:val="00F348B2"/>
    <w:rsid w:val="00F40010"/>
    <w:rsid w:val="00F435AF"/>
    <w:rsid w:val="00F4515D"/>
    <w:rsid w:val="00F5254B"/>
    <w:rsid w:val="00F557EB"/>
    <w:rsid w:val="00F65C7C"/>
    <w:rsid w:val="00F7004B"/>
    <w:rsid w:val="00F7029C"/>
    <w:rsid w:val="00F71DFD"/>
    <w:rsid w:val="00F730E7"/>
    <w:rsid w:val="00F73D14"/>
    <w:rsid w:val="00F8514B"/>
    <w:rsid w:val="00F85709"/>
    <w:rsid w:val="00F859D2"/>
    <w:rsid w:val="00FA05F3"/>
    <w:rsid w:val="00FA3187"/>
    <w:rsid w:val="00FA6D8E"/>
    <w:rsid w:val="00FB27AB"/>
    <w:rsid w:val="00FC0934"/>
    <w:rsid w:val="00FC2561"/>
    <w:rsid w:val="00FC2D21"/>
    <w:rsid w:val="00FC3EFF"/>
    <w:rsid w:val="00FC4196"/>
    <w:rsid w:val="00FC6A84"/>
    <w:rsid w:val="00FD08B5"/>
    <w:rsid w:val="00FD13D5"/>
    <w:rsid w:val="00FD33A4"/>
    <w:rsid w:val="00FD70F2"/>
    <w:rsid w:val="00FE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2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D6E2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F2D18"/>
    <w:pPr>
      <w:ind w:left="720"/>
    </w:pPr>
  </w:style>
  <w:style w:type="paragraph" w:styleId="a3">
    <w:name w:val="Normal (Web)"/>
    <w:basedOn w:val="a"/>
    <w:uiPriority w:val="99"/>
    <w:rsid w:val="008F2D18"/>
    <w:pPr>
      <w:spacing w:after="0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8F2D18"/>
    <w:rPr>
      <w:b/>
      <w:bCs/>
    </w:rPr>
  </w:style>
  <w:style w:type="table" w:styleId="a5">
    <w:name w:val="Table Grid"/>
    <w:basedOn w:val="a1"/>
    <w:uiPriority w:val="99"/>
    <w:rsid w:val="008F2D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F2D18"/>
    <w:rPr>
      <w:color w:val="000080"/>
      <w:u w:val="single"/>
    </w:rPr>
  </w:style>
  <w:style w:type="paragraph" w:customStyle="1" w:styleId="western">
    <w:name w:val="western"/>
    <w:basedOn w:val="a"/>
    <w:uiPriority w:val="99"/>
    <w:rsid w:val="008F2D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A9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4234"/>
  </w:style>
  <w:style w:type="paragraph" w:styleId="a9">
    <w:name w:val="footer"/>
    <w:basedOn w:val="a"/>
    <w:link w:val="aa"/>
    <w:uiPriority w:val="99"/>
    <w:rsid w:val="00A9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34"/>
  </w:style>
  <w:style w:type="paragraph" w:styleId="ab">
    <w:name w:val="Balloon Text"/>
    <w:basedOn w:val="a"/>
    <w:link w:val="ac"/>
    <w:uiPriority w:val="99"/>
    <w:semiHidden/>
    <w:rsid w:val="00A942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942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0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43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92F29"/>
  </w:style>
  <w:style w:type="character" w:customStyle="1" w:styleId="20">
    <w:name w:val="Заголовок 2 Знак"/>
    <w:link w:val="2"/>
    <w:uiPriority w:val="9"/>
    <w:rsid w:val="001D6E27"/>
    <w:rPr>
      <w:rFonts w:ascii="Times New Roman" w:hAnsi="Times New Roman"/>
      <w:b/>
      <w:bCs/>
      <w:sz w:val="36"/>
      <w:szCs w:val="36"/>
    </w:rPr>
  </w:style>
  <w:style w:type="character" w:styleId="ad">
    <w:name w:val="Emphasis"/>
    <w:qFormat/>
    <w:rsid w:val="001D6E27"/>
    <w:rPr>
      <w:i/>
      <w:iCs/>
    </w:rPr>
  </w:style>
  <w:style w:type="paragraph" w:styleId="ae">
    <w:name w:val="caption"/>
    <w:basedOn w:val="a"/>
    <w:next w:val="a"/>
    <w:qFormat/>
    <w:rsid w:val="00AC6995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4">
    <w:name w:val="Основной текст (4)_"/>
    <w:link w:val="40"/>
    <w:uiPriority w:val="99"/>
    <w:locked/>
    <w:rsid w:val="00AC6995"/>
    <w:rPr>
      <w:rFonts w:ascii="Times New Roman" w:hAnsi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AC6995"/>
    <w:pPr>
      <w:widowControl w:val="0"/>
      <w:spacing w:after="360" w:line="240" w:lineRule="atLeast"/>
      <w:jc w:val="both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f">
    <w:name w:val="No Spacing"/>
    <w:qFormat/>
    <w:rsid w:val="004B3BC7"/>
    <w:rPr>
      <w:rFonts w:ascii="Courier New" w:eastAsia="Calibri" w:hAnsi="Courier New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00090/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DF2A0B58FBAC3E22E1E4AD92B6ACEFDB33DC09F841936703F42A51993F0BC88A71B1014C5FA362bCV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DF2A0B58FBAC3E22E1E4AD92B6ACEFD234DB0AFD43CE6D0BAD26539E3054DF8D38BD004C5FA2b6V3E" TargetMode="External"/><Relationship Id="rId14" Type="http://schemas.openxmlformats.org/officeDocument/2006/relationships/hyperlink" Target="http://lib.sportedu.ru/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64</Pages>
  <Words>15750</Words>
  <Characters>89781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Reanimator Extreme Edition</Company>
  <LinksUpToDate>false</LinksUpToDate>
  <CharactersWithSpaces>105321</CharactersWithSpaces>
  <SharedDoc>false</SharedDoc>
  <HLinks>
    <vt:vector size="36" baseType="variant">
      <vt:variant>
        <vt:i4>1310720</vt:i4>
      </vt:variant>
      <vt:variant>
        <vt:i4>15</vt:i4>
      </vt:variant>
      <vt:variant>
        <vt:i4>0</vt:i4>
      </vt:variant>
      <vt:variant>
        <vt:i4>5</vt:i4>
      </vt:variant>
      <vt:variant>
        <vt:lpwstr>http://lib.sportedu.ru/press/</vt:lpwstr>
      </vt:variant>
      <vt:variant>
        <vt:lpwstr/>
      </vt:variant>
      <vt:variant>
        <vt:i4>3145778</vt:i4>
      </vt:variant>
      <vt:variant>
        <vt:i4>12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  <vt:variant>
        <vt:i4>3539044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consultantplus://offline/ref=58DF2A0B58FBAC3E22E1E4AD92B6ACEFDB33DC09F841936703F42A51993F0BC88A71B1014C5FA362bCV5E</vt:lpwstr>
      </vt:variant>
      <vt:variant>
        <vt:lpwstr/>
      </vt:variant>
      <vt:variant>
        <vt:i4>5963871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consultantplus://offline/ref=58DF2A0B58FBAC3E22E1E4AD92B6ACEFD234DB0AFD43CE6D0BAD26539E3054DF8D38BD004C5FA2b6V3E</vt:lpwstr>
      </vt:variant>
      <vt:variant>
        <vt:lpwstr/>
      </vt:variant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http://www.garant.ru/products/ipo/prime/doc/70400090/</vt:lpwstr>
      </vt:variant>
      <vt:variant>
        <vt:lpwstr>0#0</vt:lpwstr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http://www.garant.ru/products/ipo/prime/doc/70400090/</vt:lpwstr>
      </vt:variant>
      <vt:variant>
        <vt:lpwstr>0#0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1</cp:lastModifiedBy>
  <cp:revision>3</cp:revision>
  <cp:lastPrinted>2016-09-01T04:25:00Z</cp:lastPrinted>
  <dcterms:created xsi:type="dcterms:W3CDTF">2018-01-25T07:36:00Z</dcterms:created>
  <dcterms:modified xsi:type="dcterms:W3CDTF">2018-07-27T03:37:00Z</dcterms:modified>
</cp:coreProperties>
</file>