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D5A" w:rsidRPr="0033127E" w:rsidRDefault="00D87D5A" w:rsidP="00A61380">
      <w:pPr>
        <w:jc w:val="center"/>
        <w:rPr>
          <w:rFonts w:ascii="Times New Roman" w:hAnsi="Times New Roman" w:cs="Times New Roman"/>
          <w:b/>
          <w:sz w:val="26"/>
          <w:szCs w:val="26"/>
        </w:rPr>
      </w:pPr>
      <w:r w:rsidRPr="0033127E">
        <w:rPr>
          <w:rFonts w:ascii="Times New Roman" w:hAnsi="Times New Roman" w:cs="Times New Roman"/>
          <w:b/>
          <w:sz w:val="26"/>
          <w:szCs w:val="26"/>
        </w:rPr>
        <w:t>КОМИТЕТ ПО СПОРТУ АДМИНИСТРАЦИИ Г. СЛАВГОРОДА</w:t>
      </w:r>
    </w:p>
    <w:p w:rsidR="00D87D5A" w:rsidRPr="0033127E" w:rsidRDefault="00D87D5A" w:rsidP="00D87D5A">
      <w:pPr>
        <w:jc w:val="center"/>
        <w:rPr>
          <w:rFonts w:ascii="Times New Roman" w:hAnsi="Times New Roman" w:cs="Times New Roman"/>
          <w:b/>
          <w:sz w:val="26"/>
          <w:szCs w:val="26"/>
        </w:rPr>
      </w:pPr>
      <w:r w:rsidRPr="0033127E">
        <w:rPr>
          <w:rFonts w:ascii="Times New Roman" w:hAnsi="Times New Roman" w:cs="Times New Roman"/>
          <w:b/>
          <w:sz w:val="26"/>
          <w:szCs w:val="26"/>
        </w:rPr>
        <w:t>АЛТАЙСКОГО КРАЯ</w:t>
      </w:r>
    </w:p>
    <w:p w:rsidR="00D87D5A" w:rsidRPr="0033127E" w:rsidRDefault="00D87D5A" w:rsidP="00D87D5A">
      <w:pPr>
        <w:jc w:val="center"/>
        <w:rPr>
          <w:rFonts w:ascii="Times New Roman" w:hAnsi="Times New Roman" w:cs="Times New Roman"/>
          <w:sz w:val="26"/>
          <w:szCs w:val="26"/>
        </w:rPr>
      </w:pPr>
      <w:r w:rsidRPr="0033127E">
        <w:rPr>
          <w:rFonts w:ascii="Times New Roman" w:hAnsi="Times New Roman" w:cs="Times New Roman"/>
          <w:sz w:val="26"/>
          <w:szCs w:val="26"/>
        </w:rPr>
        <w:t xml:space="preserve">Муниципальное бюджетное учреждение спортивной подготовки </w:t>
      </w:r>
    </w:p>
    <w:p w:rsidR="00D87D5A" w:rsidRPr="0033127E" w:rsidRDefault="00D87D5A" w:rsidP="00D87D5A">
      <w:pPr>
        <w:jc w:val="center"/>
        <w:rPr>
          <w:rFonts w:ascii="Times New Roman" w:hAnsi="Times New Roman" w:cs="Times New Roman"/>
          <w:sz w:val="26"/>
          <w:szCs w:val="26"/>
        </w:rPr>
      </w:pPr>
      <w:r w:rsidRPr="0033127E">
        <w:rPr>
          <w:rFonts w:ascii="Times New Roman" w:hAnsi="Times New Roman" w:cs="Times New Roman"/>
          <w:sz w:val="26"/>
          <w:szCs w:val="26"/>
        </w:rPr>
        <w:t>«Спортивная школа» г. Славгорода</w:t>
      </w:r>
    </w:p>
    <w:p w:rsidR="00D87D5A" w:rsidRPr="0033127E" w:rsidRDefault="00D87D5A" w:rsidP="00D87D5A">
      <w:pPr>
        <w:jc w:val="center"/>
        <w:rPr>
          <w:rFonts w:ascii="Times New Roman" w:hAnsi="Times New Roman" w:cs="Times New Roman"/>
          <w:sz w:val="26"/>
          <w:szCs w:val="26"/>
        </w:rPr>
      </w:pPr>
    </w:p>
    <w:p w:rsidR="00D87D5A" w:rsidRPr="0033127E" w:rsidRDefault="00D87D5A" w:rsidP="00D87D5A">
      <w:pPr>
        <w:spacing w:after="0"/>
        <w:jc w:val="right"/>
        <w:rPr>
          <w:rFonts w:ascii="Times New Roman" w:hAnsi="Times New Roman" w:cs="Times New Roman"/>
          <w:b/>
          <w:sz w:val="26"/>
          <w:szCs w:val="26"/>
        </w:rPr>
      </w:pPr>
      <w:r w:rsidRPr="0033127E">
        <w:rPr>
          <w:rFonts w:ascii="Times New Roman" w:hAnsi="Times New Roman" w:cs="Times New Roman"/>
          <w:b/>
          <w:sz w:val="26"/>
          <w:szCs w:val="26"/>
        </w:rPr>
        <w:t>УТВЕРЖДАЮ</w:t>
      </w:r>
    </w:p>
    <w:p w:rsidR="00D87D5A" w:rsidRPr="0033127E" w:rsidRDefault="00981D8B" w:rsidP="00D87D5A">
      <w:pPr>
        <w:spacing w:after="0"/>
        <w:jc w:val="right"/>
        <w:rPr>
          <w:rFonts w:ascii="Times New Roman" w:hAnsi="Times New Roman" w:cs="Times New Roman"/>
          <w:sz w:val="26"/>
          <w:szCs w:val="26"/>
        </w:rPr>
      </w:pPr>
      <w:r w:rsidRPr="0033127E">
        <w:rPr>
          <w:rFonts w:ascii="Times New Roman" w:hAnsi="Times New Roman" w:cs="Times New Roman"/>
          <w:sz w:val="26"/>
          <w:szCs w:val="26"/>
        </w:rPr>
        <w:t>Директор</w:t>
      </w:r>
      <w:r w:rsidR="00D87D5A" w:rsidRPr="0033127E">
        <w:rPr>
          <w:rFonts w:ascii="Times New Roman" w:hAnsi="Times New Roman" w:cs="Times New Roman"/>
          <w:sz w:val="26"/>
          <w:szCs w:val="26"/>
        </w:rPr>
        <w:t xml:space="preserve"> МБУ СП СШ г. Славгорода </w:t>
      </w:r>
    </w:p>
    <w:p w:rsidR="00D87D5A" w:rsidRPr="0033127E" w:rsidRDefault="00D87D5A" w:rsidP="00D87D5A">
      <w:pPr>
        <w:spacing w:after="0"/>
        <w:jc w:val="right"/>
        <w:rPr>
          <w:rFonts w:ascii="Times New Roman" w:hAnsi="Times New Roman" w:cs="Times New Roman"/>
          <w:sz w:val="26"/>
          <w:szCs w:val="26"/>
        </w:rPr>
      </w:pPr>
      <w:r w:rsidRPr="0033127E">
        <w:rPr>
          <w:rFonts w:ascii="Times New Roman" w:hAnsi="Times New Roman" w:cs="Times New Roman"/>
          <w:sz w:val="26"/>
          <w:szCs w:val="26"/>
        </w:rPr>
        <w:t>______________________</w:t>
      </w:r>
      <w:r w:rsidR="00981D8B" w:rsidRPr="0033127E">
        <w:rPr>
          <w:rFonts w:ascii="Times New Roman" w:hAnsi="Times New Roman" w:cs="Times New Roman"/>
          <w:sz w:val="26"/>
          <w:szCs w:val="26"/>
        </w:rPr>
        <w:t>Н.С. Пфайфер</w:t>
      </w:r>
    </w:p>
    <w:p w:rsidR="00D87D5A" w:rsidRPr="0033127E" w:rsidRDefault="00CC649E" w:rsidP="00D87D5A">
      <w:pPr>
        <w:spacing w:after="0"/>
        <w:jc w:val="right"/>
        <w:rPr>
          <w:rFonts w:ascii="Times New Roman" w:hAnsi="Times New Roman" w:cs="Times New Roman"/>
          <w:sz w:val="26"/>
          <w:szCs w:val="26"/>
        </w:rPr>
      </w:pPr>
      <w:r>
        <w:rPr>
          <w:rFonts w:ascii="Times New Roman" w:hAnsi="Times New Roman" w:cs="Times New Roman"/>
          <w:sz w:val="26"/>
          <w:szCs w:val="26"/>
        </w:rPr>
        <w:t>Приказ № 118-у от «30</w:t>
      </w:r>
      <w:r w:rsidR="00D87D5A" w:rsidRPr="0033127E">
        <w:rPr>
          <w:rFonts w:ascii="Times New Roman" w:hAnsi="Times New Roman" w:cs="Times New Roman"/>
          <w:sz w:val="26"/>
          <w:szCs w:val="26"/>
        </w:rPr>
        <w:t>»</w:t>
      </w:r>
      <w:r>
        <w:rPr>
          <w:rFonts w:ascii="Times New Roman" w:hAnsi="Times New Roman" w:cs="Times New Roman"/>
          <w:sz w:val="26"/>
          <w:szCs w:val="26"/>
        </w:rPr>
        <w:t xml:space="preserve"> декабря </w:t>
      </w:r>
      <w:r w:rsidR="00D87D5A" w:rsidRPr="0033127E">
        <w:rPr>
          <w:rFonts w:ascii="Times New Roman" w:hAnsi="Times New Roman" w:cs="Times New Roman"/>
          <w:sz w:val="26"/>
          <w:szCs w:val="26"/>
        </w:rPr>
        <w:t>2020</w:t>
      </w:r>
    </w:p>
    <w:p w:rsidR="00D87D5A" w:rsidRPr="0033127E" w:rsidRDefault="00D87D5A" w:rsidP="00D87D5A">
      <w:pPr>
        <w:jc w:val="center"/>
        <w:rPr>
          <w:rFonts w:ascii="Times New Roman" w:hAnsi="Times New Roman" w:cs="Times New Roman"/>
          <w:sz w:val="26"/>
          <w:szCs w:val="26"/>
        </w:rPr>
      </w:pPr>
    </w:p>
    <w:p w:rsidR="00D87D5A" w:rsidRPr="0033127E" w:rsidRDefault="00D87D5A" w:rsidP="00D87D5A">
      <w:pPr>
        <w:jc w:val="right"/>
        <w:rPr>
          <w:rFonts w:ascii="Times New Roman" w:hAnsi="Times New Roman" w:cs="Times New Roman"/>
          <w:sz w:val="26"/>
          <w:szCs w:val="26"/>
        </w:rPr>
      </w:pPr>
      <w:r w:rsidRPr="0033127E">
        <w:rPr>
          <w:rFonts w:ascii="Times New Roman" w:hAnsi="Times New Roman" w:cs="Times New Roman"/>
          <w:sz w:val="26"/>
          <w:szCs w:val="26"/>
        </w:rPr>
        <w:t>Срок реализации: бессрочно</w:t>
      </w:r>
    </w:p>
    <w:p w:rsidR="00D87D5A" w:rsidRPr="0033127E" w:rsidRDefault="00D87D5A" w:rsidP="00D87D5A">
      <w:pPr>
        <w:jc w:val="right"/>
        <w:rPr>
          <w:rFonts w:ascii="Times New Roman" w:hAnsi="Times New Roman" w:cs="Times New Roman"/>
          <w:sz w:val="26"/>
          <w:szCs w:val="26"/>
        </w:rPr>
      </w:pPr>
    </w:p>
    <w:p w:rsidR="00D87D5A" w:rsidRPr="0033127E" w:rsidRDefault="00D87D5A" w:rsidP="00D87D5A">
      <w:pPr>
        <w:jc w:val="right"/>
        <w:rPr>
          <w:rFonts w:ascii="Times New Roman" w:hAnsi="Times New Roman" w:cs="Times New Roman"/>
          <w:sz w:val="26"/>
          <w:szCs w:val="26"/>
        </w:rPr>
      </w:pPr>
    </w:p>
    <w:p w:rsidR="00D87D5A" w:rsidRPr="0033127E" w:rsidRDefault="004E1ECC" w:rsidP="00D87D5A">
      <w:pPr>
        <w:spacing w:after="0"/>
        <w:jc w:val="center"/>
        <w:rPr>
          <w:rFonts w:ascii="Times New Roman" w:hAnsi="Times New Roman" w:cs="Times New Roman"/>
          <w:b/>
          <w:sz w:val="26"/>
          <w:szCs w:val="26"/>
        </w:rPr>
      </w:pPr>
      <w:r w:rsidRPr="004E1ECC">
        <w:rPr>
          <w:rFonts w:ascii="Times New Roman" w:hAnsi="Times New Roman" w:cs="Times New Roman"/>
          <w:b/>
          <w:noProof/>
          <w:sz w:val="26"/>
          <w:szCs w:val="26"/>
        </w:rPr>
        <w:lastRenderedPageBreak/>
        <w:drawing>
          <wp:inline distT="0" distB="0" distL="0" distR="0">
            <wp:extent cx="5940425" cy="8475315"/>
            <wp:effectExtent l="0" t="0" r="0" b="0"/>
            <wp:docPr id="1" name="Рисунок 1" descr="C:\Users\Sport\Downloads\план футбол1003202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ort\Downloads\план футбол10032021_page-0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8475315"/>
                    </a:xfrm>
                    <a:prstGeom prst="rect">
                      <a:avLst/>
                    </a:prstGeom>
                    <a:noFill/>
                    <a:ln>
                      <a:noFill/>
                    </a:ln>
                  </pic:spPr>
                </pic:pic>
              </a:graphicData>
            </a:graphic>
          </wp:inline>
        </w:drawing>
      </w:r>
      <w:bookmarkStart w:id="0" w:name="_GoBack"/>
      <w:bookmarkEnd w:id="0"/>
      <w:r w:rsidR="00D87D5A" w:rsidRPr="0033127E">
        <w:rPr>
          <w:rFonts w:ascii="Times New Roman" w:hAnsi="Times New Roman" w:cs="Times New Roman"/>
          <w:b/>
          <w:sz w:val="26"/>
          <w:szCs w:val="26"/>
        </w:rPr>
        <w:t xml:space="preserve">ПРОГРАММА СПОРТИВНОЙ ПОДГОТОВКИ </w:t>
      </w:r>
    </w:p>
    <w:p w:rsidR="00D87D5A" w:rsidRPr="0033127E" w:rsidRDefault="00D87D5A" w:rsidP="00D87D5A">
      <w:pPr>
        <w:spacing w:after="0"/>
        <w:jc w:val="center"/>
        <w:rPr>
          <w:rFonts w:ascii="Times New Roman" w:hAnsi="Times New Roman" w:cs="Times New Roman"/>
          <w:b/>
          <w:sz w:val="26"/>
          <w:szCs w:val="26"/>
        </w:rPr>
      </w:pPr>
      <w:r w:rsidRPr="0033127E">
        <w:rPr>
          <w:rFonts w:ascii="Times New Roman" w:hAnsi="Times New Roman" w:cs="Times New Roman"/>
          <w:b/>
          <w:sz w:val="26"/>
          <w:szCs w:val="26"/>
        </w:rPr>
        <w:t>ПО ВИДУ СПОРТА «ФУТБОЛ»</w:t>
      </w:r>
    </w:p>
    <w:p w:rsidR="00D87D5A" w:rsidRPr="0033127E" w:rsidRDefault="00D87D5A" w:rsidP="00D87D5A">
      <w:pPr>
        <w:jc w:val="right"/>
        <w:rPr>
          <w:rFonts w:ascii="Times New Roman" w:hAnsi="Times New Roman" w:cs="Times New Roman"/>
          <w:sz w:val="26"/>
          <w:szCs w:val="26"/>
        </w:rPr>
      </w:pPr>
    </w:p>
    <w:p w:rsidR="00D87D5A" w:rsidRPr="0033127E" w:rsidRDefault="00D87D5A" w:rsidP="00D87D5A">
      <w:pPr>
        <w:jc w:val="right"/>
        <w:rPr>
          <w:rFonts w:ascii="Times New Roman" w:hAnsi="Times New Roman" w:cs="Times New Roman"/>
          <w:sz w:val="26"/>
          <w:szCs w:val="26"/>
        </w:rPr>
      </w:pPr>
    </w:p>
    <w:p w:rsidR="00D87D5A" w:rsidRPr="0033127E" w:rsidRDefault="00D87D5A" w:rsidP="00D87D5A">
      <w:pPr>
        <w:spacing w:after="0"/>
        <w:jc w:val="right"/>
        <w:rPr>
          <w:rFonts w:ascii="Times New Roman" w:hAnsi="Times New Roman" w:cs="Times New Roman"/>
          <w:sz w:val="26"/>
          <w:szCs w:val="26"/>
        </w:rPr>
      </w:pPr>
      <w:r w:rsidRPr="0033127E">
        <w:rPr>
          <w:rFonts w:ascii="Times New Roman" w:hAnsi="Times New Roman" w:cs="Times New Roman"/>
          <w:sz w:val="26"/>
          <w:szCs w:val="26"/>
        </w:rPr>
        <w:t>Программу разработали:</w:t>
      </w:r>
    </w:p>
    <w:p w:rsidR="00D87D5A" w:rsidRPr="0033127E" w:rsidRDefault="00D87D5A" w:rsidP="00D87D5A">
      <w:pPr>
        <w:spacing w:after="0"/>
        <w:jc w:val="right"/>
        <w:rPr>
          <w:rFonts w:ascii="Times New Roman" w:hAnsi="Times New Roman" w:cs="Times New Roman"/>
          <w:sz w:val="26"/>
          <w:szCs w:val="26"/>
        </w:rPr>
      </w:pPr>
      <w:r w:rsidRPr="0033127E">
        <w:rPr>
          <w:rFonts w:ascii="Times New Roman" w:hAnsi="Times New Roman" w:cs="Times New Roman"/>
          <w:sz w:val="26"/>
          <w:szCs w:val="26"/>
        </w:rPr>
        <w:t xml:space="preserve">Инструктор-методист МБУ СП СШ г. Славгорода </w:t>
      </w:r>
    </w:p>
    <w:p w:rsidR="00D87D5A" w:rsidRPr="0033127E" w:rsidRDefault="00D87D5A" w:rsidP="00D87D5A">
      <w:pPr>
        <w:spacing w:after="0"/>
        <w:jc w:val="right"/>
        <w:rPr>
          <w:rFonts w:ascii="Times New Roman" w:hAnsi="Times New Roman" w:cs="Times New Roman"/>
          <w:sz w:val="26"/>
          <w:szCs w:val="26"/>
        </w:rPr>
      </w:pPr>
      <w:r w:rsidRPr="0033127E">
        <w:rPr>
          <w:rFonts w:ascii="Times New Roman" w:hAnsi="Times New Roman" w:cs="Times New Roman"/>
          <w:sz w:val="26"/>
          <w:szCs w:val="26"/>
        </w:rPr>
        <w:t>Коваленко И.А.</w:t>
      </w:r>
    </w:p>
    <w:p w:rsidR="00D87D5A" w:rsidRPr="0033127E" w:rsidRDefault="00D87D5A" w:rsidP="00D87D5A">
      <w:pPr>
        <w:spacing w:after="0"/>
        <w:jc w:val="right"/>
        <w:rPr>
          <w:rFonts w:ascii="Times New Roman" w:hAnsi="Times New Roman" w:cs="Times New Roman"/>
          <w:sz w:val="26"/>
          <w:szCs w:val="26"/>
        </w:rPr>
      </w:pPr>
      <w:r w:rsidRPr="0033127E">
        <w:rPr>
          <w:rFonts w:ascii="Times New Roman" w:hAnsi="Times New Roman" w:cs="Times New Roman"/>
          <w:sz w:val="26"/>
          <w:szCs w:val="26"/>
        </w:rPr>
        <w:t xml:space="preserve">Инструктор-методист МБУ СП СШ г. Славгорода </w:t>
      </w:r>
    </w:p>
    <w:p w:rsidR="00D87D5A" w:rsidRPr="0033127E" w:rsidRDefault="00D87D5A" w:rsidP="00D87D5A">
      <w:pPr>
        <w:spacing w:after="0"/>
        <w:jc w:val="right"/>
        <w:rPr>
          <w:rFonts w:ascii="Times New Roman" w:hAnsi="Times New Roman" w:cs="Times New Roman"/>
          <w:sz w:val="26"/>
          <w:szCs w:val="26"/>
        </w:rPr>
      </w:pPr>
      <w:r w:rsidRPr="0033127E">
        <w:rPr>
          <w:rFonts w:ascii="Times New Roman" w:hAnsi="Times New Roman" w:cs="Times New Roman"/>
          <w:sz w:val="26"/>
          <w:szCs w:val="26"/>
        </w:rPr>
        <w:t>Недосейкин Д.А.</w:t>
      </w:r>
    </w:p>
    <w:p w:rsidR="00D87D5A" w:rsidRPr="0033127E" w:rsidRDefault="00D87D5A" w:rsidP="00D87D5A">
      <w:pPr>
        <w:jc w:val="right"/>
        <w:rPr>
          <w:rFonts w:ascii="Times New Roman" w:hAnsi="Times New Roman" w:cs="Times New Roman"/>
          <w:sz w:val="26"/>
          <w:szCs w:val="26"/>
        </w:rPr>
      </w:pPr>
    </w:p>
    <w:p w:rsidR="00D87D5A" w:rsidRPr="0033127E" w:rsidRDefault="00D87D5A" w:rsidP="00D87D5A">
      <w:pPr>
        <w:jc w:val="center"/>
        <w:rPr>
          <w:rFonts w:ascii="Times New Roman" w:hAnsi="Times New Roman" w:cs="Times New Roman"/>
          <w:sz w:val="26"/>
          <w:szCs w:val="26"/>
        </w:rPr>
      </w:pPr>
      <w:r w:rsidRPr="0033127E">
        <w:rPr>
          <w:rFonts w:ascii="Times New Roman" w:hAnsi="Times New Roman" w:cs="Times New Roman"/>
          <w:sz w:val="26"/>
          <w:szCs w:val="26"/>
        </w:rPr>
        <w:t>Программа разработана на основе федерального стандарта спортивной подготовки по виду спорта «футбол», утверждённого приказам министерства с</w:t>
      </w:r>
      <w:r w:rsidR="00E72F0B" w:rsidRPr="0033127E">
        <w:rPr>
          <w:rFonts w:ascii="Times New Roman" w:hAnsi="Times New Roman" w:cs="Times New Roman"/>
          <w:sz w:val="26"/>
          <w:szCs w:val="26"/>
        </w:rPr>
        <w:t>порта Российской Федерации №880 от 25</w:t>
      </w:r>
      <w:r w:rsidRPr="0033127E">
        <w:rPr>
          <w:rFonts w:ascii="Times New Roman" w:hAnsi="Times New Roman" w:cs="Times New Roman"/>
          <w:sz w:val="26"/>
          <w:szCs w:val="26"/>
        </w:rPr>
        <w:t>.</w:t>
      </w:r>
      <w:r w:rsidR="00E72F0B" w:rsidRPr="0033127E">
        <w:rPr>
          <w:rFonts w:ascii="Times New Roman" w:hAnsi="Times New Roman" w:cs="Times New Roman"/>
          <w:sz w:val="26"/>
          <w:szCs w:val="26"/>
        </w:rPr>
        <w:t>10.2019</w:t>
      </w:r>
      <w:r w:rsidRPr="0033127E">
        <w:rPr>
          <w:rFonts w:ascii="Times New Roman" w:hAnsi="Times New Roman" w:cs="Times New Roman"/>
          <w:sz w:val="26"/>
          <w:szCs w:val="26"/>
        </w:rPr>
        <w:t>г.</w:t>
      </w:r>
    </w:p>
    <w:p w:rsidR="00D87D5A" w:rsidRPr="0033127E" w:rsidRDefault="00D87D5A" w:rsidP="00D87D5A">
      <w:pPr>
        <w:jc w:val="center"/>
        <w:rPr>
          <w:rFonts w:ascii="Times New Roman" w:hAnsi="Times New Roman" w:cs="Times New Roman"/>
          <w:sz w:val="26"/>
          <w:szCs w:val="26"/>
        </w:rPr>
      </w:pPr>
    </w:p>
    <w:p w:rsidR="00D87D5A" w:rsidRPr="0033127E" w:rsidRDefault="00D87D5A" w:rsidP="00D87D5A">
      <w:pPr>
        <w:jc w:val="center"/>
        <w:rPr>
          <w:rFonts w:ascii="Times New Roman" w:hAnsi="Times New Roman" w:cs="Times New Roman"/>
          <w:sz w:val="26"/>
          <w:szCs w:val="26"/>
        </w:rPr>
      </w:pPr>
    </w:p>
    <w:p w:rsidR="00E72F0B" w:rsidRDefault="00E72F0B" w:rsidP="00D87D5A">
      <w:pPr>
        <w:jc w:val="center"/>
        <w:rPr>
          <w:rFonts w:ascii="Times New Roman" w:hAnsi="Times New Roman" w:cs="Times New Roman"/>
          <w:sz w:val="26"/>
          <w:szCs w:val="26"/>
        </w:rPr>
      </w:pPr>
    </w:p>
    <w:p w:rsidR="00A61380" w:rsidRPr="0033127E" w:rsidRDefault="00A61380" w:rsidP="00D87D5A">
      <w:pPr>
        <w:jc w:val="center"/>
        <w:rPr>
          <w:rFonts w:ascii="Times New Roman" w:hAnsi="Times New Roman" w:cs="Times New Roman"/>
          <w:sz w:val="26"/>
          <w:szCs w:val="26"/>
        </w:rPr>
      </w:pPr>
    </w:p>
    <w:p w:rsidR="00E72F0B" w:rsidRPr="0033127E" w:rsidRDefault="00E72F0B" w:rsidP="00D87D5A">
      <w:pPr>
        <w:jc w:val="center"/>
        <w:rPr>
          <w:rFonts w:ascii="Times New Roman" w:hAnsi="Times New Roman" w:cs="Times New Roman"/>
          <w:sz w:val="26"/>
          <w:szCs w:val="26"/>
        </w:rPr>
      </w:pPr>
    </w:p>
    <w:p w:rsidR="00D87D5A" w:rsidRPr="0033127E" w:rsidRDefault="00D87D5A" w:rsidP="00E72F0B">
      <w:pPr>
        <w:jc w:val="center"/>
        <w:rPr>
          <w:rFonts w:ascii="Times New Roman" w:hAnsi="Times New Roman" w:cs="Times New Roman"/>
          <w:sz w:val="26"/>
          <w:szCs w:val="26"/>
        </w:rPr>
      </w:pPr>
      <w:r w:rsidRPr="0033127E">
        <w:rPr>
          <w:rFonts w:ascii="Times New Roman" w:hAnsi="Times New Roman" w:cs="Times New Roman"/>
          <w:sz w:val="26"/>
          <w:szCs w:val="26"/>
        </w:rPr>
        <w:t>г. Славгород 2020г.</w:t>
      </w:r>
    </w:p>
    <w:p w:rsidR="00BC17DA" w:rsidRDefault="00BC17DA" w:rsidP="00D87D5A">
      <w:pPr>
        <w:rPr>
          <w:rFonts w:ascii="Times New Roman" w:hAnsi="Times New Roman" w:cs="Times New Roman"/>
          <w:sz w:val="26"/>
          <w:szCs w:val="26"/>
        </w:rPr>
      </w:pPr>
    </w:p>
    <w:p w:rsidR="000B2BC4" w:rsidRPr="0033127E" w:rsidRDefault="000B2BC4" w:rsidP="00D87D5A">
      <w:pPr>
        <w:rPr>
          <w:sz w:val="26"/>
          <w:szCs w:val="26"/>
        </w:rPr>
      </w:pPr>
      <w:r w:rsidRPr="0033127E">
        <w:rPr>
          <w:rFonts w:ascii="Times New Roman" w:hAnsi="Times New Roman" w:cs="Times New Roman"/>
          <w:sz w:val="26"/>
          <w:szCs w:val="26"/>
        </w:rPr>
        <w:t>Оглавление</w:t>
      </w:r>
    </w:p>
    <w:p w:rsidR="000B2BC4" w:rsidRPr="0033127E" w:rsidRDefault="000B2BC4" w:rsidP="00D07726">
      <w:pPr>
        <w:rPr>
          <w:rFonts w:ascii="Times New Roman" w:hAnsi="Times New Roman" w:cs="Times New Roman"/>
          <w:sz w:val="26"/>
          <w:szCs w:val="26"/>
        </w:rPr>
      </w:pPr>
      <w:r w:rsidRPr="0033127E">
        <w:rPr>
          <w:rFonts w:ascii="Times New Roman" w:hAnsi="Times New Roman" w:cs="Times New Roman"/>
          <w:sz w:val="26"/>
          <w:szCs w:val="26"/>
        </w:rPr>
        <w:t>1. Пояснительная записка……………………………………..</w:t>
      </w:r>
    </w:p>
    <w:p w:rsidR="000B2BC4" w:rsidRPr="0033127E" w:rsidRDefault="000B2BC4" w:rsidP="00D07726">
      <w:pPr>
        <w:rPr>
          <w:rFonts w:ascii="Times New Roman" w:hAnsi="Times New Roman" w:cs="Times New Roman"/>
          <w:sz w:val="26"/>
          <w:szCs w:val="26"/>
        </w:rPr>
      </w:pPr>
      <w:r w:rsidRPr="0033127E">
        <w:rPr>
          <w:rFonts w:ascii="Times New Roman" w:hAnsi="Times New Roman" w:cs="Times New Roman"/>
          <w:sz w:val="26"/>
          <w:szCs w:val="26"/>
        </w:rPr>
        <w:t>2.Методическая часть………………………………………….</w:t>
      </w:r>
    </w:p>
    <w:p w:rsidR="000B2BC4" w:rsidRPr="0033127E" w:rsidRDefault="000B2BC4" w:rsidP="00D07726">
      <w:pPr>
        <w:rPr>
          <w:rFonts w:ascii="Times New Roman" w:hAnsi="Times New Roman" w:cs="Times New Roman"/>
          <w:sz w:val="26"/>
          <w:szCs w:val="26"/>
        </w:rPr>
      </w:pPr>
      <w:r w:rsidRPr="0033127E">
        <w:rPr>
          <w:rFonts w:ascii="Times New Roman" w:hAnsi="Times New Roman" w:cs="Times New Roman"/>
          <w:sz w:val="26"/>
          <w:szCs w:val="26"/>
        </w:rPr>
        <w:t>3.Нормативная часть…………………………………………..</w:t>
      </w:r>
    </w:p>
    <w:p w:rsidR="000B2BC4" w:rsidRPr="0033127E" w:rsidRDefault="000B2BC4" w:rsidP="00D07726">
      <w:pPr>
        <w:rPr>
          <w:rFonts w:ascii="Times New Roman" w:hAnsi="Times New Roman" w:cs="Times New Roman"/>
          <w:sz w:val="26"/>
          <w:szCs w:val="26"/>
        </w:rPr>
      </w:pPr>
      <w:r w:rsidRPr="0033127E">
        <w:rPr>
          <w:rFonts w:ascii="Times New Roman" w:hAnsi="Times New Roman" w:cs="Times New Roman"/>
          <w:sz w:val="26"/>
          <w:szCs w:val="26"/>
        </w:rPr>
        <w:t>4. Система контроля и зачетные требования…………………..</w:t>
      </w:r>
    </w:p>
    <w:p w:rsidR="000B2BC4" w:rsidRPr="0033127E" w:rsidRDefault="000B2BC4" w:rsidP="00D07726">
      <w:pPr>
        <w:rPr>
          <w:rFonts w:ascii="Times New Roman" w:hAnsi="Times New Roman" w:cs="Times New Roman"/>
          <w:sz w:val="26"/>
          <w:szCs w:val="26"/>
        </w:rPr>
      </w:pPr>
      <w:r w:rsidRPr="0033127E">
        <w:rPr>
          <w:rFonts w:ascii="Times New Roman" w:hAnsi="Times New Roman" w:cs="Times New Roman"/>
          <w:sz w:val="26"/>
          <w:szCs w:val="26"/>
        </w:rPr>
        <w:t>5. перечень информационного обеспечения……………….</w:t>
      </w:r>
    </w:p>
    <w:p w:rsidR="000B2BC4" w:rsidRPr="0033127E" w:rsidRDefault="000B2BC4" w:rsidP="00D07726">
      <w:pPr>
        <w:rPr>
          <w:rFonts w:ascii="Times New Roman" w:hAnsi="Times New Roman" w:cs="Times New Roman"/>
          <w:sz w:val="26"/>
          <w:szCs w:val="26"/>
        </w:rPr>
      </w:pPr>
    </w:p>
    <w:p w:rsidR="000B2BC4" w:rsidRPr="0033127E" w:rsidRDefault="000B2BC4" w:rsidP="00D07726">
      <w:pPr>
        <w:rPr>
          <w:rFonts w:ascii="Times New Roman" w:hAnsi="Times New Roman" w:cs="Times New Roman"/>
          <w:sz w:val="26"/>
          <w:szCs w:val="26"/>
        </w:rPr>
      </w:pPr>
    </w:p>
    <w:p w:rsidR="000B2BC4" w:rsidRPr="0033127E" w:rsidRDefault="000B2BC4" w:rsidP="00D07726">
      <w:pPr>
        <w:rPr>
          <w:rFonts w:ascii="Times New Roman" w:hAnsi="Times New Roman" w:cs="Times New Roman"/>
          <w:sz w:val="26"/>
          <w:szCs w:val="26"/>
        </w:rPr>
      </w:pPr>
    </w:p>
    <w:p w:rsidR="000B2BC4" w:rsidRPr="0033127E" w:rsidRDefault="000B2BC4" w:rsidP="00D07726">
      <w:pPr>
        <w:rPr>
          <w:rFonts w:ascii="Times New Roman" w:hAnsi="Times New Roman" w:cs="Times New Roman"/>
          <w:sz w:val="26"/>
          <w:szCs w:val="26"/>
        </w:rPr>
      </w:pPr>
    </w:p>
    <w:p w:rsidR="000B2BC4" w:rsidRPr="0033127E" w:rsidRDefault="000B2BC4" w:rsidP="00D07726">
      <w:pPr>
        <w:rPr>
          <w:rFonts w:ascii="Times New Roman" w:hAnsi="Times New Roman" w:cs="Times New Roman"/>
          <w:sz w:val="26"/>
          <w:szCs w:val="26"/>
        </w:rPr>
      </w:pPr>
    </w:p>
    <w:p w:rsidR="000B2BC4" w:rsidRPr="0033127E" w:rsidRDefault="000B2BC4" w:rsidP="00D07726">
      <w:pPr>
        <w:rPr>
          <w:rFonts w:ascii="Times New Roman" w:hAnsi="Times New Roman" w:cs="Times New Roman"/>
          <w:sz w:val="26"/>
          <w:szCs w:val="26"/>
        </w:rPr>
      </w:pPr>
    </w:p>
    <w:p w:rsidR="000B2BC4" w:rsidRPr="0033127E" w:rsidRDefault="000B2BC4" w:rsidP="00D07726">
      <w:pPr>
        <w:rPr>
          <w:rFonts w:ascii="Times New Roman" w:hAnsi="Times New Roman" w:cs="Times New Roman"/>
          <w:sz w:val="26"/>
          <w:szCs w:val="26"/>
        </w:rPr>
      </w:pPr>
    </w:p>
    <w:p w:rsidR="000B2BC4" w:rsidRPr="0033127E" w:rsidRDefault="000B2BC4" w:rsidP="00D07726">
      <w:pPr>
        <w:rPr>
          <w:rFonts w:ascii="Times New Roman" w:hAnsi="Times New Roman" w:cs="Times New Roman"/>
          <w:sz w:val="26"/>
          <w:szCs w:val="26"/>
        </w:rPr>
      </w:pPr>
    </w:p>
    <w:p w:rsidR="000B2BC4" w:rsidRPr="0033127E" w:rsidRDefault="000B2BC4" w:rsidP="00D07726">
      <w:pPr>
        <w:rPr>
          <w:rFonts w:ascii="Times New Roman" w:hAnsi="Times New Roman" w:cs="Times New Roman"/>
          <w:sz w:val="26"/>
          <w:szCs w:val="26"/>
        </w:rPr>
      </w:pPr>
    </w:p>
    <w:p w:rsidR="000B2BC4" w:rsidRPr="0033127E" w:rsidRDefault="000B2BC4" w:rsidP="00D07726">
      <w:pPr>
        <w:rPr>
          <w:rFonts w:ascii="Times New Roman" w:hAnsi="Times New Roman" w:cs="Times New Roman"/>
          <w:sz w:val="26"/>
          <w:szCs w:val="26"/>
        </w:rPr>
      </w:pPr>
    </w:p>
    <w:p w:rsidR="000B2BC4" w:rsidRPr="0033127E" w:rsidRDefault="000B2BC4" w:rsidP="00D07726">
      <w:pPr>
        <w:rPr>
          <w:rFonts w:ascii="Times New Roman" w:hAnsi="Times New Roman" w:cs="Times New Roman"/>
          <w:sz w:val="26"/>
          <w:szCs w:val="26"/>
        </w:rPr>
      </w:pPr>
    </w:p>
    <w:p w:rsidR="000B2BC4" w:rsidRPr="0033127E" w:rsidRDefault="000B2BC4" w:rsidP="00D07726">
      <w:pPr>
        <w:rPr>
          <w:rFonts w:ascii="Times New Roman" w:hAnsi="Times New Roman" w:cs="Times New Roman"/>
          <w:sz w:val="26"/>
          <w:szCs w:val="26"/>
        </w:rPr>
      </w:pPr>
    </w:p>
    <w:p w:rsidR="000B2BC4" w:rsidRPr="0033127E" w:rsidRDefault="000B2BC4" w:rsidP="00D07726">
      <w:pPr>
        <w:rPr>
          <w:rFonts w:ascii="Times New Roman" w:hAnsi="Times New Roman" w:cs="Times New Roman"/>
          <w:sz w:val="26"/>
          <w:szCs w:val="26"/>
        </w:rPr>
      </w:pPr>
    </w:p>
    <w:p w:rsidR="000B2BC4" w:rsidRPr="0033127E" w:rsidRDefault="000B2BC4" w:rsidP="00D07726">
      <w:pPr>
        <w:rPr>
          <w:rFonts w:ascii="Times New Roman" w:hAnsi="Times New Roman" w:cs="Times New Roman"/>
          <w:sz w:val="26"/>
          <w:szCs w:val="26"/>
        </w:rPr>
      </w:pPr>
    </w:p>
    <w:p w:rsidR="000B2BC4" w:rsidRPr="0033127E" w:rsidRDefault="000B2BC4" w:rsidP="00D07726">
      <w:pPr>
        <w:rPr>
          <w:rFonts w:ascii="Times New Roman" w:hAnsi="Times New Roman" w:cs="Times New Roman"/>
          <w:sz w:val="26"/>
          <w:szCs w:val="26"/>
        </w:rPr>
      </w:pPr>
    </w:p>
    <w:p w:rsidR="000B2BC4" w:rsidRPr="0033127E" w:rsidRDefault="000B2BC4" w:rsidP="00D07726">
      <w:pPr>
        <w:rPr>
          <w:rFonts w:ascii="Times New Roman" w:hAnsi="Times New Roman" w:cs="Times New Roman"/>
          <w:sz w:val="26"/>
          <w:szCs w:val="26"/>
        </w:rPr>
      </w:pPr>
    </w:p>
    <w:p w:rsidR="000B2BC4" w:rsidRPr="0033127E" w:rsidRDefault="000B2BC4" w:rsidP="00D07726">
      <w:pPr>
        <w:rPr>
          <w:rFonts w:ascii="Times New Roman" w:hAnsi="Times New Roman" w:cs="Times New Roman"/>
          <w:sz w:val="26"/>
          <w:szCs w:val="26"/>
        </w:rPr>
      </w:pPr>
    </w:p>
    <w:p w:rsidR="000B2BC4" w:rsidRPr="0033127E" w:rsidRDefault="000B2BC4" w:rsidP="00D07726">
      <w:pPr>
        <w:rPr>
          <w:rFonts w:ascii="Times New Roman" w:hAnsi="Times New Roman" w:cs="Times New Roman"/>
          <w:sz w:val="26"/>
          <w:szCs w:val="26"/>
        </w:rPr>
      </w:pPr>
    </w:p>
    <w:p w:rsidR="000B2BC4" w:rsidRDefault="000B2BC4" w:rsidP="00D07726">
      <w:pPr>
        <w:rPr>
          <w:rFonts w:ascii="Times New Roman" w:hAnsi="Times New Roman" w:cs="Times New Roman"/>
          <w:sz w:val="26"/>
          <w:szCs w:val="26"/>
        </w:rPr>
      </w:pPr>
    </w:p>
    <w:p w:rsidR="00AC58AE" w:rsidRPr="0033127E" w:rsidRDefault="00AC58AE" w:rsidP="00D07726">
      <w:pPr>
        <w:rPr>
          <w:rFonts w:ascii="Times New Roman" w:hAnsi="Times New Roman" w:cs="Times New Roman"/>
          <w:sz w:val="26"/>
          <w:szCs w:val="26"/>
        </w:rPr>
      </w:pPr>
    </w:p>
    <w:p w:rsidR="00726C6D" w:rsidRPr="0033127E" w:rsidRDefault="00726C6D" w:rsidP="00726C6D">
      <w:pPr>
        <w:spacing w:after="0"/>
        <w:jc w:val="center"/>
        <w:rPr>
          <w:rFonts w:ascii="Times New Roman" w:hAnsi="Times New Roman" w:cs="Times New Roman"/>
          <w:b/>
          <w:sz w:val="26"/>
          <w:szCs w:val="26"/>
        </w:rPr>
      </w:pPr>
      <w:r w:rsidRPr="0033127E">
        <w:rPr>
          <w:rFonts w:ascii="Times New Roman" w:hAnsi="Times New Roman" w:cs="Times New Roman"/>
          <w:b/>
          <w:sz w:val="26"/>
          <w:szCs w:val="26"/>
        </w:rPr>
        <w:t>Организация тренировочной работы.</w:t>
      </w:r>
    </w:p>
    <w:p w:rsidR="00726C6D" w:rsidRPr="0033127E" w:rsidRDefault="00726C6D" w:rsidP="00726C6D">
      <w:pPr>
        <w:spacing w:after="0"/>
        <w:jc w:val="center"/>
        <w:rPr>
          <w:rFonts w:ascii="Times New Roman" w:hAnsi="Times New Roman" w:cs="Times New Roman"/>
          <w:b/>
          <w:sz w:val="26"/>
          <w:szCs w:val="26"/>
        </w:rPr>
      </w:pPr>
    </w:p>
    <w:p w:rsidR="00726C6D" w:rsidRPr="0033127E" w:rsidRDefault="00726C6D" w:rsidP="00726C6D">
      <w:pPr>
        <w:spacing w:after="0"/>
        <w:ind w:firstLine="709"/>
        <w:jc w:val="both"/>
        <w:rPr>
          <w:rFonts w:ascii="Times New Roman" w:hAnsi="Times New Roman" w:cs="Times New Roman"/>
          <w:sz w:val="26"/>
          <w:szCs w:val="26"/>
        </w:rPr>
      </w:pPr>
      <w:r w:rsidRPr="0033127E">
        <w:rPr>
          <w:rFonts w:ascii="Times New Roman" w:hAnsi="Times New Roman" w:cs="Times New Roman"/>
          <w:sz w:val="26"/>
          <w:szCs w:val="26"/>
        </w:rPr>
        <w:t>Организация учебно-тренировочного в спортивной школе осуществляется на основе современной методики обучения и тренировки, освоение юными спортсменами:</w:t>
      </w:r>
    </w:p>
    <w:p w:rsidR="00726C6D" w:rsidRPr="0033127E" w:rsidRDefault="00726C6D" w:rsidP="00726C6D">
      <w:pPr>
        <w:spacing w:after="0"/>
        <w:jc w:val="both"/>
        <w:rPr>
          <w:rFonts w:ascii="Times New Roman" w:hAnsi="Times New Roman" w:cs="Times New Roman"/>
          <w:sz w:val="26"/>
          <w:szCs w:val="26"/>
        </w:rPr>
      </w:pPr>
      <w:r w:rsidRPr="0033127E">
        <w:rPr>
          <w:rFonts w:ascii="Times New Roman" w:hAnsi="Times New Roman" w:cs="Times New Roman"/>
          <w:b/>
          <w:sz w:val="26"/>
          <w:szCs w:val="26"/>
        </w:rPr>
        <w:t xml:space="preserve">- </w:t>
      </w:r>
      <w:r w:rsidRPr="0033127E">
        <w:rPr>
          <w:rFonts w:ascii="Times New Roman" w:hAnsi="Times New Roman" w:cs="Times New Roman"/>
          <w:sz w:val="26"/>
          <w:szCs w:val="26"/>
        </w:rPr>
        <w:t>высоких тренировочных и соревновательных нагрузок, достижения ими разностороннего физического развития.</w:t>
      </w:r>
    </w:p>
    <w:p w:rsidR="00726C6D" w:rsidRPr="0033127E" w:rsidRDefault="00726C6D" w:rsidP="00726C6D">
      <w:pPr>
        <w:spacing w:after="0"/>
        <w:jc w:val="both"/>
        <w:rPr>
          <w:rFonts w:ascii="Times New Roman" w:hAnsi="Times New Roman" w:cs="Times New Roman"/>
          <w:sz w:val="26"/>
          <w:szCs w:val="26"/>
        </w:rPr>
      </w:pPr>
      <w:r w:rsidRPr="0033127E">
        <w:rPr>
          <w:rFonts w:ascii="Times New Roman" w:hAnsi="Times New Roman" w:cs="Times New Roman"/>
          <w:sz w:val="26"/>
          <w:szCs w:val="26"/>
        </w:rPr>
        <w:t xml:space="preserve">Решение задач, поставленных перед спортивными школами по футболу предусматривает выполнение учебного плана, переводных контрольных нормативов: </w:t>
      </w:r>
    </w:p>
    <w:p w:rsidR="00726C6D" w:rsidRPr="0033127E" w:rsidRDefault="00726C6D" w:rsidP="00726C6D">
      <w:pPr>
        <w:spacing w:after="0"/>
        <w:jc w:val="both"/>
        <w:rPr>
          <w:rFonts w:ascii="Times New Roman" w:hAnsi="Times New Roman" w:cs="Times New Roman"/>
          <w:sz w:val="26"/>
          <w:szCs w:val="26"/>
        </w:rPr>
      </w:pPr>
      <w:r w:rsidRPr="0033127E">
        <w:rPr>
          <w:rFonts w:ascii="Times New Roman" w:hAnsi="Times New Roman" w:cs="Times New Roman"/>
          <w:sz w:val="26"/>
          <w:szCs w:val="26"/>
        </w:rPr>
        <w:t>- систематическое проведение практических и теоретических занятий; хорошо организованную систему отбора юных футболистов; регулярное участие в соревнованиях и контрольных играх; осуществление восстановительных - профилактических мероприятий.</w:t>
      </w:r>
    </w:p>
    <w:p w:rsidR="00726C6D" w:rsidRPr="0033127E" w:rsidRDefault="00726C6D" w:rsidP="00726C6D">
      <w:pPr>
        <w:spacing w:after="0"/>
        <w:jc w:val="both"/>
        <w:rPr>
          <w:rFonts w:ascii="Times New Roman" w:hAnsi="Times New Roman" w:cs="Times New Roman"/>
          <w:sz w:val="26"/>
          <w:szCs w:val="26"/>
        </w:rPr>
      </w:pPr>
      <w:r w:rsidRPr="0033127E">
        <w:rPr>
          <w:rFonts w:ascii="Times New Roman" w:hAnsi="Times New Roman" w:cs="Times New Roman"/>
          <w:sz w:val="26"/>
          <w:szCs w:val="26"/>
        </w:rPr>
        <w:t>-прохождение инструкторской и судейской практики, организацию систематической воспитательной работы; привитие юным футболистам навыков спортивной этики, дисциплины, преданности своему коллективу; использование данных науки и передовой практики, как важнейшее условие подготовки квалифицированных футболистов.</w:t>
      </w:r>
    </w:p>
    <w:p w:rsidR="00726C6D" w:rsidRPr="0033127E" w:rsidRDefault="00726C6D" w:rsidP="00726C6D">
      <w:pPr>
        <w:spacing w:after="0"/>
        <w:jc w:val="both"/>
        <w:rPr>
          <w:rFonts w:ascii="Times New Roman" w:hAnsi="Times New Roman" w:cs="Times New Roman"/>
          <w:b/>
          <w:sz w:val="26"/>
          <w:szCs w:val="26"/>
        </w:rPr>
      </w:pPr>
      <w:r w:rsidRPr="0033127E">
        <w:rPr>
          <w:rFonts w:ascii="Times New Roman" w:hAnsi="Times New Roman" w:cs="Times New Roman"/>
          <w:sz w:val="26"/>
          <w:szCs w:val="26"/>
        </w:rPr>
        <w:lastRenderedPageBreak/>
        <w:t>Отделение по футболу в спортивных школах формируются, как правило, из групп начальной подготовки и учебно-тренировочных групп устанавливается организацией, в ведении которой находится данная спортивная школа.</w:t>
      </w:r>
    </w:p>
    <w:p w:rsidR="00726C6D" w:rsidRPr="0033127E" w:rsidRDefault="00726C6D" w:rsidP="00726C6D">
      <w:pPr>
        <w:spacing w:after="0"/>
        <w:jc w:val="center"/>
        <w:rPr>
          <w:rFonts w:ascii="Times New Roman" w:hAnsi="Times New Roman" w:cs="Times New Roman"/>
          <w:b/>
          <w:sz w:val="26"/>
          <w:szCs w:val="26"/>
        </w:rPr>
      </w:pPr>
      <w:r w:rsidRPr="0033127E">
        <w:rPr>
          <w:rFonts w:ascii="Times New Roman" w:hAnsi="Times New Roman" w:cs="Times New Roman"/>
          <w:b/>
          <w:sz w:val="26"/>
          <w:szCs w:val="26"/>
        </w:rPr>
        <w:t>Задачи тренировочных групп.</w:t>
      </w:r>
    </w:p>
    <w:p w:rsidR="00726C6D" w:rsidRPr="0033127E" w:rsidRDefault="00726C6D" w:rsidP="00726C6D">
      <w:pPr>
        <w:spacing w:after="0"/>
        <w:ind w:firstLine="708"/>
        <w:jc w:val="both"/>
        <w:rPr>
          <w:rFonts w:ascii="Times New Roman" w:hAnsi="Times New Roman" w:cs="Times New Roman"/>
          <w:sz w:val="26"/>
          <w:szCs w:val="26"/>
        </w:rPr>
      </w:pPr>
      <w:r w:rsidRPr="0033127E">
        <w:rPr>
          <w:rFonts w:ascii="Times New Roman" w:hAnsi="Times New Roman" w:cs="Times New Roman"/>
          <w:b/>
          <w:sz w:val="26"/>
          <w:szCs w:val="26"/>
        </w:rPr>
        <w:t xml:space="preserve">Группы начальной подготовки: </w:t>
      </w:r>
      <w:r w:rsidRPr="0033127E">
        <w:rPr>
          <w:rFonts w:ascii="Times New Roman" w:hAnsi="Times New Roman" w:cs="Times New Roman"/>
          <w:sz w:val="26"/>
          <w:szCs w:val="26"/>
        </w:rPr>
        <w:t>обеспечить разностороннюю физическую подготовку учащихся на основе учебной программы по физической культуре, прививать интерес к систематическим занятиям футболом, выявлять перспективных детей и подростков для последующего совершенствования их спортивного мастерства в учебно-тренировочных группах.</w:t>
      </w:r>
    </w:p>
    <w:p w:rsidR="00726C6D" w:rsidRPr="0033127E" w:rsidRDefault="00726C6D" w:rsidP="00726C6D">
      <w:pPr>
        <w:spacing w:after="0"/>
        <w:jc w:val="both"/>
        <w:rPr>
          <w:rFonts w:ascii="Times New Roman" w:hAnsi="Times New Roman" w:cs="Times New Roman"/>
          <w:sz w:val="26"/>
          <w:szCs w:val="26"/>
        </w:rPr>
      </w:pPr>
      <w:r w:rsidRPr="0033127E">
        <w:rPr>
          <w:rFonts w:ascii="Times New Roman" w:hAnsi="Times New Roman" w:cs="Times New Roman"/>
          <w:sz w:val="26"/>
          <w:szCs w:val="26"/>
        </w:rPr>
        <w:tab/>
        <w:t xml:space="preserve">В этих группах юные футболисты изучают основы техники футбола, индивидуальную и элементарную групповую тактику игры, осваивают процесс игры в соответствии с правилами «малого футбола», получают теоретические сведения о врачебном контроле, гигиеническом обеспечении тренировочного процесса, технике. Основах тактики и правилах игры в футбол. </w:t>
      </w:r>
    </w:p>
    <w:p w:rsidR="00726C6D" w:rsidRPr="0033127E" w:rsidRDefault="00726C6D" w:rsidP="00726C6D">
      <w:pPr>
        <w:spacing w:after="0"/>
        <w:jc w:val="both"/>
        <w:rPr>
          <w:rFonts w:ascii="Times New Roman" w:hAnsi="Times New Roman" w:cs="Times New Roman"/>
          <w:sz w:val="26"/>
          <w:szCs w:val="26"/>
        </w:rPr>
      </w:pPr>
      <w:r w:rsidRPr="0033127E">
        <w:rPr>
          <w:rFonts w:ascii="Times New Roman" w:hAnsi="Times New Roman" w:cs="Times New Roman"/>
          <w:b/>
          <w:sz w:val="26"/>
          <w:szCs w:val="26"/>
        </w:rPr>
        <w:t>Тренировочные группы</w:t>
      </w:r>
      <w:r w:rsidRPr="0033127E">
        <w:rPr>
          <w:rFonts w:ascii="Times New Roman" w:hAnsi="Times New Roman" w:cs="Times New Roman"/>
          <w:sz w:val="26"/>
          <w:szCs w:val="26"/>
        </w:rPr>
        <w:t xml:space="preserve"> (до 2-х лет): укреплять здоровье и закаливать организм учащихся, прививать устойчивый интерес к занятиям футболом, обеспечивать всестороннюю физическую подготовку с преимущественным развитием быстроты, ловкости и координации движений, подготовиться и выполнить нормативы, владеть техническими приемами, которые наиболее часто и эффективно применяются в игре; обучить спортсменов основам индивидуальной, групповой и командной тактике игры в футбол; освоить процесс игры в соответствии с правилами игры футбола; участвовать в соревнованиях по футболу и выполнять 3-юношеского разряда; изучить элементарные теоретические сведения о врачебном контроле, личной гигиены, истории футбола, технике и тактике, правилах игры в футбол.</w:t>
      </w:r>
    </w:p>
    <w:p w:rsidR="00726C6D" w:rsidRPr="0033127E" w:rsidRDefault="00726C6D" w:rsidP="00726C6D">
      <w:pPr>
        <w:spacing w:after="0"/>
        <w:jc w:val="both"/>
        <w:rPr>
          <w:rFonts w:ascii="Times New Roman" w:hAnsi="Times New Roman" w:cs="Times New Roman"/>
          <w:sz w:val="26"/>
          <w:szCs w:val="26"/>
        </w:rPr>
      </w:pPr>
      <w:r w:rsidRPr="0033127E">
        <w:rPr>
          <w:rFonts w:ascii="Times New Roman" w:hAnsi="Times New Roman" w:cs="Times New Roman"/>
          <w:sz w:val="26"/>
          <w:szCs w:val="26"/>
        </w:rPr>
        <w:t>Тренировочные группы (свыше 2-х лет): укреплять здоровье, совершенствовать всестороннюю физическую подготовку с преимущественным развитием скоростно-силовых качеств, ловкости и общей выносливости; овладеть всем арсеналом технических приемов игры; совершенствовать индивидуальную и групповую тактику игры, овладеть основами командной (11-11)тактики игры; совершенствовать тактические действия в звеньях и линиях команды; развивать тактическое мышление, определить игровые наклонности футболистов (наличие определенных качеств спортсмена</w:t>
      </w:r>
    </w:p>
    <w:p w:rsidR="00CA0F55" w:rsidRPr="0033127E" w:rsidRDefault="006D05F5" w:rsidP="006D05F5">
      <w:pPr>
        <w:spacing w:after="0"/>
        <w:jc w:val="both"/>
        <w:rPr>
          <w:rFonts w:ascii="Times New Roman" w:hAnsi="Times New Roman" w:cs="Times New Roman"/>
          <w:sz w:val="26"/>
          <w:szCs w:val="26"/>
        </w:rPr>
      </w:pPr>
      <w:r w:rsidRPr="0033127E">
        <w:rPr>
          <w:rFonts w:ascii="Times New Roman" w:hAnsi="Times New Roman" w:cs="Times New Roman"/>
          <w:sz w:val="26"/>
          <w:szCs w:val="26"/>
        </w:rPr>
        <w:t xml:space="preserve">тренировочный этап до 6 лет, с такой же учебной нагрузкой как на 5 году обучения. </w:t>
      </w:r>
    </w:p>
    <w:p w:rsidR="00427968" w:rsidRPr="0033127E" w:rsidRDefault="00427968" w:rsidP="006D05F5">
      <w:pPr>
        <w:spacing w:after="0"/>
        <w:jc w:val="both"/>
        <w:rPr>
          <w:rFonts w:ascii="Times New Roman" w:hAnsi="Times New Roman" w:cs="Times New Roman"/>
          <w:sz w:val="26"/>
          <w:szCs w:val="26"/>
        </w:rPr>
      </w:pPr>
      <w:r w:rsidRPr="0033127E">
        <w:rPr>
          <w:rFonts w:ascii="Times New Roman" w:hAnsi="Times New Roman" w:cs="Times New Roman"/>
          <w:sz w:val="26"/>
          <w:szCs w:val="26"/>
        </w:rPr>
        <w:t>Состав групп постоянный (допускается переход из группы в группу в с</w:t>
      </w:r>
      <w:r w:rsidR="00A668F1" w:rsidRPr="0033127E">
        <w:rPr>
          <w:rFonts w:ascii="Times New Roman" w:hAnsi="Times New Roman" w:cs="Times New Roman"/>
          <w:sz w:val="26"/>
          <w:szCs w:val="26"/>
        </w:rPr>
        <w:t>ледствие перемены режима спортивной</w:t>
      </w:r>
      <w:r w:rsidRPr="0033127E">
        <w:rPr>
          <w:rFonts w:ascii="Times New Roman" w:hAnsi="Times New Roman" w:cs="Times New Roman"/>
          <w:sz w:val="26"/>
          <w:szCs w:val="26"/>
        </w:rPr>
        <w:t xml:space="preserve"> деятельности, дополнения количества занимающихся в следствии естественного отсева).</w:t>
      </w:r>
    </w:p>
    <w:p w:rsidR="00427968" w:rsidRPr="0033127E" w:rsidRDefault="00427968" w:rsidP="006D05F5">
      <w:pPr>
        <w:spacing w:after="0"/>
        <w:jc w:val="both"/>
        <w:rPr>
          <w:rFonts w:ascii="Times New Roman" w:hAnsi="Times New Roman" w:cs="Times New Roman"/>
          <w:sz w:val="26"/>
          <w:szCs w:val="26"/>
        </w:rPr>
      </w:pPr>
      <w:r w:rsidRPr="0033127E">
        <w:rPr>
          <w:rFonts w:ascii="Times New Roman" w:hAnsi="Times New Roman" w:cs="Times New Roman"/>
          <w:sz w:val="26"/>
          <w:szCs w:val="26"/>
        </w:rPr>
        <w:t>Набор детей в группы начальной подготовки и учебно-тренировочные группы свободны.</w:t>
      </w:r>
    </w:p>
    <w:p w:rsidR="00427968" w:rsidRPr="0033127E" w:rsidRDefault="00427968" w:rsidP="006D05F5">
      <w:pPr>
        <w:spacing w:after="0"/>
        <w:jc w:val="both"/>
        <w:rPr>
          <w:rFonts w:ascii="Times New Roman" w:hAnsi="Times New Roman" w:cs="Times New Roman"/>
          <w:sz w:val="26"/>
          <w:szCs w:val="26"/>
        </w:rPr>
      </w:pPr>
      <w:r w:rsidRPr="0033127E">
        <w:rPr>
          <w:rFonts w:ascii="Times New Roman" w:hAnsi="Times New Roman" w:cs="Times New Roman"/>
          <w:sz w:val="26"/>
          <w:szCs w:val="26"/>
        </w:rPr>
        <w:t>Программа также пр</w:t>
      </w:r>
      <w:r w:rsidR="00A668F1" w:rsidRPr="0033127E">
        <w:rPr>
          <w:rFonts w:ascii="Times New Roman" w:hAnsi="Times New Roman" w:cs="Times New Roman"/>
          <w:sz w:val="26"/>
          <w:szCs w:val="26"/>
        </w:rPr>
        <w:t xml:space="preserve">едусматривает, начиная с </w:t>
      </w:r>
      <w:r w:rsidRPr="0033127E">
        <w:rPr>
          <w:rFonts w:ascii="Times New Roman" w:hAnsi="Times New Roman" w:cs="Times New Roman"/>
          <w:sz w:val="26"/>
          <w:szCs w:val="26"/>
        </w:rPr>
        <w:t xml:space="preserve">тренировочных групп с 10 лет, общие схемы построения тренировочных и межигровых микроциклов по направленности и динамике нагрузки в различных периодах годичного цикла, которые являются для тренера лишь ориентирами при планировании подготовки учащихся. В зависимости </w:t>
      </w:r>
      <w:r w:rsidRPr="0033127E">
        <w:rPr>
          <w:rFonts w:ascii="Times New Roman" w:hAnsi="Times New Roman" w:cs="Times New Roman"/>
          <w:sz w:val="26"/>
          <w:szCs w:val="26"/>
        </w:rPr>
        <w:lastRenderedPageBreak/>
        <w:t xml:space="preserve">от местных условий(загруженности тренировочных залов, погодных условий).Тренер обязан вносить необходимые коррективы в планирование учебно-тренировочного процесса. </w:t>
      </w:r>
    </w:p>
    <w:p w:rsidR="004D4A37" w:rsidRPr="0033127E" w:rsidRDefault="004D4A37" w:rsidP="006D05F5">
      <w:pPr>
        <w:spacing w:after="0"/>
        <w:jc w:val="both"/>
        <w:rPr>
          <w:rFonts w:ascii="Times New Roman" w:hAnsi="Times New Roman" w:cs="Times New Roman"/>
          <w:b/>
          <w:sz w:val="26"/>
          <w:szCs w:val="26"/>
        </w:rPr>
      </w:pPr>
    </w:p>
    <w:p w:rsidR="004D4A37" w:rsidRPr="0033127E" w:rsidRDefault="004D4A37" w:rsidP="006D05F5">
      <w:pPr>
        <w:spacing w:after="0"/>
        <w:jc w:val="both"/>
        <w:rPr>
          <w:rFonts w:ascii="Times New Roman" w:hAnsi="Times New Roman" w:cs="Times New Roman"/>
          <w:b/>
          <w:sz w:val="26"/>
          <w:szCs w:val="26"/>
        </w:rPr>
      </w:pPr>
    </w:p>
    <w:p w:rsidR="004D4A37" w:rsidRPr="0033127E" w:rsidRDefault="004D4A37" w:rsidP="006D05F5">
      <w:pPr>
        <w:spacing w:after="0"/>
        <w:jc w:val="both"/>
        <w:rPr>
          <w:rFonts w:ascii="Times New Roman" w:hAnsi="Times New Roman" w:cs="Times New Roman"/>
          <w:b/>
          <w:sz w:val="26"/>
          <w:szCs w:val="26"/>
        </w:rPr>
      </w:pPr>
      <w:r w:rsidRPr="0033127E">
        <w:rPr>
          <w:rFonts w:ascii="Times New Roman" w:hAnsi="Times New Roman" w:cs="Times New Roman"/>
          <w:b/>
          <w:sz w:val="26"/>
          <w:szCs w:val="26"/>
        </w:rPr>
        <w:t>Формы занятий :</w:t>
      </w:r>
    </w:p>
    <w:p w:rsidR="004D4A37" w:rsidRPr="0033127E" w:rsidRDefault="00A668F1" w:rsidP="006D05F5">
      <w:pPr>
        <w:spacing w:after="0"/>
        <w:jc w:val="both"/>
        <w:rPr>
          <w:rFonts w:ascii="Times New Roman" w:hAnsi="Times New Roman" w:cs="Times New Roman"/>
          <w:sz w:val="26"/>
          <w:szCs w:val="26"/>
        </w:rPr>
      </w:pPr>
      <w:r w:rsidRPr="0033127E">
        <w:rPr>
          <w:rFonts w:ascii="Times New Roman" w:hAnsi="Times New Roman" w:cs="Times New Roman"/>
          <w:sz w:val="26"/>
          <w:szCs w:val="26"/>
        </w:rPr>
        <w:t xml:space="preserve">- </w:t>
      </w:r>
      <w:r w:rsidR="004D4A37" w:rsidRPr="0033127E">
        <w:rPr>
          <w:rFonts w:ascii="Times New Roman" w:hAnsi="Times New Roman" w:cs="Times New Roman"/>
          <w:sz w:val="26"/>
          <w:szCs w:val="26"/>
        </w:rPr>
        <w:t>тренировочные занятия (групповые)</w:t>
      </w:r>
    </w:p>
    <w:p w:rsidR="004D4A37" w:rsidRPr="0033127E" w:rsidRDefault="004D4A37" w:rsidP="006D05F5">
      <w:pPr>
        <w:spacing w:after="0"/>
        <w:jc w:val="both"/>
        <w:rPr>
          <w:rFonts w:ascii="Times New Roman" w:hAnsi="Times New Roman" w:cs="Times New Roman"/>
          <w:sz w:val="26"/>
          <w:szCs w:val="26"/>
        </w:rPr>
      </w:pPr>
      <w:r w:rsidRPr="0033127E">
        <w:rPr>
          <w:rFonts w:ascii="Times New Roman" w:hAnsi="Times New Roman" w:cs="Times New Roman"/>
          <w:sz w:val="26"/>
          <w:szCs w:val="26"/>
        </w:rPr>
        <w:t>- теоретические занятия</w:t>
      </w:r>
    </w:p>
    <w:p w:rsidR="004D4A37" w:rsidRPr="0033127E" w:rsidRDefault="004D4A37" w:rsidP="006D05F5">
      <w:pPr>
        <w:spacing w:after="0"/>
        <w:jc w:val="both"/>
        <w:rPr>
          <w:rFonts w:ascii="Times New Roman" w:hAnsi="Times New Roman" w:cs="Times New Roman"/>
          <w:sz w:val="26"/>
          <w:szCs w:val="26"/>
        </w:rPr>
      </w:pPr>
      <w:r w:rsidRPr="0033127E">
        <w:rPr>
          <w:rFonts w:ascii="Times New Roman" w:hAnsi="Times New Roman" w:cs="Times New Roman"/>
          <w:sz w:val="26"/>
          <w:szCs w:val="26"/>
        </w:rPr>
        <w:t>- участие в спортивных соревнованиях</w:t>
      </w:r>
    </w:p>
    <w:p w:rsidR="004D4A37" w:rsidRPr="0033127E" w:rsidRDefault="004D4A37" w:rsidP="006D05F5">
      <w:pPr>
        <w:spacing w:after="0"/>
        <w:jc w:val="both"/>
        <w:rPr>
          <w:rFonts w:ascii="Times New Roman" w:hAnsi="Times New Roman" w:cs="Times New Roman"/>
          <w:sz w:val="26"/>
          <w:szCs w:val="26"/>
        </w:rPr>
      </w:pPr>
      <w:r w:rsidRPr="0033127E">
        <w:rPr>
          <w:rFonts w:ascii="Times New Roman" w:hAnsi="Times New Roman" w:cs="Times New Roman"/>
          <w:sz w:val="26"/>
          <w:szCs w:val="26"/>
        </w:rPr>
        <w:t>- просмотр и анализ учебных материалов.</w:t>
      </w:r>
    </w:p>
    <w:p w:rsidR="004D4A37" w:rsidRPr="0033127E" w:rsidRDefault="004D4A37" w:rsidP="006D05F5">
      <w:pPr>
        <w:spacing w:after="0"/>
        <w:jc w:val="both"/>
        <w:rPr>
          <w:rFonts w:ascii="Times New Roman" w:hAnsi="Times New Roman" w:cs="Times New Roman"/>
          <w:sz w:val="26"/>
          <w:szCs w:val="26"/>
        </w:rPr>
      </w:pPr>
      <w:r w:rsidRPr="0033127E">
        <w:rPr>
          <w:rFonts w:ascii="Times New Roman" w:hAnsi="Times New Roman" w:cs="Times New Roman"/>
          <w:sz w:val="26"/>
          <w:szCs w:val="26"/>
        </w:rPr>
        <w:t>- комплекс восстановительных мероприятий.</w:t>
      </w:r>
    </w:p>
    <w:p w:rsidR="004D4A37" w:rsidRPr="0033127E" w:rsidRDefault="00A668F1" w:rsidP="006D05F5">
      <w:pPr>
        <w:spacing w:after="0"/>
        <w:jc w:val="both"/>
        <w:rPr>
          <w:rFonts w:ascii="Times New Roman" w:hAnsi="Times New Roman" w:cs="Times New Roman"/>
          <w:sz w:val="26"/>
          <w:szCs w:val="26"/>
        </w:rPr>
      </w:pPr>
      <w:r w:rsidRPr="0033127E">
        <w:rPr>
          <w:rFonts w:ascii="Times New Roman" w:hAnsi="Times New Roman" w:cs="Times New Roman"/>
          <w:sz w:val="26"/>
          <w:szCs w:val="26"/>
        </w:rPr>
        <w:t xml:space="preserve">- </w:t>
      </w:r>
      <w:r w:rsidR="004D4A37" w:rsidRPr="0033127E">
        <w:rPr>
          <w:rFonts w:ascii="Times New Roman" w:hAnsi="Times New Roman" w:cs="Times New Roman"/>
          <w:sz w:val="26"/>
          <w:szCs w:val="26"/>
        </w:rPr>
        <w:t>тренировочные сборы.</w:t>
      </w:r>
    </w:p>
    <w:p w:rsidR="004D4A37" w:rsidRPr="0033127E" w:rsidRDefault="004D4A37" w:rsidP="006D05F5">
      <w:pPr>
        <w:spacing w:after="0"/>
        <w:jc w:val="both"/>
        <w:rPr>
          <w:rFonts w:ascii="Times New Roman" w:hAnsi="Times New Roman" w:cs="Times New Roman"/>
          <w:sz w:val="26"/>
          <w:szCs w:val="26"/>
        </w:rPr>
      </w:pPr>
    </w:p>
    <w:p w:rsidR="004D4A37" w:rsidRPr="0033127E" w:rsidRDefault="004D4A37" w:rsidP="006D05F5">
      <w:pPr>
        <w:spacing w:after="0"/>
        <w:jc w:val="both"/>
        <w:rPr>
          <w:rFonts w:ascii="Times New Roman" w:hAnsi="Times New Roman" w:cs="Times New Roman"/>
          <w:sz w:val="26"/>
          <w:szCs w:val="26"/>
        </w:rPr>
      </w:pPr>
      <w:r w:rsidRPr="0033127E">
        <w:rPr>
          <w:rFonts w:ascii="Times New Roman" w:hAnsi="Times New Roman" w:cs="Times New Roman"/>
          <w:b/>
          <w:sz w:val="26"/>
          <w:szCs w:val="26"/>
        </w:rPr>
        <w:t>Режим занятий</w:t>
      </w:r>
      <w:r w:rsidRPr="0033127E">
        <w:rPr>
          <w:rFonts w:ascii="Times New Roman" w:hAnsi="Times New Roman" w:cs="Times New Roman"/>
          <w:sz w:val="26"/>
          <w:szCs w:val="26"/>
        </w:rPr>
        <w:t xml:space="preserve">: </w:t>
      </w:r>
    </w:p>
    <w:p w:rsidR="004D4A37" w:rsidRPr="0033127E" w:rsidRDefault="004D4A37" w:rsidP="006D05F5">
      <w:pPr>
        <w:spacing w:after="0"/>
        <w:jc w:val="both"/>
        <w:rPr>
          <w:rFonts w:ascii="Times New Roman" w:hAnsi="Times New Roman" w:cs="Times New Roman"/>
          <w:sz w:val="26"/>
          <w:szCs w:val="26"/>
        </w:rPr>
      </w:pPr>
      <w:r w:rsidRPr="0033127E">
        <w:rPr>
          <w:rFonts w:ascii="Times New Roman" w:hAnsi="Times New Roman" w:cs="Times New Roman"/>
          <w:sz w:val="26"/>
          <w:szCs w:val="26"/>
        </w:rPr>
        <w:t>8.00 -20.00 – в зависимости от сменности обучения в основной школе и расписанию трени</w:t>
      </w:r>
      <w:r w:rsidR="00A668F1" w:rsidRPr="0033127E">
        <w:rPr>
          <w:rFonts w:ascii="Times New Roman" w:hAnsi="Times New Roman" w:cs="Times New Roman"/>
          <w:sz w:val="26"/>
          <w:szCs w:val="26"/>
        </w:rPr>
        <w:t>ровок соответствующих по тренировочной</w:t>
      </w:r>
      <w:r w:rsidRPr="0033127E">
        <w:rPr>
          <w:rFonts w:ascii="Times New Roman" w:hAnsi="Times New Roman" w:cs="Times New Roman"/>
          <w:sz w:val="26"/>
          <w:szCs w:val="26"/>
        </w:rPr>
        <w:t xml:space="preserve"> на</w:t>
      </w:r>
      <w:r w:rsidR="00A668F1" w:rsidRPr="0033127E">
        <w:rPr>
          <w:rFonts w:ascii="Times New Roman" w:hAnsi="Times New Roman" w:cs="Times New Roman"/>
          <w:sz w:val="26"/>
          <w:szCs w:val="26"/>
        </w:rPr>
        <w:t>грузке для данного года</w:t>
      </w:r>
      <w:r w:rsidRPr="0033127E">
        <w:rPr>
          <w:rFonts w:ascii="Times New Roman" w:hAnsi="Times New Roman" w:cs="Times New Roman"/>
          <w:sz w:val="26"/>
          <w:szCs w:val="26"/>
        </w:rPr>
        <w:t>.</w:t>
      </w:r>
    </w:p>
    <w:p w:rsidR="004D4A37" w:rsidRPr="0033127E" w:rsidRDefault="00A668F1" w:rsidP="006D05F5">
      <w:pPr>
        <w:spacing w:after="0"/>
        <w:jc w:val="both"/>
        <w:rPr>
          <w:rFonts w:ascii="Times New Roman" w:hAnsi="Times New Roman" w:cs="Times New Roman"/>
          <w:sz w:val="26"/>
          <w:szCs w:val="26"/>
        </w:rPr>
      </w:pPr>
      <w:r w:rsidRPr="0033127E">
        <w:rPr>
          <w:rFonts w:ascii="Times New Roman" w:hAnsi="Times New Roman" w:cs="Times New Roman"/>
          <w:sz w:val="26"/>
          <w:szCs w:val="26"/>
        </w:rPr>
        <w:t>Общие задачи работы с занимающимися</w:t>
      </w:r>
      <w:r w:rsidR="004D4A37" w:rsidRPr="0033127E">
        <w:rPr>
          <w:rFonts w:ascii="Times New Roman" w:hAnsi="Times New Roman" w:cs="Times New Roman"/>
          <w:sz w:val="26"/>
          <w:szCs w:val="26"/>
        </w:rPr>
        <w:t xml:space="preserve"> данных групп органически связаны с основной целью системы многолетней подготовки резервов в футболе в спортивных школах – подготовкой футболистов высокой квалификации.</w:t>
      </w:r>
    </w:p>
    <w:p w:rsidR="004D4A37" w:rsidRPr="0033127E" w:rsidRDefault="004D4A37" w:rsidP="006D05F5">
      <w:pPr>
        <w:spacing w:after="0"/>
        <w:jc w:val="both"/>
        <w:rPr>
          <w:rFonts w:ascii="Times New Roman" w:hAnsi="Times New Roman" w:cs="Times New Roman"/>
          <w:sz w:val="26"/>
          <w:szCs w:val="26"/>
        </w:rPr>
      </w:pPr>
      <w:r w:rsidRPr="0033127E">
        <w:rPr>
          <w:rFonts w:ascii="Times New Roman" w:hAnsi="Times New Roman" w:cs="Times New Roman"/>
          <w:sz w:val="26"/>
          <w:szCs w:val="26"/>
        </w:rPr>
        <w:t xml:space="preserve"> </w:t>
      </w:r>
    </w:p>
    <w:p w:rsidR="004D4A37" w:rsidRPr="0033127E" w:rsidRDefault="00B76FE4" w:rsidP="006D05F5">
      <w:pPr>
        <w:spacing w:after="0"/>
        <w:jc w:val="both"/>
        <w:rPr>
          <w:rFonts w:ascii="Times New Roman" w:hAnsi="Times New Roman" w:cs="Times New Roman"/>
          <w:b/>
          <w:sz w:val="26"/>
          <w:szCs w:val="26"/>
        </w:rPr>
      </w:pPr>
      <w:r w:rsidRPr="0033127E">
        <w:rPr>
          <w:rFonts w:ascii="Times New Roman" w:hAnsi="Times New Roman" w:cs="Times New Roman"/>
          <w:b/>
          <w:sz w:val="26"/>
          <w:szCs w:val="26"/>
        </w:rPr>
        <w:t>Цель программы:</w:t>
      </w:r>
    </w:p>
    <w:p w:rsidR="00B76FE4" w:rsidRPr="0033127E" w:rsidRDefault="00B76FE4" w:rsidP="006D05F5">
      <w:pPr>
        <w:spacing w:after="0"/>
        <w:jc w:val="both"/>
        <w:rPr>
          <w:rFonts w:ascii="Times New Roman" w:hAnsi="Times New Roman" w:cs="Times New Roman"/>
          <w:sz w:val="26"/>
          <w:szCs w:val="26"/>
        </w:rPr>
      </w:pPr>
      <w:r w:rsidRPr="0033127E">
        <w:rPr>
          <w:rFonts w:ascii="Times New Roman" w:hAnsi="Times New Roman" w:cs="Times New Roman"/>
          <w:sz w:val="26"/>
          <w:szCs w:val="26"/>
        </w:rPr>
        <w:t>Воспитание волевых, смелых, дисциплинированных, обладающих высоким уровнем, социальной активности и ответственности молодых спортсменов.</w:t>
      </w:r>
    </w:p>
    <w:p w:rsidR="00B76FE4" w:rsidRPr="0033127E" w:rsidRDefault="00B76FE4" w:rsidP="006D05F5">
      <w:pPr>
        <w:spacing w:after="0"/>
        <w:jc w:val="both"/>
        <w:rPr>
          <w:rFonts w:ascii="Times New Roman" w:hAnsi="Times New Roman" w:cs="Times New Roman"/>
          <w:sz w:val="26"/>
          <w:szCs w:val="26"/>
        </w:rPr>
      </w:pPr>
      <w:r w:rsidRPr="0033127E">
        <w:rPr>
          <w:rFonts w:ascii="Times New Roman" w:hAnsi="Times New Roman" w:cs="Times New Roman"/>
          <w:sz w:val="26"/>
          <w:szCs w:val="26"/>
        </w:rPr>
        <w:t xml:space="preserve"> </w:t>
      </w:r>
    </w:p>
    <w:p w:rsidR="00427968" w:rsidRPr="0033127E" w:rsidRDefault="00B76FE4" w:rsidP="006D05F5">
      <w:pPr>
        <w:spacing w:after="0"/>
        <w:jc w:val="both"/>
        <w:rPr>
          <w:rFonts w:ascii="Times New Roman" w:hAnsi="Times New Roman" w:cs="Times New Roman"/>
          <w:b/>
          <w:sz w:val="26"/>
          <w:szCs w:val="26"/>
        </w:rPr>
      </w:pPr>
      <w:r w:rsidRPr="0033127E">
        <w:rPr>
          <w:rFonts w:ascii="Times New Roman" w:hAnsi="Times New Roman" w:cs="Times New Roman"/>
          <w:b/>
          <w:sz w:val="26"/>
          <w:szCs w:val="26"/>
        </w:rPr>
        <w:t>Задачи программы:</w:t>
      </w:r>
    </w:p>
    <w:p w:rsidR="00B76FE4" w:rsidRPr="0033127E" w:rsidRDefault="00B76FE4" w:rsidP="006D05F5">
      <w:pPr>
        <w:spacing w:after="0"/>
        <w:jc w:val="both"/>
        <w:rPr>
          <w:rFonts w:ascii="Times New Roman" w:hAnsi="Times New Roman" w:cs="Times New Roman"/>
          <w:sz w:val="26"/>
          <w:szCs w:val="26"/>
        </w:rPr>
      </w:pPr>
      <w:r w:rsidRPr="0033127E">
        <w:rPr>
          <w:rFonts w:ascii="Times New Roman" w:hAnsi="Times New Roman" w:cs="Times New Roman"/>
          <w:sz w:val="26"/>
          <w:szCs w:val="26"/>
        </w:rPr>
        <w:t>1. Подготовка футболистов высокой квалификации.</w:t>
      </w:r>
    </w:p>
    <w:p w:rsidR="00B76FE4" w:rsidRPr="0033127E" w:rsidRDefault="00B76FE4" w:rsidP="00B76FE4">
      <w:pPr>
        <w:spacing w:after="0"/>
        <w:jc w:val="both"/>
        <w:rPr>
          <w:rFonts w:ascii="Times New Roman" w:hAnsi="Times New Roman" w:cs="Times New Roman"/>
          <w:sz w:val="26"/>
          <w:szCs w:val="26"/>
        </w:rPr>
      </w:pPr>
      <w:r w:rsidRPr="0033127E">
        <w:rPr>
          <w:rFonts w:ascii="Times New Roman" w:hAnsi="Times New Roman" w:cs="Times New Roman"/>
          <w:sz w:val="26"/>
          <w:szCs w:val="26"/>
        </w:rPr>
        <w:t>2.  Подготовка инструкторов и судей по футболу.</w:t>
      </w:r>
    </w:p>
    <w:p w:rsidR="00B76FE4" w:rsidRPr="0033127E" w:rsidRDefault="00B76FE4" w:rsidP="00B76FE4">
      <w:pPr>
        <w:spacing w:after="0"/>
        <w:jc w:val="both"/>
        <w:rPr>
          <w:rFonts w:ascii="Times New Roman" w:hAnsi="Times New Roman" w:cs="Times New Roman"/>
          <w:sz w:val="26"/>
          <w:szCs w:val="26"/>
        </w:rPr>
      </w:pPr>
      <w:r w:rsidRPr="0033127E">
        <w:rPr>
          <w:rFonts w:ascii="Times New Roman" w:hAnsi="Times New Roman" w:cs="Times New Roman"/>
          <w:sz w:val="26"/>
          <w:szCs w:val="26"/>
        </w:rPr>
        <w:t>3. Укрепление здоровья, содействие правильному физическому развитию и разносторонней физической подготовленности.</w:t>
      </w:r>
    </w:p>
    <w:p w:rsidR="00B76FE4" w:rsidRPr="0033127E" w:rsidRDefault="00B76FE4" w:rsidP="00B76FE4">
      <w:pPr>
        <w:spacing w:after="0"/>
        <w:jc w:val="both"/>
        <w:rPr>
          <w:rFonts w:ascii="Times New Roman" w:hAnsi="Times New Roman" w:cs="Times New Roman"/>
          <w:sz w:val="26"/>
          <w:szCs w:val="26"/>
        </w:rPr>
      </w:pPr>
      <w:r w:rsidRPr="0033127E">
        <w:rPr>
          <w:rFonts w:ascii="Times New Roman" w:hAnsi="Times New Roman" w:cs="Times New Roman"/>
          <w:sz w:val="26"/>
          <w:szCs w:val="26"/>
        </w:rPr>
        <w:t>4. Обучение основам техники и тактики.</w:t>
      </w:r>
    </w:p>
    <w:p w:rsidR="00B76FE4" w:rsidRPr="0033127E" w:rsidRDefault="00B76FE4" w:rsidP="00B76FE4">
      <w:pPr>
        <w:spacing w:after="0"/>
        <w:jc w:val="both"/>
        <w:rPr>
          <w:rFonts w:ascii="Times New Roman" w:hAnsi="Times New Roman" w:cs="Times New Roman"/>
          <w:sz w:val="26"/>
          <w:szCs w:val="26"/>
        </w:rPr>
      </w:pPr>
      <w:r w:rsidRPr="0033127E">
        <w:rPr>
          <w:rFonts w:ascii="Times New Roman" w:hAnsi="Times New Roman" w:cs="Times New Roman"/>
          <w:sz w:val="26"/>
          <w:szCs w:val="26"/>
        </w:rPr>
        <w:t>5. Подготовка и выполнение нормативов по техничекой и физичекой подготовке.</w:t>
      </w:r>
    </w:p>
    <w:p w:rsidR="00B76FE4" w:rsidRPr="0033127E" w:rsidRDefault="00B76FE4" w:rsidP="00B76FE4">
      <w:pPr>
        <w:spacing w:after="0"/>
        <w:jc w:val="both"/>
        <w:rPr>
          <w:rFonts w:ascii="Times New Roman" w:hAnsi="Times New Roman" w:cs="Times New Roman"/>
          <w:sz w:val="26"/>
          <w:szCs w:val="26"/>
        </w:rPr>
      </w:pPr>
      <w:r w:rsidRPr="0033127E">
        <w:rPr>
          <w:rFonts w:ascii="Times New Roman" w:hAnsi="Times New Roman" w:cs="Times New Roman"/>
          <w:sz w:val="26"/>
          <w:szCs w:val="26"/>
        </w:rPr>
        <w:t>6.  Привлечение подростков к систематическим занятиям физкультурой и спортом.</w:t>
      </w:r>
    </w:p>
    <w:p w:rsidR="00B76FE4" w:rsidRPr="0033127E" w:rsidRDefault="00B76FE4" w:rsidP="00B76FE4">
      <w:pPr>
        <w:spacing w:after="0"/>
        <w:jc w:val="both"/>
        <w:rPr>
          <w:rFonts w:ascii="Times New Roman" w:hAnsi="Times New Roman" w:cs="Times New Roman"/>
          <w:sz w:val="26"/>
          <w:szCs w:val="26"/>
        </w:rPr>
      </w:pPr>
      <w:r w:rsidRPr="0033127E">
        <w:rPr>
          <w:rFonts w:ascii="Times New Roman" w:hAnsi="Times New Roman" w:cs="Times New Roman"/>
          <w:sz w:val="26"/>
          <w:szCs w:val="26"/>
        </w:rPr>
        <w:t xml:space="preserve"> Основными показателями выполнения программных требований по уровню под</w:t>
      </w:r>
      <w:r w:rsidR="00A668F1" w:rsidRPr="0033127E">
        <w:rPr>
          <w:rFonts w:ascii="Times New Roman" w:hAnsi="Times New Roman" w:cs="Times New Roman"/>
          <w:sz w:val="26"/>
          <w:szCs w:val="26"/>
        </w:rPr>
        <w:t xml:space="preserve">готовленности учащихся в </w:t>
      </w:r>
      <w:r w:rsidRPr="0033127E">
        <w:rPr>
          <w:rFonts w:ascii="Times New Roman" w:hAnsi="Times New Roman" w:cs="Times New Roman"/>
          <w:sz w:val="26"/>
          <w:szCs w:val="26"/>
        </w:rPr>
        <w:t>тренировочных группах является:</w:t>
      </w:r>
    </w:p>
    <w:p w:rsidR="00B76FE4" w:rsidRPr="0033127E" w:rsidRDefault="00B76FE4" w:rsidP="00B76FE4">
      <w:pPr>
        <w:spacing w:after="0"/>
        <w:jc w:val="both"/>
        <w:rPr>
          <w:rFonts w:ascii="Times New Roman" w:hAnsi="Times New Roman" w:cs="Times New Roman"/>
          <w:sz w:val="26"/>
          <w:szCs w:val="26"/>
        </w:rPr>
      </w:pPr>
      <w:r w:rsidRPr="0033127E">
        <w:rPr>
          <w:rFonts w:ascii="Times New Roman" w:hAnsi="Times New Roman" w:cs="Times New Roman"/>
          <w:sz w:val="26"/>
          <w:szCs w:val="26"/>
        </w:rPr>
        <w:t>Выполнение контрольных нормативов по общей и специальной физической подготовке, овладение знаниями теории футбола и практическими навыками.</w:t>
      </w:r>
    </w:p>
    <w:p w:rsidR="00B76FE4" w:rsidRPr="0033127E" w:rsidRDefault="00B76FE4" w:rsidP="006D05F5">
      <w:pPr>
        <w:spacing w:after="0"/>
        <w:jc w:val="both"/>
        <w:rPr>
          <w:rFonts w:ascii="Times New Roman" w:hAnsi="Times New Roman" w:cs="Times New Roman"/>
          <w:sz w:val="26"/>
          <w:szCs w:val="26"/>
        </w:rPr>
      </w:pPr>
    </w:p>
    <w:p w:rsidR="00B76FE4" w:rsidRPr="0033127E" w:rsidRDefault="00B76FE4" w:rsidP="006D05F5">
      <w:pPr>
        <w:spacing w:after="0"/>
        <w:jc w:val="both"/>
        <w:rPr>
          <w:rFonts w:ascii="Times New Roman" w:hAnsi="Times New Roman" w:cs="Times New Roman"/>
          <w:b/>
          <w:sz w:val="26"/>
          <w:szCs w:val="26"/>
        </w:rPr>
      </w:pPr>
      <w:r w:rsidRPr="0033127E">
        <w:rPr>
          <w:rFonts w:ascii="Times New Roman" w:hAnsi="Times New Roman" w:cs="Times New Roman"/>
          <w:sz w:val="26"/>
          <w:szCs w:val="26"/>
        </w:rPr>
        <w:t xml:space="preserve"> </w:t>
      </w:r>
      <w:r w:rsidRPr="0033127E">
        <w:rPr>
          <w:rFonts w:ascii="Times New Roman" w:hAnsi="Times New Roman" w:cs="Times New Roman"/>
          <w:b/>
          <w:sz w:val="26"/>
          <w:szCs w:val="26"/>
        </w:rPr>
        <w:t>Основные принципы программы</w:t>
      </w:r>
    </w:p>
    <w:p w:rsidR="00766AA2" w:rsidRPr="0033127E" w:rsidRDefault="00766AA2" w:rsidP="00766AA2">
      <w:pPr>
        <w:spacing w:after="0"/>
        <w:rPr>
          <w:rFonts w:ascii="Times New Roman" w:hAnsi="Times New Roman" w:cs="Times New Roman"/>
          <w:sz w:val="26"/>
          <w:szCs w:val="26"/>
        </w:rPr>
      </w:pPr>
      <w:r w:rsidRPr="0033127E">
        <w:rPr>
          <w:rFonts w:ascii="Times New Roman" w:hAnsi="Times New Roman" w:cs="Times New Roman"/>
          <w:b/>
          <w:sz w:val="26"/>
          <w:szCs w:val="26"/>
        </w:rPr>
        <w:t xml:space="preserve">- принцип последовательности – </w:t>
      </w:r>
      <w:r w:rsidRPr="0033127E">
        <w:rPr>
          <w:rFonts w:ascii="Times New Roman" w:hAnsi="Times New Roman" w:cs="Times New Roman"/>
          <w:sz w:val="26"/>
          <w:szCs w:val="26"/>
        </w:rPr>
        <w:t xml:space="preserve"> задачи решаются методом усвоения материала «от простого к сложному в соответствии с возрастными возможностями»,</w:t>
      </w:r>
    </w:p>
    <w:p w:rsidR="00766AA2" w:rsidRPr="0033127E" w:rsidRDefault="00766AA2" w:rsidP="00766AA2">
      <w:pPr>
        <w:spacing w:after="0"/>
        <w:rPr>
          <w:rFonts w:ascii="Times New Roman" w:hAnsi="Times New Roman" w:cs="Times New Roman"/>
          <w:sz w:val="26"/>
          <w:szCs w:val="26"/>
        </w:rPr>
      </w:pPr>
      <w:r w:rsidRPr="0033127E">
        <w:rPr>
          <w:rFonts w:ascii="Times New Roman" w:hAnsi="Times New Roman" w:cs="Times New Roman"/>
          <w:sz w:val="26"/>
          <w:szCs w:val="26"/>
        </w:rPr>
        <w:t xml:space="preserve">- </w:t>
      </w:r>
      <w:r w:rsidRPr="0033127E">
        <w:rPr>
          <w:rFonts w:ascii="Times New Roman" w:hAnsi="Times New Roman" w:cs="Times New Roman"/>
          <w:b/>
          <w:sz w:val="26"/>
          <w:szCs w:val="26"/>
        </w:rPr>
        <w:t>принцип научности</w:t>
      </w:r>
      <w:r w:rsidRPr="0033127E">
        <w:rPr>
          <w:rFonts w:ascii="Times New Roman" w:hAnsi="Times New Roman" w:cs="Times New Roman"/>
          <w:sz w:val="26"/>
          <w:szCs w:val="26"/>
        </w:rPr>
        <w:t>- программа основана на базе программ для спортивных школ, научных монографий, учебных пособий для высших учебных заведений,</w:t>
      </w:r>
    </w:p>
    <w:p w:rsidR="00766AA2" w:rsidRPr="0033127E" w:rsidRDefault="00766AA2" w:rsidP="00766AA2">
      <w:pPr>
        <w:spacing w:after="0"/>
        <w:rPr>
          <w:rFonts w:ascii="Times New Roman" w:hAnsi="Times New Roman" w:cs="Times New Roman"/>
          <w:sz w:val="26"/>
          <w:szCs w:val="26"/>
        </w:rPr>
      </w:pPr>
      <w:r w:rsidRPr="0033127E">
        <w:rPr>
          <w:rFonts w:ascii="Times New Roman" w:hAnsi="Times New Roman" w:cs="Times New Roman"/>
          <w:sz w:val="26"/>
          <w:szCs w:val="26"/>
        </w:rPr>
        <w:lastRenderedPageBreak/>
        <w:t xml:space="preserve">- </w:t>
      </w:r>
      <w:r w:rsidRPr="0033127E">
        <w:rPr>
          <w:rFonts w:ascii="Times New Roman" w:hAnsi="Times New Roman" w:cs="Times New Roman"/>
          <w:b/>
          <w:sz w:val="26"/>
          <w:szCs w:val="26"/>
        </w:rPr>
        <w:t>принцип доступности</w:t>
      </w:r>
      <w:r w:rsidRPr="0033127E">
        <w:rPr>
          <w:rFonts w:ascii="Times New Roman" w:hAnsi="Times New Roman" w:cs="Times New Roman"/>
          <w:sz w:val="26"/>
          <w:szCs w:val="26"/>
        </w:rPr>
        <w:t xml:space="preserve"> – программа построена на доступном в изложении материале,</w:t>
      </w:r>
    </w:p>
    <w:p w:rsidR="00766AA2" w:rsidRPr="0033127E" w:rsidRDefault="00766AA2" w:rsidP="00766AA2">
      <w:pPr>
        <w:spacing w:after="0"/>
        <w:rPr>
          <w:rFonts w:ascii="Times New Roman" w:hAnsi="Times New Roman" w:cs="Times New Roman"/>
          <w:sz w:val="26"/>
          <w:szCs w:val="26"/>
        </w:rPr>
      </w:pPr>
      <w:r w:rsidRPr="0033127E">
        <w:rPr>
          <w:rFonts w:ascii="Times New Roman" w:hAnsi="Times New Roman" w:cs="Times New Roman"/>
          <w:sz w:val="26"/>
          <w:szCs w:val="26"/>
        </w:rPr>
        <w:t xml:space="preserve">- </w:t>
      </w:r>
      <w:r w:rsidRPr="0033127E">
        <w:rPr>
          <w:rFonts w:ascii="Times New Roman" w:hAnsi="Times New Roman" w:cs="Times New Roman"/>
          <w:b/>
          <w:sz w:val="26"/>
          <w:szCs w:val="26"/>
        </w:rPr>
        <w:t>принцип интереса</w:t>
      </w:r>
      <w:r w:rsidRPr="0033127E">
        <w:rPr>
          <w:rFonts w:ascii="Times New Roman" w:hAnsi="Times New Roman" w:cs="Times New Roman"/>
          <w:sz w:val="26"/>
          <w:szCs w:val="26"/>
        </w:rPr>
        <w:t xml:space="preserve"> - группы в целом и каждого воспитанника в отдельности,</w:t>
      </w:r>
    </w:p>
    <w:p w:rsidR="00766AA2" w:rsidRPr="0033127E" w:rsidRDefault="00766AA2" w:rsidP="00766AA2">
      <w:pPr>
        <w:spacing w:after="0"/>
        <w:rPr>
          <w:rFonts w:ascii="Times New Roman" w:hAnsi="Times New Roman" w:cs="Times New Roman"/>
          <w:sz w:val="26"/>
          <w:szCs w:val="26"/>
        </w:rPr>
      </w:pPr>
      <w:r w:rsidRPr="0033127E">
        <w:rPr>
          <w:rFonts w:ascii="Times New Roman" w:hAnsi="Times New Roman" w:cs="Times New Roman"/>
          <w:sz w:val="26"/>
          <w:szCs w:val="26"/>
        </w:rPr>
        <w:t xml:space="preserve">- </w:t>
      </w:r>
      <w:r w:rsidRPr="0033127E">
        <w:rPr>
          <w:rFonts w:ascii="Times New Roman" w:hAnsi="Times New Roman" w:cs="Times New Roman"/>
          <w:b/>
          <w:sz w:val="26"/>
          <w:szCs w:val="26"/>
        </w:rPr>
        <w:t>принцип  непрерывности</w:t>
      </w:r>
      <w:r w:rsidRPr="0033127E">
        <w:rPr>
          <w:rFonts w:ascii="Times New Roman" w:hAnsi="Times New Roman" w:cs="Times New Roman"/>
          <w:sz w:val="26"/>
          <w:szCs w:val="26"/>
        </w:rPr>
        <w:t xml:space="preserve"> образования и воспитания,</w:t>
      </w:r>
    </w:p>
    <w:p w:rsidR="00766AA2" w:rsidRPr="0033127E" w:rsidRDefault="00766AA2" w:rsidP="00766AA2">
      <w:pPr>
        <w:spacing w:after="0"/>
        <w:rPr>
          <w:rFonts w:ascii="Times New Roman" w:hAnsi="Times New Roman" w:cs="Times New Roman"/>
          <w:sz w:val="26"/>
          <w:szCs w:val="26"/>
        </w:rPr>
      </w:pPr>
      <w:r w:rsidRPr="0033127E">
        <w:rPr>
          <w:rFonts w:ascii="Times New Roman" w:hAnsi="Times New Roman" w:cs="Times New Roman"/>
          <w:sz w:val="26"/>
          <w:szCs w:val="26"/>
        </w:rPr>
        <w:t xml:space="preserve">- </w:t>
      </w:r>
      <w:r w:rsidRPr="0033127E">
        <w:rPr>
          <w:rFonts w:ascii="Times New Roman" w:hAnsi="Times New Roman" w:cs="Times New Roman"/>
          <w:b/>
          <w:sz w:val="26"/>
          <w:szCs w:val="26"/>
        </w:rPr>
        <w:t>принцип  единства общей и специальной подготовки</w:t>
      </w:r>
      <w:r w:rsidRPr="0033127E">
        <w:rPr>
          <w:rFonts w:ascii="Times New Roman" w:hAnsi="Times New Roman" w:cs="Times New Roman"/>
          <w:sz w:val="26"/>
          <w:szCs w:val="26"/>
        </w:rPr>
        <w:t>,</w:t>
      </w:r>
    </w:p>
    <w:p w:rsidR="00766AA2" w:rsidRPr="0033127E" w:rsidRDefault="00766AA2" w:rsidP="00766AA2">
      <w:pPr>
        <w:spacing w:after="0"/>
        <w:rPr>
          <w:rFonts w:ascii="Times New Roman" w:hAnsi="Times New Roman" w:cs="Times New Roman"/>
          <w:sz w:val="26"/>
          <w:szCs w:val="26"/>
        </w:rPr>
      </w:pPr>
      <w:r w:rsidRPr="0033127E">
        <w:rPr>
          <w:rFonts w:ascii="Times New Roman" w:hAnsi="Times New Roman" w:cs="Times New Roman"/>
          <w:sz w:val="26"/>
          <w:szCs w:val="26"/>
        </w:rPr>
        <w:t xml:space="preserve">- </w:t>
      </w:r>
      <w:r w:rsidRPr="0033127E">
        <w:rPr>
          <w:rFonts w:ascii="Times New Roman" w:hAnsi="Times New Roman" w:cs="Times New Roman"/>
          <w:b/>
          <w:sz w:val="26"/>
          <w:szCs w:val="26"/>
        </w:rPr>
        <w:t>принцип цикличности</w:t>
      </w:r>
      <w:r w:rsidRPr="0033127E">
        <w:rPr>
          <w:rFonts w:ascii="Times New Roman" w:hAnsi="Times New Roman" w:cs="Times New Roman"/>
          <w:sz w:val="26"/>
          <w:szCs w:val="26"/>
        </w:rPr>
        <w:t xml:space="preserve">, повторяемости, непрерывности и постепенного увеличения нагрузки, </w:t>
      </w:r>
    </w:p>
    <w:p w:rsidR="00766AA2" w:rsidRPr="0033127E" w:rsidRDefault="00766AA2" w:rsidP="00766AA2">
      <w:pPr>
        <w:spacing w:after="0"/>
        <w:rPr>
          <w:rFonts w:ascii="Times New Roman" w:hAnsi="Times New Roman" w:cs="Times New Roman"/>
          <w:b/>
          <w:sz w:val="26"/>
          <w:szCs w:val="26"/>
        </w:rPr>
      </w:pPr>
    </w:p>
    <w:p w:rsidR="00766AA2" w:rsidRPr="0033127E" w:rsidRDefault="00766AA2" w:rsidP="00766AA2">
      <w:pPr>
        <w:spacing w:after="0"/>
        <w:rPr>
          <w:rFonts w:ascii="Times New Roman" w:hAnsi="Times New Roman" w:cs="Times New Roman"/>
          <w:b/>
          <w:sz w:val="26"/>
          <w:szCs w:val="26"/>
        </w:rPr>
      </w:pPr>
      <w:r w:rsidRPr="0033127E">
        <w:rPr>
          <w:rFonts w:ascii="Times New Roman" w:hAnsi="Times New Roman" w:cs="Times New Roman"/>
          <w:b/>
          <w:sz w:val="26"/>
          <w:szCs w:val="26"/>
        </w:rPr>
        <w:t>Ожидаемые результаты и формы подведения итогов  программ спортивной подготовки:</w:t>
      </w:r>
    </w:p>
    <w:p w:rsidR="00766AA2" w:rsidRPr="0033127E" w:rsidRDefault="00766AA2" w:rsidP="00766AA2">
      <w:pPr>
        <w:spacing w:after="0"/>
        <w:rPr>
          <w:rFonts w:ascii="Times New Roman" w:hAnsi="Times New Roman" w:cs="Times New Roman"/>
          <w:sz w:val="26"/>
          <w:szCs w:val="26"/>
        </w:rPr>
      </w:pPr>
      <w:r w:rsidRPr="0033127E">
        <w:rPr>
          <w:rFonts w:ascii="Times New Roman" w:hAnsi="Times New Roman" w:cs="Times New Roman"/>
          <w:sz w:val="26"/>
          <w:szCs w:val="26"/>
        </w:rPr>
        <w:t>1. сохранность контингента</w:t>
      </w:r>
      <w:r w:rsidR="00B7075C" w:rsidRPr="0033127E">
        <w:rPr>
          <w:rFonts w:ascii="Times New Roman" w:hAnsi="Times New Roman" w:cs="Times New Roman"/>
          <w:sz w:val="26"/>
          <w:szCs w:val="26"/>
        </w:rPr>
        <w:t>;</w:t>
      </w:r>
    </w:p>
    <w:p w:rsidR="00B7075C" w:rsidRPr="0033127E" w:rsidRDefault="00B7075C" w:rsidP="00766AA2">
      <w:pPr>
        <w:spacing w:after="0"/>
        <w:rPr>
          <w:rFonts w:ascii="Times New Roman" w:hAnsi="Times New Roman" w:cs="Times New Roman"/>
          <w:sz w:val="26"/>
          <w:szCs w:val="26"/>
        </w:rPr>
      </w:pPr>
      <w:r w:rsidRPr="0033127E">
        <w:rPr>
          <w:rFonts w:ascii="Times New Roman" w:hAnsi="Times New Roman" w:cs="Times New Roman"/>
          <w:sz w:val="26"/>
          <w:szCs w:val="26"/>
        </w:rPr>
        <w:t>2. выполнение контрольно-переводных нормативов соответствующих; этапу и году обучения.</w:t>
      </w:r>
    </w:p>
    <w:p w:rsidR="00B7075C" w:rsidRPr="0033127E" w:rsidRDefault="001445F5" w:rsidP="00766AA2">
      <w:pPr>
        <w:spacing w:after="0"/>
        <w:rPr>
          <w:rFonts w:ascii="Times New Roman" w:hAnsi="Times New Roman" w:cs="Times New Roman"/>
          <w:sz w:val="26"/>
          <w:szCs w:val="26"/>
        </w:rPr>
      </w:pPr>
      <w:r w:rsidRPr="0033127E">
        <w:rPr>
          <w:rFonts w:ascii="Times New Roman" w:hAnsi="Times New Roman" w:cs="Times New Roman"/>
          <w:sz w:val="26"/>
          <w:szCs w:val="26"/>
        </w:rPr>
        <w:t>3. результат</w:t>
      </w:r>
      <w:r w:rsidR="00A668F1" w:rsidRPr="0033127E">
        <w:rPr>
          <w:rFonts w:ascii="Times New Roman" w:hAnsi="Times New Roman" w:cs="Times New Roman"/>
          <w:sz w:val="26"/>
          <w:szCs w:val="26"/>
        </w:rPr>
        <w:t>ивность участия в соревнованиях</w:t>
      </w:r>
      <w:r w:rsidRPr="0033127E">
        <w:rPr>
          <w:rFonts w:ascii="Times New Roman" w:hAnsi="Times New Roman" w:cs="Times New Roman"/>
          <w:sz w:val="26"/>
          <w:szCs w:val="26"/>
        </w:rPr>
        <w:t>;</w:t>
      </w:r>
    </w:p>
    <w:p w:rsidR="001445F5" w:rsidRPr="0033127E" w:rsidRDefault="001445F5" w:rsidP="00766AA2">
      <w:pPr>
        <w:spacing w:after="0"/>
        <w:rPr>
          <w:rFonts w:ascii="Times New Roman" w:hAnsi="Times New Roman" w:cs="Times New Roman"/>
          <w:sz w:val="26"/>
          <w:szCs w:val="26"/>
        </w:rPr>
      </w:pPr>
      <w:r w:rsidRPr="0033127E">
        <w:rPr>
          <w:rFonts w:ascii="Times New Roman" w:hAnsi="Times New Roman" w:cs="Times New Roman"/>
          <w:sz w:val="26"/>
          <w:szCs w:val="26"/>
        </w:rPr>
        <w:t>4.мониторинг состояния здоровья;</w:t>
      </w:r>
    </w:p>
    <w:p w:rsidR="001445F5" w:rsidRPr="0033127E" w:rsidRDefault="001445F5" w:rsidP="00766AA2">
      <w:pPr>
        <w:spacing w:after="0"/>
        <w:rPr>
          <w:rFonts w:ascii="Times New Roman" w:hAnsi="Times New Roman" w:cs="Times New Roman"/>
          <w:sz w:val="26"/>
          <w:szCs w:val="26"/>
        </w:rPr>
      </w:pPr>
      <w:r w:rsidRPr="0033127E">
        <w:rPr>
          <w:rFonts w:ascii="Times New Roman" w:hAnsi="Times New Roman" w:cs="Times New Roman"/>
          <w:sz w:val="26"/>
          <w:szCs w:val="26"/>
        </w:rPr>
        <w:t>5. подготовка спортсменов высокого класса.</w:t>
      </w:r>
    </w:p>
    <w:p w:rsidR="006E3182" w:rsidRPr="0033127E" w:rsidRDefault="006E3182" w:rsidP="00766AA2">
      <w:pPr>
        <w:spacing w:after="0"/>
        <w:rPr>
          <w:rFonts w:ascii="Times New Roman" w:hAnsi="Times New Roman" w:cs="Times New Roman"/>
          <w:sz w:val="26"/>
          <w:szCs w:val="26"/>
        </w:rPr>
      </w:pPr>
    </w:p>
    <w:p w:rsidR="006E3182" w:rsidRPr="0033127E" w:rsidRDefault="006E3182" w:rsidP="00766AA2">
      <w:pPr>
        <w:spacing w:after="0"/>
        <w:rPr>
          <w:rFonts w:ascii="Times New Roman" w:hAnsi="Times New Roman" w:cs="Times New Roman"/>
          <w:sz w:val="26"/>
          <w:szCs w:val="26"/>
        </w:rPr>
      </w:pPr>
    </w:p>
    <w:p w:rsidR="001445F5" w:rsidRPr="0033127E" w:rsidRDefault="001445F5" w:rsidP="00766AA2">
      <w:pPr>
        <w:spacing w:after="0"/>
        <w:rPr>
          <w:rFonts w:ascii="Times New Roman" w:hAnsi="Times New Roman" w:cs="Times New Roman"/>
          <w:sz w:val="26"/>
          <w:szCs w:val="26"/>
        </w:rPr>
      </w:pPr>
    </w:p>
    <w:p w:rsidR="00427968" w:rsidRPr="0033127E" w:rsidRDefault="00427968" w:rsidP="001062DA">
      <w:pPr>
        <w:spacing w:after="0"/>
        <w:jc w:val="center"/>
        <w:rPr>
          <w:rFonts w:ascii="Times New Roman" w:hAnsi="Times New Roman" w:cs="Times New Roman"/>
          <w:sz w:val="26"/>
          <w:szCs w:val="26"/>
        </w:rPr>
      </w:pPr>
    </w:p>
    <w:p w:rsidR="00984AB3" w:rsidRPr="0033127E" w:rsidRDefault="00984AB3" w:rsidP="00984AB3">
      <w:pPr>
        <w:shd w:val="clear" w:color="auto" w:fill="FFFFFF"/>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Содержание</w:t>
      </w:r>
    </w:p>
    <w:tbl>
      <w:tblPr>
        <w:tblW w:w="8910" w:type="dxa"/>
        <w:tblCellMar>
          <w:top w:w="105" w:type="dxa"/>
          <w:left w:w="105" w:type="dxa"/>
          <w:bottom w:w="105" w:type="dxa"/>
          <w:right w:w="105" w:type="dxa"/>
        </w:tblCellMar>
        <w:tblLook w:val="04A0" w:firstRow="1" w:lastRow="0" w:firstColumn="1" w:lastColumn="0" w:noHBand="0" w:noVBand="1"/>
      </w:tblPr>
      <w:tblGrid>
        <w:gridCol w:w="740"/>
        <w:gridCol w:w="8170"/>
      </w:tblGrid>
      <w:tr w:rsidR="00E72F0B" w:rsidRPr="0033127E" w:rsidTr="00984AB3">
        <w:tc>
          <w:tcPr>
            <w:tcW w:w="705" w:type="dxa"/>
            <w:tcBorders>
              <w:top w:val="nil"/>
              <w:left w:val="nil"/>
              <w:bottom w:val="nil"/>
              <w:right w:val="nil"/>
            </w:tcBorders>
            <w:shd w:val="clear" w:color="auto" w:fill="auto"/>
            <w:tcMar>
              <w:top w:w="0" w:type="dxa"/>
              <w:left w:w="0"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I.</w:t>
            </w:r>
          </w:p>
        </w:tc>
        <w:tc>
          <w:tcPr>
            <w:tcW w:w="7785" w:type="dxa"/>
            <w:tcBorders>
              <w:top w:val="nil"/>
              <w:left w:val="nil"/>
              <w:bottom w:val="nil"/>
              <w:right w:val="nil"/>
            </w:tcBorders>
            <w:shd w:val="clear" w:color="auto" w:fill="auto"/>
            <w:tcMar>
              <w:top w:w="0" w:type="dxa"/>
              <w:left w:w="0"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Пояснительная записка…………………………………………….</w:t>
            </w:r>
          </w:p>
        </w:tc>
      </w:tr>
      <w:tr w:rsidR="00E72F0B" w:rsidRPr="0033127E" w:rsidTr="00984AB3">
        <w:tc>
          <w:tcPr>
            <w:tcW w:w="705" w:type="dxa"/>
            <w:tcBorders>
              <w:top w:val="nil"/>
              <w:left w:val="nil"/>
              <w:bottom w:val="nil"/>
              <w:right w:val="nil"/>
            </w:tcBorders>
            <w:shd w:val="clear" w:color="auto" w:fill="auto"/>
            <w:tcMar>
              <w:top w:w="0" w:type="dxa"/>
              <w:left w:w="0"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1.1.</w:t>
            </w:r>
          </w:p>
        </w:tc>
        <w:tc>
          <w:tcPr>
            <w:tcW w:w="7785" w:type="dxa"/>
            <w:tcBorders>
              <w:top w:val="nil"/>
              <w:left w:val="nil"/>
              <w:bottom w:val="nil"/>
              <w:right w:val="nil"/>
            </w:tcBorders>
            <w:shd w:val="clear" w:color="auto" w:fill="auto"/>
            <w:tcMar>
              <w:top w:w="0" w:type="dxa"/>
              <w:left w:w="0"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Характеристика вида спорта (футбола) и его особенности………..</w:t>
            </w:r>
          </w:p>
        </w:tc>
      </w:tr>
      <w:tr w:rsidR="00E72F0B" w:rsidRPr="0033127E" w:rsidTr="00984AB3">
        <w:tc>
          <w:tcPr>
            <w:tcW w:w="705" w:type="dxa"/>
            <w:tcBorders>
              <w:top w:val="nil"/>
              <w:left w:val="nil"/>
              <w:bottom w:val="nil"/>
              <w:right w:val="nil"/>
            </w:tcBorders>
            <w:shd w:val="clear" w:color="auto" w:fill="auto"/>
            <w:tcMar>
              <w:top w:w="0" w:type="dxa"/>
              <w:left w:w="0"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1.2.</w:t>
            </w:r>
          </w:p>
        </w:tc>
        <w:tc>
          <w:tcPr>
            <w:tcW w:w="7785" w:type="dxa"/>
            <w:tcBorders>
              <w:top w:val="nil"/>
              <w:left w:val="nil"/>
              <w:bottom w:val="nil"/>
              <w:right w:val="nil"/>
            </w:tcBorders>
            <w:shd w:val="clear" w:color="auto" w:fill="auto"/>
            <w:tcMar>
              <w:top w:w="0" w:type="dxa"/>
              <w:left w:w="0"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Особенности организации тренировочного процесса футболистов…………………………………………………………..</w:t>
            </w:r>
          </w:p>
        </w:tc>
      </w:tr>
      <w:tr w:rsidR="00E72F0B" w:rsidRPr="0033127E" w:rsidTr="00984AB3">
        <w:tc>
          <w:tcPr>
            <w:tcW w:w="705" w:type="dxa"/>
            <w:tcBorders>
              <w:top w:val="nil"/>
              <w:left w:val="nil"/>
              <w:bottom w:val="nil"/>
              <w:right w:val="nil"/>
            </w:tcBorders>
            <w:shd w:val="clear" w:color="auto" w:fill="auto"/>
            <w:tcMar>
              <w:top w:w="0" w:type="dxa"/>
              <w:left w:w="0"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1.3</w:t>
            </w:r>
          </w:p>
        </w:tc>
        <w:tc>
          <w:tcPr>
            <w:tcW w:w="7785" w:type="dxa"/>
            <w:tcBorders>
              <w:top w:val="nil"/>
              <w:left w:val="nil"/>
              <w:bottom w:val="nil"/>
              <w:right w:val="nil"/>
            </w:tcBorders>
            <w:shd w:val="clear" w:color="auto" w:fill="auto"/>
            <w:tcMar>
              <w:top w:w="0" w:type="dxa"/>
              <w:left w:w="0"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Структура системы многолетней подготовки футболистов……….</w:t>
            </w:r>
          </w:p>
        </w:tc>
      </w:tr>
      <w:tr w:rsidR="00E72F0B" w:rsidRPr="0033127E" w:rsidTr="00984AB3">
        <w:tc>
          <w:tcPr>
            <w:tcW w:w="705" w:type="dxa"/>
            <w:tcBorders>
              <w:top w:val="nil"/>
              <w:left w:val="nil"/>
              <w:bottom w:val="nil"/>
              <w:right w:val="nil"/>
            </w:tcBorders>
            <w:shd w:val="clear" w:color="auto" w:fill="auto"/>
            <w:tcMar>
              <w:top w:w="0" w:type="dxa"/>
              <w:left w:w="0"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II.</w:t>
            </w:r>
          </w:p>
        </w:tc>
        <w:tc>
          <w:tcPr>
            <w:tcW w:w="7785" w:type="dxa"/>
            <w:tcBorders>
              <w:top w:val="nil"/>
              <w:left w:val="nil"/>
              <w:bottom w:val="nil"/>
              <w:right w:val="nil"/>
            </w:tcBorders>
            <w:shd w:val="clear" w:color="auto" w:fill="auto"/>
            <w:tcMar>
              <w:top w:w="0" w:type="dxa"/>
              <w:left w:w="0"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Нормативная часть</w:t>
            </w:r>
          </w:p>
        </w:tc>
      </w:tr>
      <w:tr w:rsidR="00E72F0B" w:rsidRPr="0033127E" w:rsidTr="00984AB3">
        <w:tc>
          <w:tcPr>
            <w:tcW w:w="705" w:type="dxa"/>
            <w:tcBorders>
              <w:top w:val="nil"/>
              <w:left w:val="nil"/>
              <w:bottom w:val="nil"/>
              <w:right w:val="nil"/>
            </w:tcBorders>
            <w:shd w:val="clear" w:color="auto" w:fill="auto"/>
            <w:tcMar>
              <w:top w:w="0" w:type="dxa"/>
              <w:left w:w="0"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2.1</w:t>
            </w:r>
          </w:p>
        </w:tc>
        <w:tc>
          <w:tcPr>
            <w:tcW w:w="7785" w:type="dxa"/>
            <w:tcBorders>
              <w:top w:val="nil"/>
              <w:left w:val="nil"/>
              <w:bottom w:val="nil"/>
              <w:right w:val="nil"/>
            </w:tcBorders>
            <w:shd w:val="clear" w:color="auto" w:fill="auto"/>
            <w:tcMar>
              <w:top w:w="0" w:type="dxa"/>
              <w:left w:w="0"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Продолжительность этапов спортивной подготовки……………….</w:t>
            </w:r>
          </w:p>
        </w:tc>
      </w:tr>
      <w:tr w:rsidR="00E72F0B" w:rsidRPr="0033127E" w:rsidTr="00984AB3">
        <w:tc>
          <w:tcPr>
            <w:tcW w:w="705" w:type="dxa"/>
            <w:tcBorders>
              <w:top w:val="nil"/>
              <w:left w:val="nil"/>
              <w:bottom w:val="nil"/>
              <w:right w:val="nil"/>
            </w:tcBorders>
            <w:shd w:val="clear" w:color="auto" w:fill="auto"/>
            <w:tcMar>
              <w:top w:w="0" w:type="dxa"/>
              <w:left w:w="0"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2.2</w:t>
            </w:r>
          </w:p>
        </w:tc>
        <w:tc>
          <w:tcPr>
            <w:tcW w:w="7785" w:type="dxa"/>
            <w:tcBorders>
              <w:top w:val="nil"/>
              <w:left w:val="nil"/>
              <w:bottom w:val="nil"/>
              <w:right w:val="nil"/>
            </w:tcBorders>
            <w:shd w:val="clear" w:color="auto" w:fill="auto"/>
            <w:tcMar>
              <w:top w:w="0" w:type="dxa"/>
              <w:left w:w="0"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Соотношение объемов видов подготовки…………………………..</w:t>
            </w:r>
          </w:p>
        </w:tc>
      </w:tr>
      <w:tr w:rsidR="00E72F0B" w:rsidRPr="0033127E" w:rsidTr="00984AB3">
        <w:tc>
          <w:tcPr>
            <w:tcW w:w="705" w:type="dxa"/>
            <w:tcBorders>
              <w:top w:val="nil"/>
              <w:left w:val="nil"/>
              <w:bottom w:val="nil"/>
              <w:right w:val="nil"/>
            </w:tcBorders>
            <w:shd w:val="clear" w:color="auto" w:fill="auto"/>
            <w:tcMar>
              <w:top w:w="0" w:type="dxa"/>
              <w:left w:w="0"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2.3</w:t>
            </w:r>
          </w:p>
        </w:tc>
        <w:tc>
          <w:tcPr>
            <w:tcW w:w="7785" w:type="dxa"/>
            <w:tcBorders>
              <w:top w:val="nil"/>
              <w:left w:val="nil"/>
              <w:bottom w:val="nil"/>
              <w:right w:val="nil"/>
            </w:tcBorders>
            <w:shd w:val="clear" w:color="auto" w:fill="auto"/>
            <w:tcMar>
              <w:top w:w="0" w:type="dxa"/>
              <w:left w:w="0"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Планируемые показатели соревновательной деятельности………..</w:t>
            </w:r>
          </w:p>
        </w:tc>
      </w:tr>
      <w:tr w:rsidR="00E72F0B" w:rsidRPr="0033127E" w:rsidTr="00984AB3">
        <w:tc>
          <w:tcPr>
            <w:tcW w:w="705" w:type="dxa"/>
            <w:tcBorders>
              <w:top w:val="nil"/>
              <w:left w:val="nil"/>
              <w:bottom w:val="nil"/>
              <w:right w:val="nil"/>
            </w:tcBorders>
            <w:shd w:val="clear" w:color="auto" w:fill="auto"/>
            <w:tcMar>
              <w:top w:w="0" w:type="dxa"/>
              <w:left w:w="0"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2.4</w:t>
            </w:r>
          </w:p>
        </w:tc>
        <w:tc>
          <w:tcPr>
            <w:tcW w:w="7785" w:type="dxa"/>
            <w:tcBorders>
              <w:top w:val="nil"/>
              <w:left w:val="nil"/>
              <w:bottom w:val="nil"/>
              <w:right w:val="nil"/>
            </w:tcBorders>
            <w:shd w:val="clear" w:color="auto" w:fill="auto"/>
            <w:tcMar>
              <w:top w:w="0" w:type="dxa"/>
              <w:left w:w="0"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Режимы тренировочной работы……………………………………...</w:t>
            </w:r>
          </w:p>
        </w:tc>
      </w:tr>
      <w:tr w:rsidR="00E72F0B" w:rsidRPr="0033127E" w:rsidTr="00984AB3">
        <w:tc>
          <w:tcPr>
            <w:tcW w:w="705" w:type="dxa"/>
            <w:tcBorders>
              <w:top w:val="nil"/>
              <w:left w:val="nil"/>
              <w:bottom w:val="nil"/>
              <w:right w:val="nil"/>
            </w:tcBorders>
            <w:shd w:val="clear" w:color="auto" w:fill="auto"/>
            <w:tcMar>
              <w:top w:w="0" w:type="dxa"/>
              <w:left w:w="0"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2.5</w:t>
            </w:r>
          </w:p>
        </w:tc>
        <w:tc>
          <w:tcPr>
            <w:tcW w:w="7785" w:type="dxa"/>
            <w:tcBorders>
              <w:top w:val="nil"/>
              <w:left w:val="nil"/>
              <w:bottom w:val="nil"/>
              <w:right w:val="nil"/>
            </w:tcBorders>
            <w:shd w:val="clear" w:color="auto" w:fill="auto"/>
            <w:tcMar>
              <w:top w:w="0" w:type="dxa"/>
              <w:left w:w="0"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Предельные тренировочные нагрузки…………………………….</w:t>
            </w:r>
          </w:p>
        </w:tc>
      </w:tr>
      <w:tr w:rsidR="00E72F0B" w:rsidRPr="0033127E" w:rsidTr="00984AB3">
        <w:tc>
          <w:tcPr>
            <w:tcW w:w="705" w:type="dxa"/>
            <w:tcBorders>
              <w:top w:val="nil"/>
              <w:left w:val="nil"/>
              <w:bottom w:val="nil"/>
              <w:right w:val="nil"/>
            </w:tcBorders>
            <w:shd w:val="clear" w:color="auto" w:fill="auto"/>
            <w:tcMar>
              <w:top w:w="0" w:type="dxa"/>
              <w:left w:w="0"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2.6</w:t>
            </w:r>
          </w:p>
        </w:tc>
        <w:tc>
          <w:tcPr>
            <w:tcW w:w="7785" w:type="dxa"/>
            <w:tcBorders>
              <w:top w:val="nil"/>
              <w:left w:val="nil"/>
              <w:bottom w:val="nil"/>
              <w:right w:val="nil"/>
            </w:tcBorders>
            <w:shd w:val="clear" w:color="auto" w:fill="auto"/>
            <w:tcMar>
              <w:top w:w="0" w:type="dxa"/>
              <w:left w:w="0"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Требования к экипировке, спортивному инвентарю и оборудованию…………………………………………………………</w:t>
            </w:r>
          </w:p>
        </w:tc>
      </w:tr>
      <w:tr w:rsidR="00E72F0B" w:rsidRPr="0033127E" w:rsidTr="00984AB3">
        <w:tc>
          <w:tcPr>
            <w:tcW w:w="705" w:type="dxa"/>
            <w:tcBorders>
              <w:top w:val="nil"/>
              <w:left w:val="nil"/>
              <w:bottom w:val="nil"/>
              <w:right w:val="nil"/>
            </w:tcBorders>
            <w:shd w:val="clear" w:color="auto" w:fill="auto"/>
            <w:tcMar>
              <w:top w:w="0" w:type="dxa"/>
              <w:left w:w="0"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2.7</w:t>
            </w:r>
          </w:p>
        </w:tc>
        <w:tc>
          <w:tcPr>
            <w:tcW w:w="7785" w:type="dxa"/>
            <w:tcBorders>
              <w:top w:val="nil"/>
              <w:left w:val="nil"/>
              <w:bottom w:val="nil"/>
              <w:right w:val="nil"/>
            </w:tcBorders>
            <w:shd w:val="clear" w:color="auto" w:fill="auto"/>
            <w:tcMar>
              <w:top w:w="0" w:type="dxa"/>
              <w:left w:w="0"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Требования к количественному и качественному составу групп подготовки……………………………………………………………..</w:t>
            </w:r>
          </w:p>
        </w:tc>
      </w:tr>
      <w:tr w:rsidR="00E72F0B" w:rsidRPr="0033127E" w:rsidTr="00984AB3">
        <w:tc>
          <w:tcPr>
            <w:tcW w:w="705" w:type="dxa"/>
            <w:tcBorders>
              <w:top w:val="nil"/>
              <w:left w:val="nil"/>
              <w:bottom w:val="nil"/>
              <w:right w:val="nil"/>
            </w:tcBorders>
            <w:shd w:val="clear" w:color="auto" w:fill="auto"/>
            <w:tcMar>
              <w:top w:w="0" w:type="dxa"/>
              <w:left w:w="0"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2.8</w:t>
            </w:r>
          </w:p>
        </w:tc>
        <w:tc>
          <w:tcPr>
            <w:tcW w:w="7785" w:type="dxa"/>
            <w:tcBorders>
              <w:top w:val="nil"/>
              <w:left w:val="nil"/>
              <w:bottom w:val="nil"/>
              <w:right w:val="nil"/>
            </w:tcBorders>
            <w:shd w:val="clear" w:color="auto" w:fill="auto"/>
            <w:tcMar>
              <w:top w:w="0" w:type="dxa"/>
              <w:left w:w="0"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Объем индивидуальной спортивной подготовки……………………</w:t>
            </w:r>
          </w:p>
        </w:tc>
      </w:tr>
      <w:tr w:rsidR="00E72F0B" w:rsidRPr="0033127E" w:rsidTr="00984AB3">
        <w:tc>
          <w:tcPr>
            <w:tcW w:w="705" w:type="dxa"/>
            <w:tcBorders>
              <w:top w:val="nil"/>
              <w:left w:val="nil"/>
              <w:bottom w:val="nil"/>
              <w:right w:val="nil"/>
            </w:tcBorders>
            <w:shd w:val="clear" w:color="auto" w:fill="auto"/>
            <w:tcMar>
              <w:top w:w="0" w:type="dxa"/>
              <w:left w:w="0"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2.9</w:t>
            </w:r>
          </w:p>
        </w:tc>
        <w:tc>
          <w:tcPr>
            <w:tcW w:w="7785" w:type="dxa"/>
            <w:tcBorders>
              <w:top w:val="nil"/>
              <w:left w:val="nil"/>
              <w:bottom w:val="nil"/>
              <w:right w:val="nil"/>
            </w:tcBorders>
            <w:shd w:val="clear" w:color="auto" w:fill="auto"/>
            <w:tcMar>
              <w:top w:w="0" w:type="dxa"/>
              <w:left w:w="0"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Структура годичного цикла (название и продолжительность</w:t>
            </w:r>
            <w:r w:rsidRPr="0033127E">
              <w:rPr>
                <w:rFonts w:ascii="Times New Roman" w:eastAsia="Times New Roman" w:hAnsi="Times New Roman" w:cs="Times New Roman"/>
                <w:b/>
                <w:bCs/>
                <w:sz w:val="26"/>
                <w:szCs w:val="26"/>
              </w:rPr>
              <w:t> </w:t>
            </w:r>
            <w:r w:rsidRPr="0033127E">
              <w:rPr>
                <w:rFonts w:ascii="Times New Roman" w:eastAsia="Times New Roman" w:hAnsi="Times New Roman" w:cs="Times New Roman"/>
                <w:sz w:val="26"/>
                <w:szCs w:val="26"/>
              </w:rPr>
              <w:t>периодов, этапов, мезоциклов)……………………………………….</w:t>
            </w:r>
          </w:p>
        </w:tc>
      </w:tr>
      <w:tr w:rsidR="00E72F0B" w:rsidRPr="0033127E" w:rsidTr="00984AB3">
        <w:tc>
          <w:tcPr>
            <w:tcW w:w="705" w:type="dxa"/>
            <w:tcBorders>
              <w:top w:val="nil"/>
              <w:left w:val="nil"/>
              <w:bottom w:val="nil"/>
              <w:right w:val="nil"/>
            </w:tcBorders>
            <w:shd w:val="clear" w:color="auto" w:fill="auto"/>
            <w:tcMar>
              <w:top w:w="0" w:type="dxa"/>
              <w:left w:w="0"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lastRenderedPageBreak/>
              <w:t>III.</w:t>
            </w:r>
          </w:p>
        </w:tc>
        <w:tc>
          <w:tcPr>
            <w:tcW w:w="7785" w:type="dxa"/>
            <w:tcBorders>
              <w:top w:val="nil"/>
              <w:left w:val="nil"/>
              <w:bottom w:val="nil"/>
              <w:right w:val="nil"/>
            </w:tcBorders>
            <w:shd w:val="clear" w:color="auto" w:fill="auto"/>
            <w:tcMar>
              <w:top w:w="0" w:type="dxa"/>
              <w:left w:w="0"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Методическая часть</w:t>
            </w:r>
          </w:p>
        </w:tc>
      </w:tr>
      <w:tr w:rsidR="00E72F0B" w:rsidRPr="0033127E" w:rsidTr="00984AB3">
        <w:tc>
          <w:tcPr>
            <w:tcW w:w="705" w:type="dxa"/>
            <w:tcBorders>
              <w:top w:val="nil"/>
              <w:left w:val="nil"/>
              <w:bottom w:val="nil"/>
              <w:right w:val="nil"/>
            </w:tcBorders>
            <w:shd w:val="clear" w:color="auto" w:fill="auto"/>
            <w:tcMar>
              <w:top w:w="0" w:type="dxa"/>
              <w:left w:w="0"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3.1</w:t>
            </w:r>
          </w:p>
        </w:tc>
        <w:tc>
          <w:tcPr>
            <w:tcW w:w="7785" w:type="dxa"/>
            <w:tcBorders>
              <w:top w:val="nil"/>
              <w:left w:val="nil"/>
              <w:bottom w:val="nil"/>
              <w:right w:val="nil"/>
            </w:tcBorders>
            <w:shd w:val="clear" w:color="auto" w:fill="auto"/>
            <w:tcMar>
              <w:top w:w="0" w:type="dxa"/>
              <w:left w:w="0"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Рекомендации по проведению тренировочных занятий…………...</w:t>
            </w:r>
          </w:p>
        </w:tc>
      </w:tr>
      <w:tr w:rsidR="00E72F0B" w:rsidRPr="0033127E" w:rsidTr="00984AB3">
        <w:tc>
          <w:tcPr>
            <w:tcW w:w="705" w:type="dxa"/>
            <w:tcBorders>
              <w:top w:val="nil"/>
              <w:left w:val="nil"/>
              <w:bottom w:val="nil"/>
              <w:right w:val="nil"/>
            </w:tcBorders>
            <w:shd w:val="clear" w:color="auto" w:fill="auto"/>
            <w:tcMar>
              <w:top w:w="0" w:type="dxa"/>
              <w:left w:w="0"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3.2</w:t>
            </w:r>
          </w:p>
        </w:tc>
        <w:tc>
          <w:tcPr>
            <w:tcW w:w="7785" w:type="dxa"/>
            <w:tcBorders>
              <w:top w:val="nil"/>
              <w:left w:val="nil"/>
              <w:bottom w:val="nil"/>
              <w:right w:val="nil"/>
            </w:tcBorders>
            <w:shd w:val="clear" w:color="auto" w:fill="auto"/>
            <w:tcMar>
              <w:top w:w="0" w:type="dxa"/>
              <w:left w:w="0"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Рекомендуемые объемы тренировочных и соревновательных нагрузок ……………………………………………………………….</w:t>
            </w:r>
          </w:p>
        </w:tc>
      </w:tr>
      <w:tr w:rsidR="00E72F0B" w:rsidRPr="0033127E" w:rsidTr="00984AB3">
        <w:tc>
          <w:tcPr>
            <w:tcW w:w="705" w:type="dxa"/>
            <w:tcBorders>
              <w:top w:val="nil"/>
              <w:left w:val="nil"/>
              <w:bottom w:val="nil"/>
              <w:right w:val="nil"/>
            </w:tcBorders>
            <w:shd w:val="clear" w:color="auto" w:fill="auto"/>
            <w:tcMar>
              <w:top w:w="0" w:type="dxa"/>
              <w:left w:w="0"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3.3</w:t>
            </w:r>
          </w:p>
        </w:tc>
        <w:tc>
          <w:tcPr>
            <w:tcW w:w="7785" w:type="dxa"/>
            <w:tcBorders>
              <w:top w:val="nil"/>
              <w:left w:val="nil"/>
              <w:bottom w:val="nil"/>
              <w:right w:val="nil"/>
            </w:tcBorders>
            <w:shd w:val="clear" w:color="auto" w:fill="auto"/>
            <w:tcMar>
              <w:top w:w="0" w:type="dxa"/>
              <w:left w:w="0"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Рекомендации по планированию спортивных результатов………..</w:t>
            </w:r>
          </w:p>
        </w:tc>
      </w:tr>
      <w:tr w:rsidR="00E72F0B" w:rsidRPr="0033127E" w:rsidTr="00984AB3">
        <w:tc>
          <w:tcPr>
            <w:tcW w:w="705" w:type="dxa"/>
            <w:tcBorders>
              <w:top w:val="nil"/>
              <w:left w:val="nil"/>
              <w:bottom w:val="nil"/>
              <w:right w:val="nil"/>
            </w:tcBorders>
            <w:shd w:val="clear" w:color="auto" w:fill="auto"/>
            <w:tcMar>
              <w:top w:w="0" w:type="dxa"/>
              <w:left w:w="0"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3.4</w:t>
            </w:r>
          </w:p>
        </w:tc>
        <w:tc>
          <w:tcPr>
            <w:tcW w:w="7785" w:type="dxa"/>
            <w:tcBorders>
              <w:top w:val="nil"/>
              <w:left w:val="nil"/>
              <w:bottom w:val="nil"/>
              <w:right w:val="nil"/>
            </w:tcBorders>
            <w:shd w:val="clear" w:color="auto" w:fill="auto"/>
            <w:tcMar>
              <w:top w:w="0" w:type="dxa"/>
              <w:left w:w="0"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Требования к организации и проведению врачебно-педагогического, психологического и биохимического контроля………………………………………………………………..</w:t>
            </w:r>
          </w:p>
        </w:tc>
      </w:tr>
      <w:tr w:rsidR="00E72F0B" w:rsidRPr="0033127E" w:rsidTr="00984AB3">
        <w:tc>
          <w:tcPr>
            <w:tcW w:w="705" w:type="dxa"/>
            <w:tcBorders>
              <w:top w:val="nil"/>
              <w:left w:val="nil"/>
              <w:bottom w:val="nil"/>
              <w:right w:val="nil"/>
            </w:tcBorders>
            <w:shd w:val="clear" w:color="auto" w:fill="auto"/>
            <w:tcMar>
              <w:top w:w="0" w:type="dxa"/>
              <w:left w:w="0"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3.5</w:t>
            </w:r>
          </w:p>
        </w:tc>
        <w:tc>
          <w:tcPr>
            <w:tcW w:w="7785" w:type="dxa"/>
            <w:tcBorders>
              <w:top w:val="nil"/>
              <w:left w:val="nil"/>
              <w:bottom w:val="nil"/>
              <w:right w:val="nil"/>
            </w:tcBorders>
            <w:shd w:val="clear" w:color="auto" w:fill="auto"/>
            <w:tcMar>
              <w:top w:w="0" w:type="dxa"/>
              <w:left w:w="0"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Программный материал для практических занятий…………………</w:t>
            </w:r>
          </w:p>
        </w:tc>
      </w:tr>
      <w:tr w:rsidR="00E72F0B" w:rsidRPr="0033127E" w:rsidTr="00984AB3">
        <w:tc>
          <w:tcPr>
            <w:tcW w:w="705" w:type="dxa"/>
            <w:tcBorders>
              <w:top w:val="nil"/>
              <w:left w:val="nil"/>
              <w:bottom w:val="nil"/>
              <w:right w:val="nil"/>
            </w:tcBorders>
            <w:shd w:val="clear" w:color="auto" w:fill="auto"/>
            <w:tcMar>
              <w:top w:w="0" w:type="dxa"/>
              <w:left w:w="0"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3.6</w:t>
            </w:r>
          </w:p>
        </w:tc>
        <w:tc>
          <w:tcPr>
            <w:tcW w:w="7785" w:type="dxa"/>
            <w:tcBorders>
              <w:top w:val="nil"/>
              <w:left w:val="nil"/>
              <w:bottom w:val="nil"/>
              <w:right w:val="nil"/>
            </w:tcBorders>
            <w:shd w:val="clear" w:color="auto" w:fill="auto"/>
            <w:tcMar>
              <w:top w:w="0" w:type="dxa"/>
              <w:left w:w="0"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Рекомендации по организации психологической подготовки……..</w:t>
            </w:r>
          </w:p>
        </w:tc>
      </w:tr>
      <w:tr w:rsidR="00E72F0B" w:rsidRPr="0033127E" w:rsidTr="00984AB3">
        <w:tc>
          <w:tcPr>
            <w:tcW w:w="705" w:type="dxa"/>
            <w:tcBorders>
              <w:top w:val="nil"/>
              <w:left w:val="nil"/>
              <w:bottom w:val="nil"/>
              <w:right w:val="nil"/>
            </w:tcBorders>
            <w:shd w:val="clear" w:color="auto" w:fill="auto"/>
            <w:tcMar>
              <w:top w:w="0" w:type="dxa"/>
              <w:left w:w="0"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3.7</w:t>
            </w:r>
          </w:p>
        </w:tc>
        <w:tc>
          <w:tcPr>
            <w:tcW w:w="7785" w:type="dxa"/>
            <w:tcBorders>
              <w:top w:val="nil"/>
              <w:left w:val="nil"/>
              <w:bottom w:val="nil"/>
              <w:right w:val="nil"/>
            </w:tcBorders>
            <w:shd w:val="clear" w:color="auto" w:fill="auto"/>
            <w:tcMar>
              <w:top w:w="0" w:type="dxa"/>
              <w:left w:w="0"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Планы антидопинговых мероприятий………………………………</w:t>
            </w:r>
          </w:p>
        </w:tc>
      </w:tr>
      <w:tr w:rsidR="00E72F0B" w:rsidRPr="0033127E" w:rsidTr="00984AB3">
        <w:tc>
          <w:tcPr>
            <w:tcW w:w="705" w:type="dxa"/>
            <w:tcBorders>
              <w:top w:val="nil"/>
              <w:left w:val="nil"/>
              <w:bottom w:val="nil"/>
              <w:right w:val="nil"/>
            </w:tcBorders>
            <w:shd w:val="clear" w:color="auto" w:fill="auto"/>
            <w:tcMar>
              <w:top w:w="0" w:type="dxa"/>
              <w:left w:w="0"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3.8</w:t>
            </w:r>
          </w:p>
        </w:tc>
        <w:tc>
          <w:tcPr>
            <w:tcW w:w="7785" w:type="dxa"/>
            <w:tcBorders>
              <w:top w:val="nil"/>
              <w:left w:val="nil"/>
              <w:bottom w:val="nil"/>
              <w:right w:val="nil"/>
            </w:tcBorders>
            <w:shd w:val="clear" w:color="auto" w:fill="auto"/>
            <w:tcMar>
              <w:top w:w="0" w:type="dxa"/>
              <w:left w:w="0"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Планы инструкторской и судейской практик……………………….</w:t>
            </w:r>
          </w:p>
        </w:tc>
      </w:tr>
      <w:tr w:rsidR="00E72F0B" w:rsidRPr="0033127E" w:rsidTr="00984AB3">
        <w:tc>
          <w:tcPr>
            <w:tcW w:w="705" w:type="dxa"/>
            <w:tcBorders>
              <w:top w:val="nil"/>
              <w:left w:val="nil"/>
              <w:bottom w:val="nil"/>
              <w:right w:val="nil"/>
            </w:tcBorders>
            <w:shd w:val="clear" w:color="auto" w:fill="auto"/>
            <w:tcMar>
              <w:top w:w="0" w:type="dxa"/>
              <w:left w:w="0"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IV.</w:t>
            </w:r>
          </w:p>
        </w:tc>
        <w:tc>
          <w:tcPr>
            <w:tcW w:w="7785" w:type="dxa"/>
            <w:tcBorders>
              <w:top w:val="nil"/>
              <w:left w:val="nil"/>
              <w:bottom w:val="nil"/>
              <w:right w:val="nil"/>
            </w:tcBorders>
            <w:shd w:val="clear" w:color="auto" w:fill="auto"/>
            <w:tcMar>
              <w:top w:w="0" w:type="dxa"/>
              <w:left w:w="0"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Система контроля и зачетные требования……………………….</w:t>
            </w:r>
          </w:p>
        </w:tc>
      </w:tr>
      <w:tr w:rsidR="00E72F0B" w:rsidRPr="0033127E" w:rsidTr="00984AB3">
        <w:tc>
          <w:tcPr>
            <w:tcW w:w="705" w:type="dxa"/>
            <w:tcBorders>
              <w:top w:val="nil"/>
              <w:left w:val="nil"/>
              <w:bottom w:val="nil"/>
              <w:right w:val="nil"/>
            </w:tcBorders>
            <w:shd w:val="clear" w:color="auto" w:fill="auto"/>
            <w:tcMar>
              <w:top w:w="0" w:type="dxa"/>
              <w:left w:w="0"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4.1</w:t>
            </w:r>
          </w:p>
        </w:tc>
        <w:tc>
          <w:tcPr>
            <w:tcW w:w="7785" w:type="dxa"/>
            <w:tcBorders>
              <w:top w:val="nil"/>
              <w:left w:val="nil"/>
              <w:bottom w:val="nil"/>
              <w:right w:val="nil"/>
            </w:tcBorders>
            <w:shd w:val="clear" w:color="auto" w:fill="auto"/>
            <w:tcMar>
              <w:top w:w="0" w:type="dxa"/>
              <w:left w:w="0"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Критерии спортивной подготовки на различных этапах……………</w:t>
            </w:r>
          </w:p>
        </w:tc>
      </w:tr>
      <w:tr w:rsidR="00E72F0B" w:rsidRPr="0033127E" w:rsidTr="00984AB3">
        <w:tc>
          <w:tcPr>
            <w:tcW w:w="705" w:type="dxa"/>
            <w:tcBorders>
              <w:top w:val="nil"/>
              <w:left w:val="nil"/>
              <w:bottom w:val="nil"/>
              <w:right w:val="nil"/>
            </w:tcBorders>
            <w:shd w:val="clear" w:color="auto" w:fill="auto"/>
            <w:tcMar>
              <w:top w:w="0" w:type="dxa"/>
              <w:left w:w="0"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4.2</w:t>
            </w:r>
          </w:p>
        </w:tc>
        <w:tc>
          <w:tcPr>
            <w:tcW w:w="7785" w:type="dxa"/>
            <w:tcBorders>
              <w:top w:val="nil"/>
              <w:left w:val="nil"/>
              <w:bottom w:val="nil"/>
              <w:right w:val="nil"/>
            </w:tcBorders>
            <w:shd w:val="clear" w:color="auto" w:fill="auto"/>
            <w:tcMar>
              <w:top w:w="0" w:type="dxa"/>
              <w:left w:w="0"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Требования к результатам реализации программы………………….</w:t>
            </w:r>
          </w:p>
        </w:tc>
      </w:tr>
      <w:tr w:rsidR="00E72F0B" w:rsidRPr="0033127E" w:rsidTr="00984AB3">
        <w:tc>
          <w:tcPr>
            <w:tcW w:w="705" w:type="dxa"/>
            <w:tcBorders>
              <w:top w:val="nil"/>
              <w:left w:val="nil"/>
              <w:bottom w:val="nil"/>
              <w:right w:val="nil"/>
            </w:tcBorders>
            <w:shd w:val="clear" w:color="auto" w:fill="auto"/>
            <w:tcMar>
              <w:top w:w="0" w:type="dxa"/>
              <w:left w:w="0"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4.3</w:t>
            </w:r>
          </w:p>
        </w:tc>
        <w:tc>
          <w:tcPr>
            <w:tcW w:w="7785" w:type="dxa"/>
            <w:tcBorders>
              <w:top w:val="nil"/>
              <w:left w:val="nil"/>
              <w:bottom w:val="nil"/>
              <w:right w:val="nil"/>
            </w:tcBorders>
            <w:shd w:val="clear" w:color="auto" w:fill="auto"/>
            <w:tcMar>
              <w:top w:w="0" w:type="dxa"/>
              <w:left w:w="0"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Виды контроля подготовленности……………………………………</w:t>
            </w:r>
          </w:p>
        </w:tc>
      </w:tr>
    </w:tbl>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p>
    <w:tbl>
      <w:tblPr>
        <w:tblW w:w="8910" w:type="dxa"/>
        <w:tblCellMar>
          <w:top w:w="105" w:type="dxa"/>
          <w:left w:w="105" w:type="dxa"/>
          <w:bottom w:w="105" w:type="dxa"/>
          <w:right w:w="105" w:type="dxa"/>
        </w:tblCellMar>
        <w:tblLook w:val="04A0" w:firstRow="1" w:lastRow="0" w:firstColumn="1" w:lastColumn="0" w:noHBand="0" w:noVBand="1"/>
      </w:tblPr>
      <w:tblGrid>
        <w:gridCol w:w="646"/>
        <w:gridCol w:w="94"/>
        <w:gridCol w:w="8170"/>
      </w:tblGrid>
      <w:tr w:rsidR="00E72F0B" w:rsidRPr="0033127E" w:rsidTr="00984AB3">
        <w:tc>
          <w:tcPr>
            <w:tcW w:w="615" w:type="dxa"/>
            <w:tcBorders>
              <w:top w:val="nil"/>
              <w:left w:val="nil"/>
              <w:bottom w:val="nil"/>
              <w:right w:val="nil"/>
            </w:tcBorders>
            <w:shd w:val="clear" w:color="auto" w:fill="auto"/>
            <w:tcMar>
              <w:top w:w="0" w:type="dxa"/>
              <w:left w:w="0"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p>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V.</w:t>
            </w:r>
          </w:p>
        </w:tc>
        <w:tc>
          <w:tcPr>
            <w:tcW w:w="7875" w:type="dxa"/>
            <w:gridSpan w:val="2"/>
            <w:tcBorders>
              <w:top w:val="nil"/>
              <w:left w:val="nil"/>
              <w:bottom w:val="nil"/>
              <w:right w:val="nil"/>
            </w:tcBorders>
            <w:shd w:val="clear" w:color="auto" w:fill="auto"/>
            <w:tcMar>
              <w:top w:w="0" w:type="dxa"/>
              <w:left w:w="0"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p>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План физкультурных и спортивных мероприятий</w:t>
            </w:r>
          </w:p>
        </w:tc>
      </w:tr>
      <w:tr w:rsidR="00E72F0B" w:rsidRPr="0033127E" w:rsidTr="00984AB3">
        <w:tc>
          <w:tcPr>
            <w:tcW w:w="615" w:type="dxa"/>
            <w:tcBorders>
              <w:top w:val="nil"/>
              <w:left w:val="nil"/>
              <w:bottom w:val="nil"/>
              <w:right w:val="nil"/>
            </w:tcBorders>
            <w:shd w:val="clear" w:color="auto" w:fill="auto"/>
            <w:tcMar>
              <w:top w:w="0" w:type="dxa"/>
              <w:left w:w="0"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5.1</w:t>
            </w:r>
          </w:p>
        </w:tc>
        <w:tc>
          <w:tcPr>
            <w:tcW w:w="7875" w:type="dxa"/>
            <w:gridSpan w:val="2"/>
            <w:tcBorders>
              <w:top w:val="nil"/>
              <w:left w:val="nil"/>
              <w:bottom w:val="nil"/>
              <w:right w:val="nil"/>
            </w:tcBorders>
            <w:shd w:val="clear" w:color="auto" w:fill="auto"/>
            <w:tcMar>
              <w:top w:w="0" w:type="dxa"/>
              <w:left w:w="0"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Нормативы физической подготовки и иные</w:t>
            </w:r>
          </w:p>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спортивные нормативы………………………………………………..</w:t>
            </w:r>
          </w:p>
        </w:tc>
      </w:tr>
      <w:tr w:rsidR="00E72F0B" w:rsidRPr="0033127E" w:rsidTr="00984AB3">
        <w:tc>
          <w:tcPr>
            <w:tcW w:w="615" w:type="dxa"/>
            <w:tcBorders>
              <w:top w:val="nil"/>
              <w:left w:val="nil"/>
              <w:bottom w:val="nil"/>
              <w:right w:val="nil"/>
            </w:tcBorders>
            <w:shd w:val="clear" w:color="auto" w:fill="auto"/>
            <w:tcMar>
              <w:top w:w="0" w:type="dxa"/>
              <w:left w:w="0"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5.2</w:t>
            </w:r>
          </w:p>
        </w:tc>
        <w:tc>
          <w:tcPr>
            <w:tcW w:w="7875" w:type="dxa"/>
            <w:gridSpan w:val="2"/>
            <w:tcBorders>
              <w:top w:val="nil"/>
              <w:left w:val="nil"/>
              <w:bottom w:val="nil"/>
              <w:right w:val="nil"/>
            </w:tcBorders>
            <w:shd w:val="clear" w:color="auto" w:fill="auto"/>
            <w:tcMar>
              <w:top w:w="0" w:type="dxa"/>
              <w:left w:w="0"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Требования к участию лиц, проходящих спортивную подготовку, и лиц, ее осуществляющих, в спортивных соревнованиях…………</w:t>
            </w:r>
          </w:p>
        </w:tc>
      </w:tr>
      <w:tr w:rsidR="00E72F0B" w:rsidRPr="0033127E" w:rsidTr="00984AB3">
        <w:tc>
          <w:tcPr>
            <w:tcW w:w="615" w:type="dxa"/>
            <w:tcBorders>
              <w:top w:val="nil"/>
              <w:left w:val="nil"/>
              <w:bottom w:val="nil"/>
              <w:right w:val="nil"/>
            </w:tcBorders>
            <w:shd w:val="clear" w:color="auto" w:fill="auto"/>
            <w:tcMar>
              <w:top w:w="0" w:type="dxa"/>
              <w:left w:w="0"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5.3</w:t>
            </w:r>
          </w:p>
        </w:tc>
        <w:tc>
          <w:tcPr>
            <w:tcW w:w="7875" w:type="dxa"/>
            <w:gridSpan w:val="2"/>
            <w:tcBorders>
              <w:top w:val="nil"/>
              <w:left w:val="nil"/>
              <w:bottom w:val="nil"/>
              <w:right w:val="nil"/>
            </w:tcBorders>
            <w:shd w:val="clear" w:color="auto" w:fill="auto"/>
            <w:tcMar>
              <w:top w:w="0" w:type="dxa"/>
              <w:left w:w="0"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Требования к результатам реализации программы спортивной подготовки на этапах спортивной подготовки……………………..</w:t>
            </w:r>
          </w:p>
        </w:tc>
      </w:tr>
      <w:tr w:rsidR="00E72F0B" w:rsidRPr="0033127E" w:rsidTr="00984AB3">
        <w:tc>
          <w:tcPr>
            <w:tcW w:w="615" w:type="dxa"/>
            <w:tcBorders>
              <w:top w:val="nil"/>
              <w:left w:val="nil"/>
              <w:bottom w:val="nil"/>
              <w:right w:val="nil"/>
            </w:tcBorders>
            <w:shd w:val="clear" w:color="auto" w:fill="auto"/>
            <w:tcMar>
              <w:top w:w="0" w:type="dxa"/>
              <w:left w:w="0"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5.4</w:t>
            </w:r>
          </w:p>
        </w:tc>
        <w:tc>
          <w:tcPr>
            <w:tcW w:w="7875" w:type="dxa"/>
            <w:gridSpan w:val="2"/>
            <w:tcBorders>
              <w:top w:val="nil"/>
              <w:left w:val="nil"/>
              <w:bottom w:val="nil"/>
              <w:right w:val="nil"/>
            </w:tcBorders>
            <w:shd w:val="clear" w:color="auto" w:fill="auto"/>
            <w:tcMar>
              <w:top w:w="0" w:type="dxa"/>
              <w:left w:w="0"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Особенности осуществления спортивной подготовки</w:t>
            </w:r>
          </w:p>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по футболу…………………………………………………………….</w:t>
            </w:r>
          </w:p>
          <w:p w:rsidR="00984AB3" w:rsidRPr="0033127E" w:rsidRDefault="00984AB3" w:rsidP="00984AB3">
            <w:pPr>
              <w:spacing w:after="115" w:line="240" w:lineRule="auto"/>
              <w:rPr>
                <w:rFonts w:ascii="Times New Roman" w:eastAsia="Times New Roman" w:hAnsi="Times New Roman" w:cs="Times New Roman"/>
                <w:sz w:val="26"/>
                <w:szCs w:val="26"/>
              </w:rPr>
            </w:pPr>
          </w:p>
        </w:tc>
      </w:tr>
      <w:tr w:rsidR="00E72F0B" w:rsidRPr="0033127E" w:rsidTr="00984AB3">
        <w:tc>
          <w:tcPr>
            <w:tcW w:w="705" w:type="dxa"/>
            <w:gridSpan w:val="2"/>
            <w:tcBorders>
              <w:top w:val="nil"/>
              <w:left w:val="nil"/>
              <w:bottom w:val="nil"/>
              <w:right w:val="nil"/>
            </w:tcBorders>
            <w:shd w:val="clear" w:color="auto" w:fill="auto"/>
            <w:tcMar>
              <w:top w:w="0" w:type="dxa"/>
              <w:left w:w="0"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VI.</w:t>
            </w:r>
          </w:p>
        </w:tc>
        <w:tc>
          <w:tcPr>
            <w:tcW w:w="7785" w:type="dxa"/>
            <w:tcBorders>
              <w:top w:val="nil"/>
              <w:left w:val="nil"/>
              <w:bottom w:val="nil"/>
              <w:right w:val="nil"/>
            </w:tcBorders>
            <w:shd w:val="clear" w:color="auto" w:fill="auto"/>
            <w:tcMar>
              <w:top w:w="0" w:type="dxa"/>
              <w:left w:w="0"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Информационное обеспечение……………………………………</w:t>
            </w:r>
          </w:p>
        </w:tc>
      </w:tr>
      <w:tr w:rsidR="00E72F0B" w:rsidRPr="0033127E" w:rsidTr="00984AB3">
        <w:tc>
          <w:tcPr>
            <w:tcW w:w="705" w:type="dxa"/>
            <w:gridSpan w:val="2"/>
            <w:tcBorders>
              <w:top w:val="nil"/>
              <w:left w:val="nil"/>
              <w:bottom w:val="nil"/>
              <w:right w:val="nil"/>
            </w:tcBorders>
            <w:shd w:val="clear" w:color="auto" w:fill="auto"/>
            <w:tcMar>
              <w:top w:w="0" w:type="dxa"/>
              <w:left w:w="0"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6.1.</w:t>
            </w:r>
          </w:p>
        </w:tc>
        <w:tc>
          <w:tcPr>
            <w:tcW w:w="7785" w:type="dxa"/>
            <w:tcBorders>
              <w:top w:val="nil"/>
              <w:left w:val="nil"/>
              <w:bottom w:val="nil"/>
              <w:right w:val="nil"/>
            </w:tcBorders>
            <w:shd w:val="clear" w:color="auto" w:fill="auto"/>
            <w:tcMar>
              <w:top w:w="0" w:type="dxa"/>
              <w:left w:w="0"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Список литературных источников…………………………………</w:t>
            </w:r>
          </w:p>
        </w:tc>
      </w:tr>
      <w:tr w:rsidR="00E72F0B" w:rsidRPr="0033127E" w:rsidTr="00984AB3">
        <w:tc>
          <w:tcPr>
            <w:tcW w:w="705" w:type="dxa"/>
            <w:gridSpan w:val="2"/>
            <w:tcBorders>
              <w:top w:val="nil"/>
              <w:left w:val="nil"/>
              <w:bottom w:val="nil"/>
              <w:right w:val="nil"/>
            </w:tcBorders>
            <w:shd w:val="clear" w:color="auto" w:fill="auto"/>
            <w:tcMar>
              <w:top w:w="0" w:type="dxa"/>
              <w:left w:w="0"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6.2</w:t>
            </w:r>
          </w:p>
        </w:tc>
        <w:tc>
          <w:tcPr>
            <w:tcW w:w="7785" w:type="dxa"/>
            <w:tcBorders>
              <w:top w:val="nil"/>
              <w:left w:val="nil"/>
              <w:bottom w:val="nil"/>
              <w:right w:val="nil"/>
            </w:tcBorders>
            <w:shd w:val="clear" w:color="auto" w:fill="auto"/>
            <w:tcMar>
              <w:top w:w="0" w:type="dxa"/>
              <w:left w:w="0"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Перечень аудиовизуальных средств…………………………………</w:t>
            </w:r>
          </w:p>
        </w:tc>
      </w:tr>
      <w:tr w:rsidR="00E72F0B" w:rsidRPr="0033127E" w:rsidTr="00984AB3">
        <w:tc>
          <w:tcPr>
            <w:tcW w:w="705" w:type="dxa"/>
            <w:gridSpan w:val="2"/>
            <w:tcBorders>
              <w:top w:val="nil"/>
              <w:left w:val="nil"/>
              <w:bottom w:val="nil"/>
              <w:right w:val="nil"/>
            </w:tcBorders>
            <w:shd w:val="clear" w:color="auto" w:fill="auto"/>
            <w:tcMar>
              <w:top w:w="0" w:type="dxa"/>
              <w:left w:w="0"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6.3</w:t>
            </w:r>
          </w:p>
        </w:tc>
        <w:tc>
          <w:tcPr>
            <w:tcW w:w="7785" w:type="dxa"/>
            <w:tcBorders>
              <w:top w:val="nil"/>
              <w:left w:val="nil"/>
              <w:bottom w:val="nil"/>
              <w:right w:val="nil"/>
            </w:tcBorders>
            <w:shd w:val="clear" w:color="auto" w:fill="auto"/>
            <w:tcMar>
              <w:top w:w="0" w:type="dxa"/>
              <w:left w:w="0"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Перечень Интернет-ресурсов…………………………………………</w:t>
            </w:r>
          </w:p>
        </w:tc>
      </w:tr>
    </w:tbl>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p>
    <w:p w:rsidR="000A448E" w:rsidRPr="0033127E" w:rsidRDefault="000A448E" w:rsidP="00984AB3">
      <w:pPr>
        <w:shd w:val="clear" w:color="auto" w:fill="FFFFFF"/>
        <w:spacing w:after="115" w:line="240" w:lineRule="auto"/>
        <w:rPr>
          <w:rFonts w:ascii="Times New Roman" w:eastAsia="Times New Roman" w:hAnsi="Times New Roman" w:cs="Times New Roman"/>
          <w:sz w:val="26"/>
          <w:szCs w:val="26"/>
        </w:rPr>
      </w:pPr>
    </w:p>
    <w:p w:rsidR="00984AB3" w:rsidRPr="0033127E" w:rsidRDefault="00984AB3" w:rsidP="00A668F1">
      <w:pPr>
        <w:shd w:val="clear" w:color="auto" w:fill="FFFFFF"/>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I. Пояснительная записка</w:t>
      </w:r>
    </w:p>
    <w:p w:rsidR="00984AB3" w:rsidRPr="0033127E" w:rsidRDefault="00984AB3" w:rsidP="00EF784D">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lastRenderedPageBreak/>
        <w:t xml:space="preserve">Программа разработана в соответствии с требованиями Федерального стандарта спортивной подготовки по виду спорта футбол и предназначена для стандартизации тренировочно-соревновательной деятельности лиц, проходящих спортивную подготовку, оказания методической помощи тренерам, работающим с юными футболистами в </w:t>
      </w:r>
      <w:r w:rsidR="000A448E" w:rsidRPr="0033127E">
        <w:rPr>
          <w:rFonts w:ascii="Times New Roman" w:eastAsia="Times New Roman" w:hAnsi="Times New Roman" w:cs="Times New Roman"/>
          <w:sz w:val="26"/>
          <w:szCs w:val="26"/>
        </w:rPr>
        <w:t>МБУ СП СШ г. Славгорода.</w:t>
      </w:r>
    </w:p>
    <w:p w:rsidR="00984AB3" w:rsidRPr="0033127E" w:rsidRDefault="00984AB3" w:rsidP="00EF784D">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1.1 Характеристика вида спорта футбол и его особенности</w:t>
      </w:r>
    </w:p>
    <w:p w:rsidR="00984AB3" w:rsidRPr="0033127E" w:rsidRDefault="00984AB3" w:rsidP="00EF784D">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Постоянное стремление к овладению мастерством, каждодневное его совершенствование – в этом смысл спорта. Каждый вид спорта требует этого по – своему. Выбор того или иного в значительной степени зависит от особенностей организма; занятия любимым видом спорта доставляет радость, ибо они наиболее отвечают возможностям спортсмена. Успех приносит радость, а это чувство, в свою очередь, стимулирует активность и стремление к совершенствованию мастерства.</w:t>
      </w:r>
    </w:p>
    <w:p w:rsidR="00984AB3" w:rsidRPr="0033127E" w:rsidRDefault="00984AB3" w:rsidP="00EF784D">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Футбол – это командно – игровой вид спорта, в котором целью является забить мяч в ворота соперника ногами или другими частями тела (кроме рук) большее, чем команда соперника количество раз. В настоящее время самый популярный и массовый вид спорта в мире.</w:t>
      </w:r>
    </w:p>
    <w:p w:rsidR="00984AB3" w:rsidRPr="0033127E" w:rsidRDefault="00984AB3" w:rsidP="00EF784D">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Футбол предъявляет самые различные требования к мастерству игроков. Это связано с различием их функций в команде и специфическими задачами, которые приходится решать в игре тому или иному игроку. В первую очередь, от футболиста требуется:</w:t>
      </w:r>
    </w:p>
    <w:p w:rsidR="00984AB3" w:rsidRPr="0033127E" w:rsidRDefault="00984AB3" w:rsidP="00EF784D">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умение выполнять разнообразные и разноплановые движения и приспосабливаться к различным условиям (к примеру, контролировать скорость бега);</w:t>
      </w:r>
    </w:p>
    <w:p w:rsidR="00984AB3" w:rsidRPr="0033127E" w:rsidRDefault="00984AB3" w:rsidP="00EF784D">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мгновенная реакция;</w:t>
      </w:r>
    </w:p>
    <w:p w:rsidR="00984AB3" w:rsidRPr="0033127E" w:rsidRDefault="00984AB3" w:rsidP="00EF784D">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коммуникабельность (социальный аспект);</w:t>
      </w:r>
    </w:p>
    <w:p w:rsidR="00984AB3" w:rsidRPr="0033127E" w:rsidRDefault="00984AB3" w:rsidP="00EF784D">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способность быстро принимать решения.</w:t>
      </w:r>
    </w:p>
    <w:p w:rsidR="00984AB3" w:rsidRPr="0033127E" w:rsidRDefault="00984AB3" w:rsidP="00EF784D">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Эти основные качества, а также физические данные определяют характер футболиста, его поведение на поле, возможности в отношении тренировок. Игрок предварительно запрограммирован таким образом, что на многочисленные стрессовые ситуации на поле он будет реагировать решительно и целеустремленно, спокойно и рассудительно. Само собой разумеется, что кто-то наделён этими качествами в большей степени, а кто-то в меньшей. А как часто тренеру хотелось бы из двух разных игроков создать одного!</w:t>
      </w:r>
    </w:p>
    <w:p w:rsidR="00984AB3" w:rsidRPr="0033127E" w:rsidRDefault="00984AB3" w:rsidP="00EF784D">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Хорошая игра требует максимальной и полной собранности и реакции. Без этого невозможны быстрые и решительные действия. Каждое движение является избирательным ответом на комплекс обильной информации, извлекаемой игроком из соответствующей игровой ситуации; при этом информация поступает со всех участков поля. Целенаправленная избирательность действий требует определенной внутренней подготовки. Классный игрок рационально действует в любой стрессовой ситуации.</w:t>
      </w:r>
    </w:p>
    <w:p w:rsidR="00984AB3" w:rsidRPr="0033127E" w:rsidRDefault="00984AB3" w:rsidP="00EF784D">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xml:space="preserve">Техника, в сущности, сводится к умению распорядиться мячом в сложной ситуации и не потерять его при проходе к воротам противника. Нет ни одного другого вида спорта, где техника движений была бы столь многообразной, как в футболе. Чем упорнее защита, тем более умелой должна быть игра с мячом. Причем столь важный игровой компонент, как техника, должен вырабатываться в стрессовых ситуациях, </w:t>
      </w:r>
      <w:r w:rsidRPr="0033127E">
        <w:rPr>
          <w:rFonts w:ascii="Times New Roman" w:eastAsia="Times New Roman" w:hAnsi="Times New Roman" w:cs="Times New Roman"/>
          <w:sz w:val="26"/>
          <w:szCs w:val="26"/>
        </w:rPr>
        <w:lastRenderedPageBreak/>
        <w:t>приближенных к игре. Игрок обязан научиться владеть мячом в самых различных условиях действий партнёров и соперников. Игрок с мячом несёт полную ответственность за сохранение мяча и за успешное развитие атаки. Перемещаясь быстро с мячом и конструктивно, классный игрок наглядно показывает, насколько скорость в футболе зависит от быстроты восприятия и анализа обстановки, иными словами, какую определяющую и контролирующую роль в действиях футболиста играет его психика.</w:t>
      </w:r>
    </w:p>
    <w:p w:rsidR="00984AB3" w:rsidRPr="0033127E" w:rsidRDefault="00984AB3" w:rsidP="00EF784D">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Техника в футболе – это, прежде всего, разнообразные приемы с мячом, применяемые в играх и в тренировочных упражнениях. Она включает передвижения и остановки, повороты и прыжки; удары с разной силой по мячу, остановки мяча, ведение, финты, отбор мяча. Техническое мастерство футболистов характеризуется количеством приёмов, которые они используют на поле, степенью их разносторонности и эффективностью выполнения. По этим критериям оценивается уровень технического мастерства. Чем он выше, тем лучше условия для обучения тактике. Игра теряет свою привлекательность для зрителей, и становится скучным зрелищем, если на поле выходят футболисты с проблемами в технике и тактике. Поэтому начинают обучение техническим приёмам с раннего детства, а затем совершенствуют технику их выполнения до тех пор, пока играют в футбол.</w:t>
      </w:r>
    </w:p>
    <w:p w:rsidR="00984AB3" w:rsidRPr="0033127E" w:rsidRDefault="00984AB3" w:rsidP="00EF784D">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Обучение техническим приёмам необходимо начинать в простых упражнениях, но обязательно дополнять их игрой в футбол.</w:t>
      </w:r>
    </w:p>
    <w:p w:rsidR="00984AB3" w:rsidRPr="0033127E" w:rsidRDefault="00984AB3" w:rsidP="00EF784D">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Программа спортивной подготовки для</w:t>
      </w:r>
      <w:r w:rsidR="006E3182" w:rsidRPr="0033127E">
        <w:rPr>
          <w:rFonts w:ascii="Times New Roman" w:eastAsia="Times New Roman" w:hAnsi="Times New Roman" w:cs="Times New Roman"/>
          <w:sz w:val="26"/>
          <w:szCs w:val="26"/>
        </w:rPr>
        <w:t xml:space="preserve"> </w:t>
      </w:r>
      <w:r w:rsidRPr="0033127E">
        <w:rPr>
          <w:rFonts w:ascii="Times New Roman" w:eastAsia="Times New Roman" w:hAnsi="Times New Roman" w:cs="Times New Roman"/>
          <w:sz w:val="26"/>
          <w:szCs w:val="26"/>
        </w:rPr>
        <w:t>СШ по</w:t>
      </w:r>
      <w:r w:rsidR="006E3182" w:rsidRPr="0033127E">
        <w:rPr>
          <w:rFonts w:ascii="Times New Roman" w:eastAsia="Times New Roman" w:hAnsi="Times New Roman" w:cs="Times New Roman"/>
          <w:sz w:val="26"/>
          <w:szCs w:val="26"/>
        </w:rPr>
        <w:t xml:space="preserve"> виду спорта футболу </w:t>
      </w:r>
      <w:r w:rsidRPr="0033127E">
        <w:rPr>
          <w:rFonts w:ascii="Times New Roman" w:eastAsia="Times New Roman" w:hAnsi="Times New Roman" w:cs="Times New Roman"/>
          <w:sz w:val="26"/>
          <w:szCs w:val="26"/>
        </w:rPr>
        <w:t xml:space="preserve">составлена в соответствии с Законом Российской Федерации «О физической культуре и спорте в Российской Федерации» (в ред. Федерального закона от 4 декабря 2007 г. № 329-ФЗ), Уставом учреждения, на основании Федерального стандарта спортивной подготовки по виду спорта футбол, утверждённого </w:t>
      </w:r>
      <w:r w:rsidR="001D052A" w:rsidRPr="0033127E">
        <w:rPr>
          <w:rFonts w:ascii="Times New Roman" w:hAnsi="Times New Roman" w:cs="Times New Roman"/>
          <w:sz w:val="26"/>
          <w:szCs w:val="26"/>
        </w:rPr>
        <w:t>Приказом председателя комитета по культуре, спорту и молодёжной политике администрации г. Славгорода Алтайского края № 45 от 09.12.2017г., с изменениями внесёнными Приказом председателя комитета по спорту администрации г. Славгорода Алтайского края № 06 от 01.02.2019г.,</w:t>
      </w:r>
      <w:r w:rsidR="001D052A" w:rsidRPr="0033127E">
        <w:rPr>
          <w:sz w:val="26"/>
          <w:szCs w:val="26"/>
        </w:rPr>
        <w:t xml:space="preserve"> </w:t>
      </w:r>
      <w:r w:rsidR="001D052A" w:rsidRPr="0033127E">
        <w:rPr>
          <w:rFonts w:ascii="Times New Roman" w:hAnsi="Times New Roman" w:cs="Times New Roman"/>
          <w:sz w:val="26"/>
          <w:szCs w:val="26"/>
        </w:rPr>
        <w:t xml:space="preserve"> </w:t>
      </w:r>
      <w:r w:rsidRPr="0033127E">
        <w:rPr>
          <w:rFonts w:ascii="Times New Roman" w:eastAsia="Times New Roman" w:hAnsi="Times New Roman" w:cs="Times New Roman"/>
          <w:sz w:val="26"/>
          <w:szCs w:val="26"/>
        </w:rPr>
        <w:t>, в соответствии с Приказом Министерства спорта РФ №645 от 16.08.2013г. «Об утверждении Порядка приёма лиц в физкультурно-спортивные организации, созданные Российской Федерацией и осуществляющие спортивную подготовку», Приказом Министерства спорта России от 27.12.2013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Программа содержит нормативно-правовые основы, регулирующие деятельность спортивных школ и основополагающие принципы подготовки юных спортсменов.</w:t>
      </w:r>
    </w:p>
    <w:p w:rsidR="00984AB3" w:rsidRPr="0033127E" w:rsidRDefault="00984AB3" w:rsidP="00EF784D">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В программе отражены основные принципы спортивной подготовки спортсменов. Принцип системности предусматривает тесную взаимосвязь содержания соревновательной деятельности и всех сторон тренировочного процесса: физической, технической, тактической, психологической, теоретической подготовки; воспитательной работы; восстановительных мероприятий; педагогического и медицинского контроля.</w:t>
      </w:r>
    </w:p>
    <w:p w:rsidR="00984AB3" w:rsidRPr="0033127E" w:rsidRDefault="00984AB3" w:rsidP="00EF784D">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xml:space="preserve">Принцип преемственности определяет последовательность изложения программного материала по этапам многолетней подготовки в годичных циклах, соответствия его требованиям высшего спортивного мастерства. Необходимо </w:t>
      </w:r>
      <w:r w:rsidRPr="0033127E">
        <w:rPr>
          <w:rFonts w:ascii="Times New Roman" w:eastAsia="Times New Roman" w:hAnsi="Times New Roman" w:cs="Times New Roman"/>
          <w:sz w:val="26"/>
          <w:szCs w:val="26"/>
        </w:rPr>
        <w:lastRenderedPageBreak/>
        <w:t>обеспечить в многолетнем тренировочном процессе преемственность задач, средств и методов подготовки, объёмов тренировочных и соревновательных нагрузок, рост показателей физической, технико – тактической подготовленности.</w:t>
      </w:r>
    </w:p>
    <w:p w:rsidR="00984AB3" w:rsidRPr="0033127E" w:rsidRDefault="00984AB3" w:rsidP="00EF784D">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Принцип вариативности предусматривает в зависимости от этапа многолетней подготовки, индивидуальных особенностей юного футболиста, вариативность программного материала для практических занятий, характеризующуюся разнообразием тренировочных средств и нагрузок, направленных на решение определённой педагогической задачи.</w:t>
      </w:r>
    </w:p>
    <w:p w:rsidR="00984AB3" w:rsidRPr="0033127E" w:rsidRDefault="00984AB3" w:rsidP="00EF784D">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Основными задачами реализации Программы являются:</w:t>
      </w:r>
    </w:p>
    <w:p w:rsidR="00984AB3" w:rsidRPr="0033127E" w:rsidRDefault="00984AB3" w:rsidP="00EF784D">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формирование и развитие творческих и спортивных особенностей детей, удовлетворение их индивидуальных потребностей в физическом, интеллектуальном и нравственном совершенствовании;</w:t>
      </w:r>
    </w:p>
    <w:p w:rsidR="00984AB3" w:rsidRPr="0033127E" w:rsidRDefault="00984AB3" w:rsidP="00EF784D">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формирование культуры здорового и безопасного образа жизни, укрепление здоровья занимающихся;</w:t>
      </w:r>
    </w:p>
    <w:p w:rsidR="00984AB3" w:rsidRPr="0033127E" w:rsidRDefault="00984AB3" w:rsidP="00EF784D">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формирование навыков адаптации к жизни в обществе, профессиональной ориентации;</w:t>
      </w:r>
    </w:p>
    <w:p w:rsidR="00984AB3" w:rsidRPr="0033127E" w:rsidRDefault="00984AB3" w:rsidP="00EF784D">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выявление и поддержка детей, проявивших выдающиеся способности в спорте.</w:t>
      </w:r>
    </w:p>
    <w:p w:rsidR="00984AB3" w:rsidRPr="0033127E" w:rsidRDefault="00984AB3" w:rsidP="00EF784D">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Программа направлена на:</w:t>
      </w:r>
    </w:p>
    <w:p w:rsidR="00984AB3" w:rsidRPr="0033127E" w:rsidRDefault="00984AB3" w:rsidP="00EF784D">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отбор одаренных детей;</w:t>
      </w:r>
    </w:p>
    <w:p w:rsidR="00984AB3" w:rsidRPr="0033127E" w:rsidRDefault="00984AB3" w:rsidP="00EF784D">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формирование знаний, умений, навыков в области физической культуры и спорта, в том числе в избранном виде спорта;</w:t>
      </w:r>
    </w:p>
    <w:p w:rsidR="00984AB3" w:rsidRPr="0033127E" w:rsidRDefault="00984AB3" w:rsidP="00EF784D">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обучение на этапах по программам спортивной подготовки;</w:t>
      </w:r>
    </w:p>
    <w:p w:rsidR="00984AB3" w:rsidRPr="0033127E" w:rsidRDefault="00984AB3" w:rsidP="00EF784D">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получение спортсменами знаний в области футбола, освоение правил и тактики ведения мяча в футболе, изучение истории футбола, опыта мастеров прошлых лет;</w:t>
      </w:r>
    </w:p>
    <w:p w:rsidR="00984AB3" w:rsidRPr="0033127E" w:rsidRDefault="00984AB3" w:rsidP="00EF784D">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ознакомление спортсменов с принципами здорового образа жизни, основами гигиены, принципами честной борьбы;</w:t>
      </w:r>
    </w:p>
    <w:p w:rsidR="00984AB3" w:rsidRPr="0033127E" w:rsidRDefault="00984AB3" w:rsidP="00EF784D">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осуществление подготовки спортсменов 1 спортивного разряда, КМС, спортсменов высокой квалификации, а также подготовки резерва в сборные команды</w:t>
      </w:r>
      <w:r w:rsidR="0079566B" w:rsidRPr="0033127E">
        <w:rPr>
          <w:rFonts w:ascii="Times New Roman" w:eastAsia="Times New Roman" w:hAnsi="Times New Roman" w:cs="Times New Roman"/>
          <w:sz w:val="26"/>
          <w:szCs w:val="26"/>
        </w:rPr>
        <w:t xml:space="preserve"> Алтайского края</w:t>
      </w:r>
      <w:r w:rsidRPr="0033127E">
        <w:rPr>
          <w:rFonts w:ascii="Times New Roman" w:eastAsia="Times New Roman" w:hAnsi="Times New Roman" w:cs="Times New Roman"/>
          <w:sz w:val="26"/>
          <w:szCs w:val="26"/>
        </w:rPr>
        <w:t>.</w:t>
      </w:r>
    </w:p>
    <w:p w:rsidR="00984AB3" w:rsidRPr="0033127E" w:rsidRDefault="00984AB3" w:rsidP="00EF784D">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Программа спортивной подготовки рассчитана на 52 недели тренировочных занятий в году.</w:t>
      </w:r>
    </w:p>
    <w:p w:rsidR="00984AB3" w:rsidRPr="0033127E" w:rsidRDefault="00984AB3" w:rsidP="00EF784D">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При разработке настоящей программы использованы нормативные требования по физической и спортивно-технической подготовке юных спортсменов, полученные на основе научно-методических материалов и рекомендаций последних лет по подготовке спортивного резерва. Программа рас</w:t>
      </w:r>
      <w:r w:rsidRPr="0033127E">
        <w:rPr>
          <w:rFonts w:ascii="Times New Roman" w:eastAsia="Times New Roman" w:hAnsi="Times New Roman" w:cs="Times New Roman"/>
          <w:sz w:val="26"/>
          <w:szCs w:val="26"/>
        </w:rPr>
        <w:softHyphen/>
        <w:t>считана для групп начальной подготовки (НП), групп тренировочного этап</w:t>
      </w:r>
      <w:r w:rsidR="0079566B" w:rsidRPr="0033127E">
        <w:rPr>
          <w:rFonts w:ascii="Times New Roman" w:eastAsia="Times New Roman" w:hAnsi="Times New Roman" w:cs="Times New Roman"/>
          <w:sz w:val="26"/>
          <w:szCs w:val="26"/>
        </w:rPr>
        <w:t>а (Т</w:t>
      </w:r>
      <w:r w:rsidRPr="0033127E">
        <w:rPr>
          <w:rFonts w:ascii="Times New Roman" w:eastAsia="Times New Roman" w:hAnsi="Times New Roman" w:cs="Times New Roman"/>
          <w:sz w:val="26"/>
          <w:szCs w:val="26"/>
        </w:rPr>
        <w:t>) и групп сп</w:t>
      </w:r>
      <w:r w:rsidR="0079566B" w:rsidRPr="0033127E">
        <w:rPr>
          <w:rFonts w:ascii="Times New Roman" w:eastAsia="Times New Roman" w:hAnsi="Times New Roman" w:cs="Times New Roman"/>
          <w:sz w:val="26"/>
          <w:szCs w:val="26"/>
        </w:rPr>
        <w:t>ортивного совершенствования (СС</w:t>
      </w:r>
      <w:r w:rsidRPr="0033127E">
        <w:rPr>
          <w:rFonts w:ascii="Times New Roman" w:eastAsia="Times New Roman" w:hAnsi="Times New Roman" w:cs="Times New Roman"/>
          <w:sz w:val="26"/>
          <w:szCs w:val="26"/>
        </w:rPr>
        <w:t>).</w:t>
      </w:r>
    </w:p>
    <w:p w:rsidR="00984AB3" w:rsidRPr="0033127E" w:rsidRDefault="00984AB3" w:rsidP="00EF784D">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Настоящая программа состоит из двух частей.</w:t>
      </w:r>
    </w:p>
    <w:p w:rsidR="00984AB3" w:rsidRPr="0033127E" w:rsidRDefault="00984AB3" w:rsidP="00EF784D">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Первая часть программы</w:t>
      </w:r>
      <w:r w:rsidRPr="0033127E">
        <w:rPr>
          <w:rFonts w:ascii="Times New Roman" w:eastAsia="Times New Roman" w:hAnsi="Times New Roman" w:cs="Times New Roman"/>
          <w:b/>
          <w:bCs/>
          <w:sz w:val="26"/>
          <w:szCs w:val="26"/>
        </w:rPr>
        <w:t> -</w:t>
      </w:r>
      <w:r w:rsidRPr="0033127E">
        <w:rPr>
          <w:rFonts w:ascii="Times New Roman" w:eastAsia="Times New Roman" w:hAnsi="Times New Roman" w:cs="Times New Roman"/>
          <w:sz w:val="26"/>
          <w:szCs w:val="26"/>
        </w:rPr>
        <w:t> нормативная, которая включает в себя количественные рекомендации по группам занимающихся, общефизичес</w:t>
      </w:r>
      <w:r w:rsidRPr="0033127E">
        <w:rPr>
          <w:rFonts w:ascii="Times New Roman" w:eastAsia="Times New Roman" w:hAnsi="Times New Roman" w:cs="Times New Roman"/>
          <w:sz w:val="26"/>
          <w:szCs w:val="26"/>
        </w:rPr>
        <w:softHyphen/>
        <w:t>кой, специально-физической, технико-тактической подготовке, програм</w:t>
      </w:r>
      <w:r w:rsidRPr="0033127E">
        <w:rPr>
          <w:rFonts w:ascii="Times New Roman" w:eastAsia="Times New Roman" w:hAnsi="Times New Roman" w:cs="Times New Roman"/>
          <w:sz w:val="26"/>
          <w:szCs w:val="26"/>
        </w:rPr>
        <w:softHyphen/>
        <w:t xml:space="preserve">му теоретической </w:t>
      </w:r>
      <w:r w:rsidRPr="0033127E">
        <w:rPr>
          <w:rFonts w:ascii="Times New Roman" w:eastAsia="Times New Roman" w:hAnsi="Times New Roman" w:cs="Times New Roman"/>
          <w:sz w:val="26"/>
          <w:szCs w:val="26"/>
        </w:rPr>
        <w:lastRenderedPageBreak/>
        <w:t>подготовки, систему участия в соревнованиях, инст</w:t>
      </w:r>
      <w:r w:rsidRPr="0033127E">
        <w:rPr>
          <w:rFonts w:ascii="Times New Roman" w:eastAsia="Times New Roman" w:hAnsi="Times New Roman" w:cs="Times New Roman"/>
          <w:sz w:val="26"/>
          <w:szCs w:val="26"/>
        </w:rPr>
        <w:softHyphen/>
        <w:t>рукторскую и судейскую практик</w:t>
      </w:r>
      <w:r w:rsidR="0079566B" w:rsidRPr="0033127E">
        <w:rPr>
          <w:rFonts w:ascii="Times New Roman" w:eastAsia="Times New Roman" w:hAnsi="Times New Roman" w:cs="Times New Roman"/>
          <w:sz w:val="26"/>
          <w:szCs w:val="26"/>
        </w:rPr>
        <w:t>у по годам обучения на этапах Т</w:t>
      </w:r>
      <w:r w:rsidRPr="0033127E">
        <w:rPr>
          <w:rFonts w:ascii="Times New Roman" w:eastAsia="Times New Roman" w:hAnsi="Times New Roman" w:cs="Times New Roman"/>
          <w:sz w:val="26"/>
          <w:szCs w:val="26"/>
        </w:rPr>
        <w:t xml:space="preserve"> и СС. Особое внимание уделено контрольно-переводным нормативам по годам обучения.</w:t>
      </w:r>
    </w:p>
    <w:p w:rsidR="00984AB3" w:rsidRPr="0033127E" w:rsidRDefault="00984AB3" w:rsidP="00EF784D">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Вторая часть программы</w:t>
      </w:r>
      <w:r w:rsidRPr="0033127E">
        <w:rPr>
          <w:rFonts w:ascii="Times New Roman" w:eastAsia="Times New Roman" w:hAnsi="Times New Roman" w:cs="Times New Roman"/>
          <w:b/>
          <w:bCs/>
          <w:sz w:val="26"/>
          <w:szCs w:val="26"/>
        </w:rPr>
        <w:t> -</w:t>
      </w:r>
      <w:r w:rsidRPr="0033127E">
        <w:rPr>
          <w:rFonts w:ascii="Times New Roman" w:eastAsia="Times New Roman" w:hAnsi="Times New Roman" w:cs="Times New Roman"/>
          <w:sz w:val="26"/>
          <w:szCs w:val="26"/>
        </w:rPr>
        <w:t> методическая, которая включает программный материал по основным видам подготовки, его распределение по го</w:t>
      </w:r>
      <w:r w:rsidRPr="0033127E">
        <w:rPr>
          <w:rFonts w:ascii="Times New Roman" w:eastAsia="Times New Roman" w:hAnsi="Times New Roman" w:cs="Times New Roman"/>
          <w:sz w:val="26"/>
          <w:szCs w:val="26"/>
        </w:rPr>
        <w:softHyphen/>
        <w:t>дам обучения и в годичном цикле, рекомендации по объему тренировоч</w:t>
      </w:r>
      <w:r w:rsidRPr="0033127E">
        <w:rPr>
          <w:rFonts w:ascii="Times New Roman" w:eastAsia="Times New Roman" w:hAnsi="Times New Roman" w:cs="Times New Roman"/>
          <w:sz w:val="26"/>
          <w:szCs w:val="26"/>
        </w:rPr>
        <w:softHyphen/>
        <w:t>ных и соревновательных нагрузок, содержит практические материалы и методические рекомендации по проведению тренировочных за</w:t>
      </w:r>
      <w:r w:rsidRPr="0033127E">
        <w:rPr>
          <w:rFonts w:ascii="Times New Roman" w:eastAsia="Times New Roman" w:hAnsi="Times New Roman" w:cs="Times New Roman"/>
          <w:sz w:val="26"/>
          <w:szCs w:val="26"/>
        </w:rPr>
        <w:softHyphen/>
        <w:t>нятий, организации медицинского и педагогического контроля.</w:t>
      </w:r>
    </w:p>
    <w:p w:rsidR="00984AB3" w:rsidRPr="0033127E" w:rsidRDefault="00984AB3" w:rsidP="00EF784D">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Результатом освоения Программы является приобретение занимающимися знаний, умений и навыков в следующих предметных областях:</w:t>
      </w:r>
    </w:p>
    <w:p w:rsidR="00984AB3" w:rsidRPr="0033127E" w:rsidRDefault="00984AB3" w:rsidP="00EF784D">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в области теории и методики физической культуры и спорта;</w:t>
      </w:r>
    </w:p>
    <w:p w:rsidR="00984AB3" w:rsidRPr="0033127E" w:rsidRDefault="00984AB3" w:rsidP="00EF784D">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в области общей и специальной физической подготовки;</w:t>
      </w:r>
    </w:p>
    <w:p w:rsidR="00984AB3" w:rsidRPr="0033127E" w:rsidRDefault="00984AB3" w:rsidP="00EF784D">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в области избранного вида спорта футбол;</w:t>
      </w:r>
    </w:p>
    <w:p w:rsidR="00984AB3" w:rsidRPr="0033127E" w:rsidRDefault="00984AB3" w:rsidP="00EF784D">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в области освоения других видов спорта и подвижных игр;</w:t>
      </w:r>
    </w:p>
    <w:p w:rsidR="00984AB3" w:rsidRPr="0033127E" w:rsidRDefault="00984AB3" w:rsidP="00EF784D">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в области технико-тактической и психологической подготовки.</w:t>
      </w:r>
    </w:p>
    <w:p w:rsidR="00984AB3" w:rsidRPr="0033127E" w:rsidRDefault="00984AB3" w:rsidP="00EF784D">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1.2 Особенности организации тренировочного процесса футболистов.</w:t>
      </w:r>
    </w:p>
    <w:p w:rsidR="00984AB3" w:rsidRPr="0033127E" w:rsidRDefault="00984AB3" w:rsidP="00EF784D">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Процесс подготовки футболистов включает следующие организационные формы: групповые тренировочные и теоретические занятия, работа по индивидуальным планам, медико-восстановительные мероприятия, спортивно-педагогическое тестирование и медицинский контроль, участие в соревнованиях и матчевых встречах, тренировочные сборы, инструкторская и судейская практики.</w:t>
      </w:r>
    </w:p>
    <w:p w:rsidR="00984AB3" w:rsidRPr="0033127E" w:rsidRDefault="00984AB3" w:rsidP="00EF784D">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Тренировочные занятия. Продолжительность их 45-135 мин, структура — трехчастная. Вводная часть тренировочного занятия служит для организации занимающихся и подготовки их к последующей работе. В этой части проводят разминку, которая состоит из двух частей — общей и специальной. В первой части проводят упражнения, повышающие общую работоспособность, во второй осуществляется специальная физическая подготовка, помогающая решению основных задач занятия. Основная часть тренировочного занятия предназначена для специальной подготовки занимающихся. В нее включают упражнения для развития двигательных качеств и освоения и совершенствования технико-тактических приемов. Заключительная часть способствует постепенному снижению нагрузки, частичному восстановлению и подготовке к последующей деятельности.</w:t>
      </w:r>
    </w:p>
    <w:p w:rsidR="00984AB3" w:rsidRPr="0033127E" w:rsidRDefault="00984AB3" w:rsidP="00EF784D">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Эта типовая структура тренировочного занятия может меняться в зависимости от решаемых задач, контингента занимающихся и условий проведения.</w:t>
      </w:r>
    </w:p>
    <w:p w:rsidR="00984AB3" w:rsidRPr="0033127E" w:rsidRDefault="00984AB3" w:rsidP="00EF784D">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Соревнования,</w:t>
      </w:r>
      <w:r w:rsidRPr="0033127E">
        <w:rPr>
          <w:rFonts w:ascii="Times New Roman" w:eastAsia="Times New Roman" w:hAnsi="Times New Roman" w:cs="Times New Roman"/>
          <w:b/>
          <w:bCs/>
          <w:sz w:val="26"/>
          <w:szCs w:val="26"/>
        </w:rPr>
        <w:t> </w:t>
      </w:r>
      <w:r w:rsidRPr="0033127E">
        <w:rPr>
          <w:rFonts w:ascii="Times New Roman" w:eastAsia="Times New Roman" w:hAnsi="Times New Roman" w:cs="Times New Roman"/>
          <w:sz w:val="26"/>
          <w:szCs w:val="26"/>
        </w:rPr>
        <w:t>являясь неотъемлемой составной частью подготовки спортсменов, относятся к числу важнейших и наиболее сложных организационных форм спортивной подготовки. Они предусматривают определенную последовательность специальных мероприятий: установка на игру, разминка (самостоятельная или общая); соревнование, разбор выступления, устранение ошибок и слабых мест в подготовке.</w:t>
      </w:r>
    </w:p>
    <w:p w:rsidR="00984AB3" w:rsidRPr="0033127E" w:rsidRDefault="00984AB3" w:rsidP="00EF784D">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xml:space="preserve">Самостоятельные занятия в виде зарядки и самостоятельной тренировки составляют обязательную часть тренировочного процесса. Они используются для устранения слабых мест в физической подготовке и недостатков в технике. Комплекс </w:t>
      </w:r>
      <w:r w:rsidRPr="0033127E">
        <w:rPr>
          <w:rFonts w:ascii="Times New Roman" w:eastAsia="Times New Roman" w:hAnsi="Times New Roman" w:cs="Times New Roman"/>
          <w:sz w:val="26"/>
          <w:szCs w:val="26"/>
        </w:rPr>
        <w:lastRenderedPageBreak/>
        <w:t>упражнений подбирается тренером совместно со спортсменом. О результатах выполнения таких индивидуальных заданий судят по данным контрольных упражнений. Данная организационная форма в качестве обязательной реализуется на тренировочном этапе.</w:t>
      </w:r>
    </w:p>
    <w:p w:rsidR="00984AB3" w:rsidRPr="0033127E" w:rsidRDefault="00984AB3" w:rsidP="00EF784D">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Медико-восстановительные мероприятия</w:t>
      </w:r>
      <w:r w:rsidRPr="0033127E">
        <w:rPr>
          <w:rFonts w:ascii="Times New Roman" w:eastAsia="Times New Roman" w:hAnsi="Times New Roman" w:cs="Times New Roman"/>
          <w:b/>
          <w:bCs/>
          <w:sz w:val="26"/>
          <w:szCs w:val="26"/>
        </w:rPr>
        <w:t> </w:t>
      </w:r>
      <w:r w:rsidRPr="0033127E">
        <w:rPr>
          <w:rFonts w:ascii="Times New Roman" w:eastAsia="Times New Roman" w:hAnsi="Times New Roman" w:cs="Times New Roman"/>
          <w:sz w:val="26"/>
          <w:szCs w:val="26"/>
        </w:rPr>
        <w:t>являются неотъемлемой составной процесса спортивной подготовки. Они, как правило, носят комплексный характер и включают в себя средства психолого-педаго</w:t>
      </w:r>
      <w:r w:rsidRPr="0033127E">
        <w:rPr>
          <w:rFonts w:ascii="Times New Roman" w:eastAsia="Times New Roman" w:hAnsi="Times New Roman" w:cs="Times New Roman"/>
          <w:sz w:val="26"/>
          <w:szCs w:val="26"/>
        </w:rPr>
        <w:softHyphen/>
        <w:t>гического и медико-биологического воздействия.</w:t>
      </w:r>
    </w:p>
    <w:p w:rsidR="00984AB3" w:rsidRPr="0033127E" w:rsidRDefault="00984AB3" w:rsidP="00EF784D">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В число первых входят:</w:t>
      </w:r>
    </w:p>
    <w:p w:rsidR="00984AB3" w:rsidRPr="0033127E" w:rsidRDefault="00984AB3" w:rsidP="00EF784D">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творческое использование тренировочных и соревновательных нагрузок;</w:t>
      </w:r>
    </w:p>
    <w:p w:rsidR="00984AB3" w:rsidRPr="0033127E" w:rsidRDefault="00984AB3" w:rsidP="00EF784D">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применение средств общей физической подготовки с целью переключения форм двигательной активности и создания благопри</w:t>
      </w:r>
      <w:r w:rsidRPr="0033127E">
        <w:rPr>
          <w:rFonts w:ascii="Times New Roman" w:eastAsia="Times New Roman" w:hAnsi="Times New Roman" w:cs="Times New Roman"/>
          <w:sz w:val="26"/>
          <w:szCs w:val="26"/>
        </w:rPr>
        <w:softHyphen/>
        <w:t>ятных условий для протекания процесса восстановления;</w:t>
      </w:r>
    </w:p>
    <w:p w:rsidR="00984AB3" w:rsidRPr="0033127E" w:rsidRDefault="00984AB3" w:rsidP="00EF784D">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оптимальная продолжительность отдыха между занятиями, варьирование интервалов отдыха между упражнениями;</w:t>
      </w:r>
    </w:p>
    <w:p w:rsidR="00984AB3" w:rsidRPr="0033127E" w:rsidRDefault="00984AB3" w:rsidP="00EF784D">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применение средств и методов психорегулирующей тренировки. </w:t>
      </w:r>
      <w:r w:rsidRPr="0033127E">
        <w:rPr>
          <w:rFonts w:ascii="Times New Roman" w:eastAsia="Times New Roman" w:hAnsi="Times New Roman" w:cs="Times New Roman"/>
          <w:sz w:val="26"/>
          <w:szCs w:val="26"/>
        </w:rPr>
        <w:br/>
        <w:t>К медико-биологическим средствам относятся:</w:t>
      </w:r>
    </w:p>
    <w:p w:rsidR="00984AB3" w:rsidRPr="0033127E" w:rsidRDefault="00984AB3" w:rsidP="00EF784D">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распорядок дня;</w:t>
      </w:r>
    </w:p>
    <w:p w:rsidR="00984AB3" w:rsidRPr="0033127E" w:rsidRDefault="00984AB3" w:rsidP="00EF784D">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спортивный массаж (ручной и вибрационный);</w:t>
      </w:r>
    </w:p>
    <w:p w:rsidR="00984AB3" w:rsidRPr="0033127E" w:rsidRDefault="00984AB3" w:rsidP="00EF784D">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гидропроцедуры (контрастные ванны, разнообразные души: дождевой, циркулярный, подвод</w:t>
      </w:r>
      <w:r w:rsidRPr="0033127E">
        <w:rPr>
          <w:rFonts w:ascii="Times New Roman" w:eastAsia="Times New Roman" w:hAnsi="Times New Roman" w:cs="Times New Roman"/>
          <w:sz w:val="26"/>
          <w:szCs w:val="26"/>
        </w:rPr>
        <w:softHyphen/>
        <w:t>ный душ-массаж, суховоздушная и парная баня) и другие.</w:t>
      </w:r>
    </w:p>
    <w:p w:rsidR="00984AB3" w:rsidRPr="0033127E" w:rsidRDefault="00984AB3" w:rsidP="00EF784D">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Применение восстанавливающих средств должно осуществляться на фоне гигиенически целесообразного распорядка для юных спорт</w:t>
      </w:r>
      <w:r w:rsidRPr="0033127E">
        <w:rPr>
          <w:rFonts w:ascii="Times New Roman" w:eastAsia="Times New Roman" w:hAnsi="Times New Roman" w:cs="Times New Roman"/>
          <w:sz w:val="26"/>
          <w:szCs w:val="26"/>
        </w:rPr>
        <w:softHyphen/>
        <w:t>сменов и рационального питания. Режим дня и питание могут иметь специальную восстанавливающую направленность.</w:t>
      </w:r>
    </w:p>
    <w:p w:rsidR="00984AB3" w:rsidRPr="0033127E" w:rsidRDefault="00984AB3" w:rsidP="00EF784D">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Инструкторская и судейская практики</w:t>
      </w:r>
      <w:r w:rsidRPr="0033127E">
        <w:rPr>
          <w:rFonts w:ascii="Times New Roman" w:eastAsia="Times New Roman" w:hAnsi="Times New Roman" w:cs="Times New Roman"/>
          <w:b/>
          <w:bCs/>
          <w:sz w:val="26"/>
          <w:szCs w:val="26"/>
        </w:rPr>
        <w:t> </w:t>
      </w:r>
      <w:r w:rsidRPr="0033127E">
        <w:rPr>
          <w:rFonts w:ascii="Times New Roman" w:eastAsia="Times New Roman" w:hAnsi="Times New Roman" w:cs="Times New Roman"/>
          <w:sz w:val="26"/>
          <w:szCs w:val="26"/>
        </w:rPr>
        <w:t>являются неотъемлемым компонентом системы подготовки юных футболистов. Они направлены на овладение спортсменами умениями и навыками судейства соревнований, организации и руководства занимающимися в процессе выполнения ими двигательных заданий в ходе тренировочных занятий. Эти умения и навыки приобре</w:t>
      </w:r>
      <w:r w:rsidRPr="0033127E">
        <w:rPr>
          <w:rFonts w:ascii="Times New Roman" w:eastAsia="Times New Roman" w:hAnsi="Times New Roman" w:cs="Times New Roman"/>
          <w:sz w:val="26"/>
          <w:szCs w:val="26"/>
        </w:rPr>
        <w:softHyphen/>
        <w:t>таются на всем протяжении многолетней подготовки в процессе теорети</w:t>
      </w:r>
      <w:r w:rsidRPr="0033127E">
        <w:rPr>
          <w:rFonts w:ascii="Times New Roman" w:eastAsia="Times New Roman" w:hAnsi="Times New Roman" w:cs="Times New Roman"/>
          <w:sz w:val="26"/>
          <w:szCs w:val="26"/>
        </w:rPr>
        <w:softHyphen/>
        <w:t>ческих занятий и практической работы в качестве помощника тренера, инструктора, помощника судьи, секретаря, самостоятельного судейства.</w:t>
      </w:r>
    </w:p>
    <w:p w:rsidR="00984AB3" w:rsidRPr="0033127E" w:rsidRDefault="00984AB3" w:rsidP="00EF784D">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Спортивно-педагогическое тестирование является неотъемлемой частью эффективного управления подготовкой юных спортсменов на всех этапах становления их мастерства. Под ним понимается выполнение спортсменами специальных стандартных двигательных заданий с регистрацией продемонстрированного результата. Тестирование входит в содержание педагогического контроля.</w:t>
      </w:r>
    </w:p>
    <w:p w:rsidR="00984AB3" w:rsidRPr="0033127E" w:rsidRDefault="00984AB3" w:rsidP="00EF784D">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Медицинский контроль</w:t>
      </w:r>
      <w:r w:rsidRPr="0033127E">
        <w:rPr>
          <w:rFonts w:ascii="Times New Roman" w:eastAsia="Times New Roman" w:hAnsi="Times New Roman" w:cs="Times New Roman"/>
          <w:b/>
          <w:bCs/>
          <w:sz w:val="26"/>
          <w:szCs w:val="26"/>
        </w:rPr>
        <w:t> </w:t>
      </w:r>
      <w:r w:rsidRPr="0033127E">
        <w:rPr>
          <w:rFonts w:ascii="Times New Roman" w:eastAsia="Times New Roman" w:hAnsi="Times New Roman" w:cs="Times New Roman"/>
          <w:sz w:val="26"/>
          <w:szCs w:val="26"/>
        </w:rPr>
        <w:t>направлен на оценку состояния здоровья, определение физического развития и биологического воз</w:t>
      </w:r>
      <w:r w:rsidRPr="0033127E">
        <w:rPr>
          <w:rFonts w:ascii="Times New Roman" w:eastAsia="Times New Roman" w:hAnsi="Times New Roman" w:cs="Times New Roman"/>
          <w:sz w:val="26"/>
          <w:szCs w:val="26"/>
        </w:rPr>
        <w:softHyphen/>
        <w:t xml:space="preserve">раста спортсменов, уровня их функциональной готовности к выполнению тренировочно-соревновательной нагрузки. Основным мероприятием в данном направлении является углубленное </w:t>
      </w:r>
      <w:r w:rsidRPr="0033127E">
        <w:rPr>
          <w:rFonts w:ascii="Times New Roman" w:eastAsia="Times New Roman" w:hAnsi="Times New Roman" w:cs="Times New Roman"/>
          <w:sz w:val="26"/>
          <w:szCs w:val="26"/>
        </w:rPr>
        <w:lastRenderedPageBreak/>
        <w:t>медицинское обследование, тестирование физической работоспособности в лабораторных и естественных условиях, опре</w:t>
      </w:r>
      <w:r w:rsidRPr="0033127E">
        <w:rPr>
          <w:rFonts w:ascii="Times New Roman" w:eastAsia="Times New Roman" w:hAnsi="Times New Roman" w:cs="Times New Roman"/>
          <w:sz w:val="26"/>
          <w:szCs w:val="26"/>
        </w:rPr>
        <w:softHyphen/>
        <w:t>деление специальной тренированности и оценка воздействия трени</w:t>
      </w:r>
      <w:r w:rsidRPr="0033127E">
        <w:rPr>
          <w:rFonts w:ascii="Times New Roman" w:eastAsia="Times New Roman" w:hAnsi="Times New Roman" w:cs="Times New Roman"/>
          <w:sz w:val="26"/>
          <w:szCs w:val="26"/>
        </w:rPr>
        <w:softHyphen/>
        <w:t>ровочных нагрузок на юного спортсмена. Содержание медицинского контроля предусматривает исследование морфофункциональных признаков, особенностей высшей нервной деятельности и уровня проявления личностных качеств, определение координационных способностей, физической и технической подготовленности спортсменов.</w:t>
      </w:r>
    </w:p>
    <w:p w:rsidR="00984AB3" w:rsidRPr="0033127E" w:rsidRDefault="00984AB3" w:rsidP="00EF784D">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Медицинский контроль за юными спортсменами осуществляется си</w:t>
      </w:r>
      <w:r w:rsidRPr="0033127E">
        <w:rPr>
          <w:rFonts w:ascii="Times New Roman" w:eastAsia="Times New Roman" w:hAnsi="Times New Roman" w:cs="Times New Roman"/>
          <w:sz w:val="26"/>
          <w:szCs w:val="26"/>
        </w:rPr>
        <w:softHyphen/>
        <w:t>лами врачей ФСД и лечебно-профилактическими учреждениями в тесном контакте с тренерским коллективом. Врачебный контроль является составной частью общего учебно-тренировочного плана подготовки юных спортсменов. Главная особенность врачебного обследования юных спортсменов - это комплексный подход, направленный на изучение целостной дея</w:t>
      </w:r>
      <w:r w:rsidRPr="0033127E">
        <w:rPr>
          <w:rFonts w:ascii="Times New Roman" w:eastAsia="Times New Roman" w:hAnsi="Times New Roman" w:cs="Times New Roman"/>
          <w:sz w:val="26"/>
          <w:szCs w:val="26"/>
        </w:rPr>
        <w:softHyphen/>
        <w:t>тельности организма, обуславливающий его приспособляемость к физическому напряжению. При этом методы исследования подбира</w:t>
      </w:r>
      <w:r w:rsidRPr="0033127E">
        <w:rPr>
          <w:rFonts w:ascii="Times New Roman" w:eastAsia="Times New Roman" w:hAnsi="Times New Roman" w:cs="Times New Roman"/>
          <w:sz w:val="26"/>
          <w:szCs w:val="26"/>
        </w:rPr>
        <w:softHyphen/>
        <w:t>ются с таким расчетом, чтобы как можно полнее охарактеризовать все системы организма и выявить уровень функциональных возмож</w:t>
      </w:r>
      <w:r w:rsidRPr="0033127E">
        <w:rPr>
          <w:rFonts w:ascii="Times New Roman" w:eastAsia="Times New Roman" w:hAnsi="Times New Roman" w:cs="Times New Roman"/>
          <w:sz w:val="26"/>
          <w:szCs w:val="26"/>
        </w:rPr>
        <w:softHyphen/>
        <w:t>ностей.</w:t>
      </w:r>
    </w:p>
    <w:p w:rsidR="00984AB3" w:rsidRPr="0033127E" w:rsidRDefault="00984AB3" w:rsidP="00EF784D">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Тренировочные сборы:</w:t>
      </w:r>
      <w:r w:rsidRPr="0033127E">
        <w:rPr>
          <w:rFonts w:ascii="Times New Roman" w:eastAsia="Times New Roman" w:hAnsi="Times New Roman" w:cs="Times New Roman"/>
          <w:b/>
          <w:bCs/>
          <w:sz w:val="26"/>
          <w:szCs w:val="26"/>
        </w:rPr>
        <w:t> </w:t>
      </w:r>
      <w:r w:rsidRPr="0033127E">
        <w:rPr>
          <w:rFonts w:ascii="Times New Roman" w:eastAsia="Times New Roman" w:hAnsi="Times New Roman" w:cs="Times New Roman"/>
          <w:sz w:val="26"/>
          <w:szCs w:val="26"/>
        </w:rPr>
        <w:t>это организованный определенным образом распорядок дня спортсменов, предусматривающий ежедневно два тренировочных занятия и осуществляемый в условиях пребывания на спортивной базе. Они служат</w:t>
      </w:r>
      <w:r w:rsidRPr="0033127E">
        <w:rPr>
          <w:rFonts w:ascii="Times New Roman" w:eastAsia="Times New Roman" w:hAnsi="Times New Roman" w:cs="Times New Roman"/>
          <w:b/>
          <w:bCs/>
          <w:sz w:val="26"/>
          <w:szCs w:val="26"/>
        </w:rPr>
        <w:t> </w:t>
      </w:r>
      <w:r w:rsidRPr="0033127E">
        <w:rPr>
          <w:rFonts w:ascii="Times New Roman" w:eastAsia="Times New Roman" w:hAnsi="Times New Roman" w:cs="Times New Roman"/>
          <w:sz w:val="26"/>
          <w:szCs w:val="26"/>
        </w:rPr>
        <w:t>для концентрации тренировочных воздействий с целью получения максимального эффекта. В соответствии с целевой направленностью тренировочные сборы по подготовке к соревнованиям. Последние включают:</w:t>
      </w:r>
    </w:p>
    <w:p w:rsidR="00984AB3" w:rsidRPr="0033127E" w:rsidRDefault="00984AB3" w:rsidP="00EF784D">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сборы по общей или специальной физической подготовке;</w:t>
      </w:r>
    </w:p>
    <w:p w:rsidR="00984AB3" w:rsidRPr="0033127E" w:rsidRDefault="00984AB3" w:rsidP="00EF784D">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тренировочные сборы в каникулярный период.</w:t>
      </w:r>
    </w:p>
    <w:p w:rsidR="00984AB3" w:rsidRPr="0033127E" w:rsidRDefault="00984AB3" w:rsidP="009A42F5">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1.3 Структура системы многолетней подготовки футболистов</w:t>
      </w:r>
    </w:p>
    <w:p w:rsidR="00984AB3" w:rsidRPr="0033127E" w:rsidRDefault="00984AB3" w:rsidP="009A42F5">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xml:space="preserve">Весь период спортивной подготовки в </w:t>
      </w:r>
      <w:r w:rsidR="00EF784D" w:rsidRPr="0033127E">
        <w:rPr>
          <w:rFonts w:ascii="Times New Roman" w:eastAsia="Times New Roman" w:hAnsi="Times New Roman" w:cs="Times New Roman"/>
          <w:sz w:val="26"/>
          <w:szCs w:val="26"/>
        </w:rPr>
        <w:t>МБУ СП СШ г. Славгорода</w:t>
      </w:r>
      <w:r w:rsidRPr="0033127E">
        <w:rPr>
          <w:rFonts w:ascii="Times New Roman" w:eastAsia="Times New Roman" w:hAnsi="Times New Roman" w:cs="Times New Roman"/>
          <w:sz w:val="26"/>
          <w:szCs w:val="26"/>
        </w:rPr>
        <w:t xml:space="preserve"> рассчитан на 10 лет и подразделяется на три этапа:</w:t>
      </w:r>
    </w:p>
    <w:p w:rsidR="00984AB3" w:rsidRPr="0033127E" w:rsidRDefault="00984AB3" w:rsidP="009A42F5">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начальной подготовки (НП);</w:t>
      </w:r>
    </w:p>
    <w:p w:rsidR="00984AB3" w:rsidRPr="0033127E" w:rsidRDefault="0079566B" w:rsidP="009A42F5">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тренировочный этап (Т</w:t>
      </w:r>
      <w:r w:rsidR="00984AB3" w:rsidRPr="0033127E">
        <w:rPr>
          <w:rFonts w:ascii="Times New Roman" w:eastAsia="Times New Roman" w:hAnsi="Times New Roman" w:cs="Times New Roman"/>
          <w:sz w:val="26"/>
          <w:szCs w:val="26"/>
        </w:rPr>
        <w:t>);</w:t>
      </w:r>
    </w:p>
    <w:p w:rsidR="00984AB3" w:rsidRPr="0033127E" w:rsidRDefault="00984AB3" w:rsidP="009A42F5">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спортивного совершенствования</w:t>
      </w:r>
      <w:r w:rsidR="0079566B" w:rsidRPr="0033127E">
        <w:rPr>
          <w:rFonts w:ascii="Times New Roman" w:eastAsia="Times New Roman" w:hAnsi="Times New Roman" w:cs="Times New Roman"/>
          <w:sz w:val="26"/>
          <w:szCs w:val="26"/>
        </w:rPr>
        <w:t xml:space="preserve"> (СС)</w:t>
      </w:r>
      <w:r w:rsidRPr="0033127E">
        <w:rPr>
          <w:rFonts w:ascii="Times New Roman" w:eastAsia="Times New Roman" w:hAnsi="Times New Roman" w:cs="Times New Roman"/>
          <w:sz w:val="26"/>
          <w:szCs w:val="26"/>
        </w:rPr>
        <w:t>.</w:t>
      </w:r>
    </w:p>
    <w:p w:rsidR="00984AB3" w:rsidRPr="0033127E" w:rsidRDefault="00984AB3" w:rsidP="009A42F5">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Каждый из них имеет свою продолжительность и направлен на решение определенных задач.</w:t>
      </w:r>
    </w:p>
    <w:p w:rsidR="00984AB3" w:rsidRPr="0033127E" w:rsidRDefault="00984AB3" w:rsidP="009A42F5">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Общая направленность многолетней спортивной подготовки футболистов в</w:t>
      </w:r>
      <w:r w:rsidR="0079566B" w:rsidRPr="0033127E">
        <w:rPr>
          <w:rFonts w:ascii="Times New Roman" w:eastAsia="Times New Roman" w:hAnsi="Times New Roman" w:cs="Times New Roman"/>
          <w:sz w:val="26"/>
          <w:szCs w:val="26"/>
        </w:rPr>
        <w:t xml:space="preserve"> М</w:t>
      </w:r>
      <w:r w:rsidRPr="0033127E">
        <w:rPr>
          <w:rFonts w:ascii="Times New Roman" w:eastAsia="Times New Roman" w:hAnsi="Times New Roman" w:cs="Times New Roman"/>
          <w:sz w:val="26"/>
          <w:szCs w:val="26"/>
        </w:rPr>
        <w:t>БУ</w:t>
      </w:r>
      <w:r w:rsidR="0079566B" w:rsidRPr="0033127E">
        <w:rPr>
          <w:rFonts w:ascii="Times New Roman" w:eastAsia="Times New Roman" w:hAnsi="Times New Roman" w:cs="Times New Roman"/>
          <w:sz w:val="26"/>
          <w:szCs w:val="26"/>
        </w:rPr>
        <w:t xml:space="preserve"> СП СШ г.Славгорода</w:t>
      </w:r>
      <w:r w:rsidRPr="0033127E">
        <w:rPr>
          <w:rFonts w:ascii="Times New Roman" w:eastAsia="Times New Roman" w:hAnsi="Times New Roman" w:cs="Times New Roman"/>
          <w:sz w:val="26"/>
          <w:szCs w:val="26"/>
        </w:rPr>
        <w:t xml:space="preserve"> характеризуется:</w:t>
      </w:r>
    </w:p>
    <w:p w:rsidR="00984AB3" w:rsidRPr="0033127E" w:rsidRDefault="00984AB3" w:rsidP="009A42F5">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соблюдением рациональной последовательности этапов обучения приемам игры: ознакомление, изучение, совершенствование;</w:t>
      </w:r>
    </w:p>
    <w:p w:rsidR="00984AB3" w:rsidRPr="0033127E" w:rsidRDefault="00984AB3" w:rsidP="009A42F5">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расширением вариативности используемых игровых приемов и взаимодействий;</w:t>
      </w:r>
    </w:p>
    <w:p w:rsidR="00984AB3" w:rsidRPr="0033127E" w:rsidRDefault="00984AB3" w:rsidP="009A42F5">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увеличением доли соревновательных упражнений в процессе подготовки;</w:t>
      </w:r>
    </w:p>
    <w:p w:rsidR="00984AB3" w:rsidRPr="0033127E" w:rsidRDefault="00984AB3" w:rsidP="009A42F5">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ростом объема выполняемых тренировочных нагрузок;</w:t>
      </w:r>
    </w:p>
    <w:p w:rsidR="00984AB3" w:rsidRPr="0033127E" w:rsidRDefault="00984AB3" w:rsidP="009A42F5">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повышением интенсивности занятий.</w:t>
      </w:r>
    </w:p>
    <w:p w:rsidR="00984AB3" w:rsidRPr="0033127E" w:rsidRDefault="00984AB3" w:rsidP="009A42F5">
      <w:pPr>
        <w:shd w:val="clear" w:color="auto" w:fill="FFFFFF"/>
        <w:spacing w:after="115" w:line="240" w:lineRule="auto"/>
        <w:jc w:val="both"/>
        <w:rPr>
          <w:rFonts w:ascii="Times New Roman" w:eastAsia="Times New Roman" w:hAnsi="Times New Roman" w:cs="Times New Roman"/>
          <w:sz w:val="26"/>
          <w:szCs w:val="26"/>
        </w:rPr>
      </w:pPr>
    </w:p>
    <w:p w:rsidR="007401B3" w:rsidRPr="0033127E" w:rsidRDefault="007401B3" w:rsidP="0079566B">
      <w:pPr>
        <w:shd w:val="clear" w:color="auto" w:fill="FFFFFF"/>
        <w:spacing w:after="115" w:line="240" w:lineRule="auto"/>
        <w:jc w:val="center"/>
        <w:rPr>
          <w:rFonts w:ascii="Times New Roman" w:eastAsia="Times New Roman" w:hAnsi="Times New Roman" w:cs="Times New Roman"/>
          <w:b/>
          <w:bCs/>
          <w:sz w:val="26"/>
          <w:szCs w:val="26"/>
        </w:rPr>
      </w:pPr>
    </w:p>
    <w:p w:rsidR="00984AB3" w:rsidRPr="0033127E" w:rsidRDefault="00984AB3" w:rsidP="0079566B">
      <w:pPr>
        <w:shd w:val="clear" w:color="auto" w:fill="FFFFFF"/>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II. Нормативная часть</w:t>
      </w:r>
    </w:p>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2.1 Продолжительность этапов подготовки</w:t>
      </w:r>
    </w:p>
    <w:p w:rsidR="00984AB3" w:rsidRPr="0033127E" w:rsidRDefault="00984AB3" w:rsidP="00984AB3">
      <w:pPr>
        <w:shd w:val="clear" w:color="auto" w:fill="FFFFFF"/>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Продолжительность этапов спортивной подготовки футболистов, минимальный возраст лиц для зачисления на этапы и минимальное количество лиц, проходящих подготовку в группах</w:t>
      </w:r>
    </w:p>
    <w:p w:rsidR="00984AB3" w:rsidRPr="0033127E" w:rsidRDefault="00984AB3" w:rsidP="00984AB3">
      <w:pPr>
        <w:shd w:val="clear" w:color="auto" w:fill="FFFFFF"/>
        <w:spacing w:after="115" w:line="240" w:lineRule="auto"/>
        <w:jc w:val="center"/>
        <w:rPr>
          <w:rFonts w:ascii="Times New Roman" w:eastAsia="Times New Roman" w:hAnsi="Times New Roman" w:cs="Times New Roman"/>
          <w:sz w:val="26"/>
          <w:szCs w:val="26"/>
        </w:rPr>
      </w:pPr>
    </w:p>
    <w:tbl>
      <w:tblPr>
        <w:tblW w:w="9255" w:type="dxa"/>
        <w:tblCellMar>
          <w:top w:w="105" w:type="dxa"/>
          <w:left w:w="105" w:type="dxa"/>
          <w:bottom w:w="105" w:type="dxa"/>
          <w:right w:w="105" w:type="dxa"/>
        </w:tblCellMar>
        <w:tblLook w:val="04A0" w:firstRow="1" w:lastRow="0" w:firstColumn="1" w:lastColumn="0" w:noHBand="0" w:noVBand="1"/>
      </w:tblPr>
      <w:tblGrid>
        <w:gridCol w:w="2245"/>
        <w:gridCol w:w="2394"/>
        <w:gridCol w:w="2774"/>
        <w:gridCol w:w="1932"/>
      </w:tblGrid>
      <w:tr w:rsidR="00E72F0B" w:rsidRPr="0033127E" w:rsidTr="00646397">
        <w:tc>
          <w:tcPr>
            <w:tcW w:w="258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Этапы спортивной подготовки</w:t>
            </w:r>
          </w:p>
        </w:tc>
        <w:tc>
          <w:tcPr>
            <w:tcW w:w="268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Продолжительность этапов (в годах)</w:t>
            </w:r>
          </w:p>
        </w:tc>
        <w:tc>
          <w:tcPr>
            <w:tcW w:w="194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C074AD"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Минималыный</w:t>
            </w:r>
            <w:r w:rsidR="00984AB3" w:rsidRPr="0033127E">
              <w:rPr>
                <w:rFonts w:ascii="Times New Roman" w:eastAsia="Times New Roman" w:hAnsi="Times New Roman" w:cs="Times New Roman"/>
                <w:b/>
                <w:bCs/>
                <w:sz w:val="26"/>
                <w:szCs w:val="26"/>
              </w:rPr>
              <w:t> возраст для зачисления в группы (лет)</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C074AD"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 xml:space="preserve"> Минимальная </w:t>
            </w:r>
            <w:r w:rsidR="00984AB3" w:rsidRPr="0033127E">
              <w:rPr>
                <w:rFonts w:ascii="Times New Roman" w:eastAsia="Times New Roman" w:hAnsi="Times New Roman" w:cs="Times New Roman"/>
                <w:b/>
                <w:bCs/>
                <w:sz w:val="26"/>
                <w:szCs w:val="26"/>
              </w:rPr>
              <w:t>наполняемость группы (кол-во человек)</w:t>
            </w:r>
          </w:p>
        </w:tc>
      </w:tr>
      <w:tr w:rsidR="00E72F0B" w:rsidRPr="0033127E" w:rsidTr="00646397">
        <w:tc>
          <w:tcPr>
            <w:tcW w:w="258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Этап </w:t>
            </w:r>
            <w:r w:rsidRPr="0033127E">
              <w:rPr>
                <w:rFonts w:ascii="Times New Roman" w:eastAsia="Times New Roman" w:hAnsi="Times New Roman" w:cs="Times New Roman"/>
                <w:sz w:val="26"/>
                <w:szCs w:val="26"/>
              </w:rPr>
              <w:br/>
              <w:t>начальной </w:t>
            </w:r>
            <w:r w:rsidRPr="0033127E">
              <w:rPr>
                <w:rFonts w:ascii="Times New Roman" w:eastAsia="Times New Roman" w:hAnsi="Times New Roman" w:cs="Times New Roman"/>
                <w:sz w:val="26"/>
                <w:szCs w:val="26"/>
              </w:rPr>
              <w:br/>
              <w:t>подготовки</w:t>
            </w:r>
          </w:p>
        </w:tc>
        <w:tc>
          <w:tcPr>
            <w:tcW w:w="268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3</w:t>
            </w:r>
          </w:p>
        </w:tc>
        <w:tc>
          <w:tcPr>
            <w:tcW w:w="194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325C1B"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7</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14</w:t>
            </w:r>
          </w:p>
        </w:tc>
      </w:tr>
      <w:tr w:rsidR="00E72F0B" w:rsidRPr="0033127E" w:rsidTr="00646397">
        <w:tc>
          <w:tcPr>
            <w:tcW w:w="258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Тренировочный </w:t>
            </w:r>
            <w:r w:rsidRPr="0033127E">
              <w:rPr>
                <w:rFonts w:ascii="Times New Roman" w:eastAsia="Times New Roman" w:hAnsi="Times New Roman" w:cs="Times New Roman"/>
                <w:sz w:val="26"/>
                <w:szCs w:val="26"/>
              </w:rPr>
              <w:br/>
              <w:t>этап (этап </w:t>
            </w:r>
            <w:r w:rsidRPr="0033127E">
              <w:rPr>
                <w:rFonts w:ascii="Times New Roman" w:eastAsia="Times New Roman" w:hAnsi="Times New Roman" w:cs="Times New Roman"/>
                <w:sz w:val="26"/>
                <w:szCs w:val="26"/>
              </w:rPr>
              <w:br/>
              <w:t>спортивной </w:t>
            </w:r>
            <w:r w:rsidRPr="0033127E">
              <w:rPr>
                <w:rFonts w:ascii="Times New Roman" w:eastAsia="Times New Roman" w:hAnsi="Times New Roman" w:cs="Times New Roman"/>
                <w:sz w:val="26"/>
                <w:szCs w:val="26"/>
              </w:rPr>
              <w:br/>
              <w:t>специализации)</w:t>
            </w:r>
          </w:p>
        </w:tc>
        <w:tc>
          <w:tcPr>
            <w:tcW w:w="268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5</w:t>
            </w:r>
          </w:p>
        </w:tc>
        <w:tc>
          <w:tcPr>
            <w:tcW w:w="194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10</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E805BA"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10</w:t>
            </w:r>
          </w:p>
        </w:tc>
      </w:tr>
      <w:tr w:rsidR="00E72F0B" w:rsidRPr="0033127E" w:rsidTr="00646397">
        <w:tc>
          <w:tcPr>
            <w:tcW w:w="258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Этап </w:t>
            </w:r>
            <w:r w:rsidRPr="0033127E">
              <w:rPr>
                <w:rFonts w:ascii="Times New Roman" w:eastAsia="Times New Roman" w:hAnsi="Times New Roman" w:cs="Times New Roman"/>
                <w:sz w:val="26"/>
                <w:szCs w:val="26"/>
              </w:rPr>
              <w:br/>
              <w:t>совершенствования </w:t>
            </w:r>
            <w:r w:rsidRPr="0033127E">
              <w:rPr>
                <w:rFonts w:ascii="Times New Roman" w:eastAsia="Times New Roman" w:hAnsi="Times New Roman" w:cs="Times New Roman"/>
                <w:sz w:val="26"/>
                <w:szCs w:val="26"/>
              </w:rPr>
              <w:br/>
              <w:t>спортивного </w:t>
            </w:r>
            <w:r w:rsidRPr="0033127E">
              <w:rPr>
                <w:rFonts w:ascii="Times New Roman" w:eastAsia="Times New Roman" w:hAnsi="Times New Roman" w:cs="Times New Roman"/>
                <w:sz w:val="26"/>
                <w:szCs w:val="26"/>
              </w:rPr>
              <w:br/>
              <w:t>мастерства</w:t>
            </w:r>
          </w:p>
        </w:tc>
        <w:tc>
          <w:tcPr>
            <w:tcW w:w="268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Без ограничений</w:t>
            </w:r>
          </w:p>
        </w:tc>
        <w:tc>
          <w:tcPr>
            <w:tcW w:w="194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5C1574"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14</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6</w:t>
            </w:r>
          </w:p>
        </w:tc>
      </w:tr>
    </w:tbl>
    <w:p w:rsidR="0029248F" w:rsidRPr="0033127E" w:rsidRDefault="0029248F" w:rsidP="00984AB3">
      <w:pPr>
        <w:shd w:val="clear" w:color="auto" w:fill="FFFFFF"/>
        <w:spacing w:after="115" w:line="240" w:lineRule="auto"/>
        <w:rPr>
          <w:rFonts w:ascii="Times New Roman" w:eastAsia="Times New Roman" w:hAnsi="Times New Roman" w:cs="Times New Roman"/>
          <w:sz w:val="26"/>
          <w:szCs w:val="26"/>
        </w:rPr>
      </w:pPr>
    </w:p>
    <w:p w:rsidR="00984AB3" w:rsidRPr="0033127E" w:rsidRDefault="00984AB3" w:rsidP="0029248F">
      <w:pPr>
        <w:shd w:val="clear" w:color="auto" w:fill="FFFFFF"/>
        <w:spacing w:after="115" w:line="240" w:lineRule="auto"/>
        <w:jc w:val="center"/>
        <w:rPr>
          <w:rFonts w:ascii="Times New Roman" w:eastAsia="Times New Roman" w:hAnsi="Times New Roman" w:cs="Times New Roman"/>
          <w:sz w:val="26"/>
          <w:szCs w:val="26"/>
        </w:rPr>
      </w:pPr>
    </w:p>
    <w:p w:rsidR="00984AB3" w:rsidRPr="0033127E" w:rsidRDefault="00984AB3" w:rsidP="0029248F">
      <w:pPr>
        <w:shd w:val="clear" w:color="auto" w:fill="FFFFFF"/>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2.2 Соотношение объемов видов подготовки</w:t>
      </w:r>
    </w:p>
    <w:p w:rsidR="00984AB3" w:rsidRPr="0033127E" w:rsidRDefault="00984AB3" w:rsidP="00984AB3">
      <w:pPr>
        <w:shd w:val="clear" w:color="auto" w:fill="FFFFFF"/>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Соотношение объемов тренировочного процесса по видам подготовки на различных этапах спортивной подготовки (в %)</w:t>
      </w:r>
    </w:p>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343"/>
        <w:gridCol w:w="1305"/>
        <w:gridCol w:w="1526"/>
        <w:gridCol w:w="1428"/>
        <w:gridCol w:w="1377"/>
        <w:gridCol w:w="1404"/>
      </w:tblGrid>
      <w:tr w:rsidR="004C3F3F" w:rsidRPr="0033127E" w:rsidTr="004C3F3F">
        <w:trPr>
          <w:trHeight w:val="490"/>
        </w:trPr>
        <w:tc>
          <w:tcPr>
            <w:tcW w:w="2343" w:type="dxa"/>
            <w:vMerge w:val="restart"/>
            <w:shd w:val="clear" w:color="auto" w:fill="auto"/>
            <w:tcMar>
              <w:top w:w="72" w:type="dxa"/>
              <w:left w:w="72" w:type="dxa"/>
              <w:bottom w:w="72" w:type="dxa"/>
              <w:right w:w="0" w:type="dxa"/>
            </w:tcMar>
            <w:hideMark/>
          </w:tcPr>
          <w:p w:rsidR="004C3F3F" w:rsidRPr="0033127E" w:rsidRDefault="004C3F3F"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Разделы </w:t>
            </w:r>
            <w:r w:rsidRPr="0033127E">
              <w:rPr>
                <w:rFonts w:ascii="Times New Roman" w:eastAsia="Times New Roman" w:hAnsi="Times New Roman" w:cs="Times New Roman"/>
                <w:sz w:val="26"/>
                <w:szCs w:val="26"/>
              </w:rPr>
              <w:br/>
              <w:t>спортивной </w:t>
            </w:r>
            <w:r w:rsidRPr="0033127E">
              <w:rPr>
                <w:rFonts w:ascii="Times New Roman" w:eastAsia="Times New Roman" w:hAnsi="Times New Roman" w:cs="Times New Roman"/>
                <w:sz w:val="26"/>
                <w:szCs w:val="26"/>
              </w:rPr>
              <w:br/>
              <w:t>подготовки</w:t>
            </w:r>
          </w:p>
        </w:tc>
        <w:tc>
          <w:tcPr>
            <w:tcW w:w="7040" w:type="dxa"/>
            <w:gridSpan w:val="5"/>
            <w:shd w:val="clear" w:color="auto" w:fill="auto"/>
            <w:tcMar>
              <w:top w:w="72" w:type="dxa"/>
              <w:left w:w="72" w:type="dxa"/>
              <w:bottom w:w="72" w:type="dxa"/>
              <w:right w:w="72" w:type="dxa"/>
            </w:tcMar>
            <w:hideMark/>
          </w:tcPr>
          <w:p w:rsidR="004C3F3F" w:rsidRPr="0033127E" w:rsidRDefault="004C3F3F"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Этапы и годы спортивной подготовки</w:t>
            </w:r>
          </w:p>
        </w:tc>
      </w:tr>
      <w:tr w:rsidR="004C3F3F" w:rsidRPr="0033127E" w:rsidTr="004C3F3F">
        <w:trPr>
          <w:trHeight w:val="490"/>
        </w:trPr>
        <w:tc>
          <w:tcPr>
            <w:tcW w:w="2343" w:type="dxa"/>
            <w:vMerge/>
            <w:shd w:val="clear" w:color="auto" w:fill="auto"/>
            <w:vAlign w:val="center"/>
            <w:hideMark/>
          </w:tcPr>
          <w:p w:rsidR="004C3F3F" w:rsidRPr="0033127E" w:rsidRDefault="004C3F3F" w:rsidP="00984AB3">
            <w:pPr>
              <w:spacing w:after="0" w:line="240" w:lineRule="auto"/>
              <w:rPr>
                <w:rFonts w:ascii="Times New Roman" w:eastAsia="Times New Roman" w:hAnsi="Times New Roman" w:cs="Times New Roman"/>
                <w:sz w:val="26"/>
                <w:szCs w:val="26"/>
              </w:rPr>
            </w:pPr>
          </w:p>
        </w:tc>
        <w:tc>
          <w:tcPr>
            <w:tcW w:w="2831" w:type="dxa"/>
            <w:gridSpan w:val="2"/>
            <w:shd w:val="clear" w:color="auto" w:fill="auto"/>
            <w:tcMar>
              <w:top w:w="0" w:type="dxa"/>
              <w:left w:w="72" w:type="dxa"/>
              <w:bottom w:w="72" w:type="dxa"/>
              <w:right w:w="0" w:type="dxa"/>
            </w:tcMar>
            <w:hideMark/>
          </w:tcPr>
          <w:p w:rsidR="004C3F3F" w:rsidRPr="0033127E" w:rsidRDefault="004C3F3F"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Этап начальной </w:t>
            </w:r>
            <w:r w:rsidRPr="0033127E">
              <w:rPr>
                <w:rFonts w:ascii="Times New Roman" w:eastAsia="Times New Roman" w:hAnsi="Times New Roman" w:cs="Times New Roman"/>
                <w:sz w:val="26"/>
                <w:szCs w:val="26"/>
              </w:rPr>
              <w:br/>
              <w:t>подготовки</w:t>
            </w:r>
          </w:p>
        </w:tc>
        <w:tc>
          <w:tcPr>
            <w:tcW w:w="2805" w:type="dxa"/>
            <w:gridSpan w:val="2"/>
            <w:shd w:val="clear" w:color="auto" w:fill="auto"/>
            <w:tcMar>
              <w:top w:w="0" w:type="dxa"/>
              <w:left w:w="72" w:type="dxa"/>
              <w:bottom w:w="72" w:type="dxa"/>
              <w:right w:w="0" w:type="dxa"/>
            </w:tcMar>
            <w:hideMark/>
          </w:tcPr>
          <w:p w:rsidR="004C3F3F" w:rsidRPr="0033127E" w:rsidRDefault="004C3F3F"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Тренировочный </w:t>
            </w:r>
            <w:r w:rsidRPr="0033127E">
              <w:rPr>
                <w:rFonts w:ascii="Times New Roman" w:eastAsia="Times New Roman" w:hAnsi="Times New Roman" w:cs="Times New Roman"/>
                <w:sz w:val="26"/>
                <w:szCs w:val="26"/>
              </w:rPr>
              <w:br/>
              <w:t>этап (этап </w:t>
            </w:r>
            <w:r w:rsidRPr="0033127E">
              <w:rPr>
                <w:rFonts w:ascii="Times New Roman" w:eastAsia="Times New Roman" w:hAnsi="Times New Roman" w:cs="Times New Roman"/>
                <w:sz w:val="26"/>
                <w:szCs w:val="26"/>
              </w:rPr>
              <w:br/>
              <w:t>спортивной </w:t>
            </w:r>
            <w:r w:rsidRPr="0033127E">
              <w:rPr>
                <w:rFonts w:ascii="Times New Roman" w:eastAsia="Times New Roman" w:hAnsi="Times New Roman" w:cs="Times New Roman"/>
                <w:sz w:val="26"/>
                <w:szCs w:val="26"/>
              </w:rPr>
              <w:br/>
              <w:t>специализации)</w:t>
            </w:r>
          </w:p>
        </w:tc>
        <w:tc>
          <w:tcPr>
            <w:tcW w:w="1402" w:type="dxa"/>
            <w:vMerge w:val="restart"/>
            <w:shd w:val="clear" w:color="auto" w:fill="auto"/>
            <w:tcMar>
              <w:top w:w="0" w:type="dxa"/>
              <w:left w:w="72" w:type="dxa"/>
              <w:bottom w:w="72" w:type="dxa"/>
              <w:right w:w="0" w:type="dxa"/>
            </w:tcMar>
            <w:hideMark/>
          </w:tcPr>
          <w:p w:rsidR="004C3F3F" w:rsidRPr="0033127E" w:rsidRDefault="004C3F3F"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Этап </w:t>
            </w:r>
            <w:r w:rsidRPr="0033127E">
              <w:rPr>
                <w:rFonts w:ascii="Times New Roman" w:eastAsia="Times New Roman" w:hAnsi="Times New Roman" w:cs="Times New Roman"/>
                <w:sz w:val="26"/>
                <w:szCs w:val="26"/>
              </w:rPr>
              <w:br/>
              <w:t>совер- </w:t>
            </w:r>
            <w:r w:rsidRPr="0033127E">
              <w:rPr>
                <w:rFonts w:ascii="Times New Roman" w:eastAsia="Times New Roman" w:hAnsi="Times New Roman" w:cs="Times New Roman"/>
                <w:sz w:val="26"/>
                <w:szCs w:val="26"/>
              </w:rPr>
              <w:br/>
              <w:t>шенст- </w:t>
            </w:r>
            <w:r w:rsidRPr="0033127E">
              <w:rPr>
                <w:rFonts w:ascii="Times New Roman" w:eastAsia="Times New Roman" w:hAnsi="Times New Roman" w:cs="Times New Roman"/>
                <w:sz w:val="26"/>
                <w:szCs w:val="26"/>
              </w:rPr>
              <w:br/>
              <w:t>вования </w:t>
            </w:r>
            <w:r w:rsidRPr="0033127E">
              <w:rPr>
                <w:rFonts w:ascii="Times New Roman" w:eastAsia="Times New Roman" w:hAnsi="Times New Roman" w:cs="Times New Roman"/>
                <w:sz w:val="26"/>
                <w:szCs w:val="26"/>
              </w:rPr>
              <w:br/>
            </w:r>
            <w:r w:rsidRPr="0033127E">
              <w:rPr>
                <w:rFonts w:ascii="Times New Roman" w:eastAsia="Times New Roman" w:hAnsi="Times New Roman" w:cs="Times New Roman"/>
                <w:sz w:val="26"/>
                <w:szCs w:val="26"/>
              </w:rPr>
              <w:lastRenderedPageBreak/>
              <w:t>спортив-</w:t>
            </w:r>
            <w:r w:rsidRPr="0033127E">
              <w:rPr>
                <w:rFonts w:ascii="Times New Roman" w:eastAsia="Times New Roman" w:hAnsi="Times New Roman" w:cs="Times New Roman"/>
                <w:sz w:val="26"/>
                <w:szCs w:val="26"/>
              </w:rPr>
              <w:br/>
              <w:t>ного </w:t>
            </w:r>
            <w:r w:rsidRPr="0033127E">
              <w:rPr>
                <w:rFonts w:ascii="Times New Roman" w:eastAsia="Times New Roman" w:hAnsi="Times New Roman" w:cs="Times New Roman"/>
                <w:sz w:val="26"/>
                <w:szCs w:val="26"/>
              </w:rPr>
              <w:br/>
              <w:t>мастер- </w:t>
            </w:r>
            <w:r w:rsidRPr="0033127E">
              <w:rPr>
                <w:rFonts w:ascii="Times New Roman" w:eastAsia="Times New Roman" w:hAnsi="Times New Roman" w:cs="Times New Roman"/>
                <w:sz w:val="26"/>
                <w:szCs w:val="26"/>
              </w:rPr>
              <w:br/>
              <w:t>ства</w:t>
            </w:r>
          </w:p>
        </w:tc>
      </w:tr>
      <w:tr w:rsidR="004C3F3F" w:rsidRPr="0033127E" w:rsidTr="004C3F3F">
        <w:trPr>
          <w:trHeight w:val="490"/>
        </w:trPr>
        <w:tc>
          <w:tcPr>
            <w:tcW w:w="2343" w:type="dxa"/>
            <w:vMerge/>
            <w:shd w:val="clear" w:color="auto" w:fill="auto"/>
            <w:vAlign w:val="center"/>
            <w:hideMark/>
          </w:tcPr>
          <w:p w:rsidR="004C3F3F" w:rsidRPr="0033127E" w:rsidRDefault="004C3F3F" w:rsidP="00984AB3">
            <w:pPr>
              <w:spacing w:after="0" w:line="240" w:lineRule="auto"/>
              <w:rPr>
                <w:rFonts w:ascii="Times New Roman" w:eastAsia="Times New Roman" w:hAnsi="Times New Roman" w:cs="Times New Roman"/>
                <w:sz w:val="26"/>
                <w:szCs w:val="26"/>
              </w:rPr>
            </w:pPr>
          </w:p>
        </w:tc>
        <w:tc>
          <w:tcPr>
            <w:tcW w:w="1305" w:type="dxa"/>
            <w:shd w:val="clear" w:color="auto" w:fill="auto"/>
            <w:tcMar>
              <w:top w:w="0" w:type="dxa"/>
              <w:left w:w="72" w:type="dxa"/>
              <w:bottom w:w="72" w:type="dxa"/>
              <w:right w:w="0" w:type="dxa"/>
            </w:tcMar>
            <w:hideMark/>
          </w:tcPr>
          <w:p w:rsidR="004C3F3F" w:rsidRPr="0033127E" w:rsidRDefault="004C3F3F"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 год</w:t>
            </w:r>
          </w:p>
        </w:tc>
        <w:tc>
          <w:tcPr>
            <w:tcW w:w="1526" w:type="dxa"/>
            <w:shd w:val="clear" w:color="auto" w:fill="auto"/>
            <w:tcMar>
              <w:top w:w="0" w:type="dxa"/>
              <w:left w:w="72" w:type="dxa"/>
              <w:bottom w:w="72" w:type="dxa"/>
              <w:right w:w="0" w:type="dxa"/>
            </w:tcMar>
            <w:hideMark/>
          </w:tcPr>
          <w:p w:rsidR="004C3F3F" w:rsidRPr="0033127E" w:rsidRDefault="004C3F3F"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свыше </w:t>
            </w:r>
            <w:r w:rsidRPr="0033127E">
              <w:rPr>
                <w:rFonts w:ascii="Times New Roman" w:eastAsia="Times New Roman" w:hAnsi="Times New Roman" w:cs="Times New Roman"/>
                <w:sz w:val="26"/>
                <w:szCs w:val="26"/>
              </w:rPr>
              <w:br/>
              <w:t>года</w:t>
            </w:r>
          </w:p>
        </w:tc>
        <w:tc>
          <w:tcPr>
            <w:tcW w:w="1428" w:type="dxa"/>
            <w:shd w:val="clear" w:color="auto" w:fill="auto"/>
            <w:tcMar>
              <w:top w:w="0" w:type="dxa"/>
              <w:left w:w="72" w:type="dxa"/>
              <w:bottom w:w="72" w:type="dxa"/>
              <w:right w:w="0" w:type="dxa"/>
            </w:tcMar>
            <w:hideMark/>
          </w:tcPr>
          <w:p w:rsidR="004C3F3F" w:rsidRPr="0033127E" w:rsidRDefault="004C3F3F"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до </w:t>
            </w:r>
            <w:r w:rsidRPr="0033127E">
              <w:rPr>
                <w:rFonts w:ascii="Times New Roman" w:eastAsia="Times New Roman" w:hAnsi="Times New Roman" w:cs="Times New Roman"/>
                <w:sz w:val="26"/>
                <w:szCs w:val="26"/>
              </w:rPr>
              <w:br/>
              <w:t>двух </w:t>
            </w:r>
            <w:r w:rsidRPr="0033127E">
              <w:rPr>
                <w:rFonts w:ascii="Times New Roman" w:eastAsia="Times New Roman" w:hAnsi="Times New Roman" w:cs="Times New Roman"/>
                <w:sz w:val="26"/>
                <w:szCs w:val="26"/>
              </w:rPr>
              <w:br/>
              <w:t>лет</w:t>
            </w:r>
          </w:p>
        </w:tc>
        <w:tc>
          <w:tcPr>
            <w:tcW w:w="1376" w:type="dxa"/>
            <w:shd w:val="clear" w:color="auto" w:fill="auto"/>
            <w:tcMar>
              <w:top w:w="0" w:type="dxa"/>
              <w:left w:w="72" w:type="dxa"/>
              <w:bottom w:w="72" w:type="dxa"/>
              <w:right w:w="0" w:type="dxa"/>
            </w:tcMar>
            <w:hideMark/>
          </w:tcPr>
          <w:p w:rsidR="004C3F3F" w:rsidRPr="0033127E" w:rsidRDefault="004C3F3F"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свыше </w:t>
            </w:r>
            <w:r w:rsidRPr="0033127E">
              <w:rPr>
                <w:rFonts w:ascii="Times New Roman" w:eastAsia="Times New Roman" w:hAnsi="Times New Roman" w:cs="Times New Roman"/>
                <w:sz w:val="26"/>
                <w:szCs w:val="26"/>
              </w:rPr>
              <w:br/>
              <w:t>двух </w:t>
            </w:r>
            <w:r w:rsidRPr="0033127E">
              <w:rPr>
                <w:rFonts w:ascii="Times New Roman" w:eastAsia="Times New Roman" w:hAnsi="Times New Roman" w:cs="Times New Roman"/>
                <w:sz w:val="26"/>
                <w:szCs w:val="26"/>
              </w:rPr>
              <w:br/>
              <w:t>лет</w:t>
            </w:r>
          </w:p>
        </w:tc>
        <w:tc>
          <w:tcPr>
            <w:tcW w:w="1402" w:type="dxa"/>
            <w:vMerge/>
            <w:shd w:val="clear" w:color="auto" w:fill="auto"/>
            <w:hideMark/>
          </w:tcPr>
          <w:p w:rsidR="004C3F3F" w:rsidRPr="0033127E" w:rsidRDefault="004C3F3F" w:rsidP="00984AB3">
            <w:pPr>
              <w:spacing w:after="0" w:line="240" w:lineRule="auto"/>
              <w:rPr>
                <w:rFonts w:ascii="Times New Roman" w:eastAsia="Times New Roman" w:hAnsi="Times New Roman" w:cs="Times New Roman"/>
                <w:sz w:val="26"/>
                <w:szCs w:val="26"/>
              </w:rPr>
            </w:pPr>
          </w:p>
        </w:tc>
      </w:tr>
      <w:tr w:rsidR="004C3F3F" w:rsidRPr="0033127E" w:rsidTr="004C3F3F">
        <w:trPr>
          <w:trHeight w:val="432"/>
        </w:trPr>
        <w:tc>
          <w:tcPr>
            <w:tcW w:w="2343" w:type="dxa"/>
            <w:shd w:val="clear" w:color="auto" w:fill="auto"/>
            <w:tcMar>
              <w:top w:w="0" w:type="dxa"/>
              <w:left w:w="72" w:type="dxa"/>
              <w:bottom w:w="72" w:type="dxa"/>
              <w:right w:w="0" w:type="dxa"/>
            </w:tcMar>
            <w:hideMark/>
          </w:tcPr>
          <w:p w:rsidR="004C3F3F" w:rsidRPr="0033127E" w:rsidRDefault="004C3F3F"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lastRenderedPageBreak/>
              <w:t>Общая </w:t>
            </w:r>
            <w:r w:rsidRPr="0033127E">
              <w:rPr>
                <w:rFonts w:ascii="Times New Roman" w:eastAsia="Times New Roman" w:hAnsi="Times New Roman" w:cs="Times New Roman"/>
                <w:sz w:val="26"/>
                <w:szCs w:val="26"/>
              </w:rPr>
              <w:br/>
              <w:t>физическая </w:t>
            </w:r>
            <w:r w:rsidRPr="0033127E">
              <w:rPr>
                <w:rFonts w:ascii="Times New Roman" w:eastAsia="Times New Roman" w:hAnsi="Times New Roman" w:cs="Times New Roman"/>
                <w:sz w:val="26"/>
                <w:szCs w:val="26"/>
              </w:rPr>
              <w:br/>
              <w:t>подготовка (%)</w:t>
            </w:r>
          </w:p>
        </w:tc>
        <w:tc>
          <w:tcPr>
            <w:tcW w:w="1305" w:type="dxa"/>
            <w:shd w:val="clear" w:color="auto" w:fill="auto"/>
            <w:tcMar>
              <w:top w:w="0" w:type="dxa"/>
              <w:left w:w="72" w:type="dxa"/>
              <w:bottom w:w="72" w:type="dxa"/>
              <w:right w:w="0" w:type="dxa"/>
            </w:tcMar>
            <w:hideMark/>
          </w:tcPr>
          <w:p w:rsidR="004C3F3F" w:rsidRPr="0033127E" w:rsidRDefault="004C3F3F"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46-52</w:t>
            </w:r>
          </w:p>
        </w:tc>
        <w:tc>
          <w:tcPr>
            <w:tcW w:w="1526" w:type="dxa"/>
            <w:shd w:val="clear" w:color="auto" w:fill="auto"/>
            <w:tcMar>
              <w:top w:w="0" w:type="dxa"/>
              <w:left w:w="72" w:type="dxa"/>
              <w:bottom w:w="72" w:type="dxa"/>
              <w:right w:w="0" w:type="dxa"/>
            </w:tcMar>
            <w:hideMark/>
          </w:tcPr>
          <w:p w:rsidR="004C3F3F" w:rsidRPr="0033127E" w:rsidRDefault="004C3F3F"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46-52</w:t>
            </w:r>
          </w:p>
        </w:tc>
        <w:tc>
          <w:tcPr>
            <w:tcW w:w="1428" w:type="dxa"/>
            <w:shd w:val="clear" w:color="auto" w:fill="auto"/>
            <w:tcMar>
              <w:top w:w="0" w:type="dxa"/>
              <w:left w:w="72" w:type="dxa"/>
              <w:bottom w:w="72" w:type="dxa"/>
              <w:right w:w="0" w:type="dxa"/>
            </w:tcMar>
            <w:hideMark/>
          </w:tcPr>
          <w:p w:rsidR="004C3F3F" w:rsidRPr="0033127E" w:rsidRDefault="004C3F3F"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36-40</w:t>
            </w:r>
          </w:p>
        </w:tc>
        <w:tc>
          <w:tcPr>
            <w:tcW w:w="1376" w:type="dxa"/>
            <w:shd w:val="clear" w:color="auto" w:fill="auto"/>
            <w:tcMar>
              <w:top w:w="0" w:type="dxa"/>
              <w:left w:w="72" w:type="dxa"/>
              <w:bottom w:w="72" w:type="dxa"/>
              <w:right w:w="0" w:type="dxa"/>
            </w:tcMar>
            <w:hideMark/>
          </w:tcPr>
          <w:p w:rsidR="004C3F3F" w:rsidRPr="0033127E" w:rsidRDefault="004C3F3F"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17</w:t>
            </w:r>
          </w:p>
        </w:tc>
        <w:tc>
          <w:tcPr>
            <w:tcW w:w="1402" w:type="dxa"/>
            <w:shd w:val="clear" w:color="auto" w:fill="auto"/>
            <w:tcMar>
              <w:top w:w="0" w:type="dxa"/>
              <w:left w:w="72" w:type="dxa"/>
              <w:bottom w:w="72" w:type="dxa"/>
              <w:right w:w="0" w:type="dxa"/>
            </w:tcMar>
            <w:hideMark/>
          </w:tcPr>
          <w:p w:rsidR="004C3F3F" w:rsidRPr="0033127E" w:rsidRDefault="004C3F3F"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9-11</w:t>
            </w:r>
          </w:p>
        </w:tc>
      </w:tr>
      <w:tr w:rsidR="004C3F3F" w:rsidRPr="0033127E" w:rsidTr="004C3F3F">
        <w:trPr>
          <w:trHeight w:val="432"/>
        </w:trPr>
        <w:tc>
          <w:tcPr>
            <w:tcW w:w="2343" w:type="dxa"/>
            <w:shd w:val="clear" w:color="auto" w:fill="auto"/>
            <w:tcMar>
              <w:top w:w="0" w:type="dxa"/>
              <w:left w:w="72" w:type="dxa"/>
              <w:bottom w:w="72" w:type="dxa"/>
              <w:right w:w="0" w:type="dxa"/>
            </w:tcMar>
            <w:hideMark/>
          </w:tcPr>
          <w:p w:rsidR="004C3F3F" w:rsidRPr="0033127E" w:rsidRDefault="004C3F3F"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Специальная </w:t>
            </w:r>
            <w:r w:rsidRPr="0033127E">
              <w:rPr>
                <w:rFonts w:ascii="Times New Roman" w:eastAsia="Times New Roman" w:hAnsi="Times New Roman" w:cs="Times New Roman"/>
                <w:sz w:val="26"/>
                <w:szCs w:val="26"/>
              </w:rPr>
              <w:br/>
              <w:t>физическая </w:t>
            </w:r>
            <w:r w:rsidRPr="0033127E">
              <w:rPr>
                <w:rFonts w:ascii="Times New Roman" w:eastAsia="Times New Roman" w:hAnsi="Times New Roman" w:cs="Times New Roman"/>
                <w:sz w:val="26"/>
                <w:szCs w:val="26"/>
              </w:rPr>
              <w:br/>
              <w:t>подготовка (%)</w:t>
            </w:r>
          </w:p>
          <w:p w:rsidR="004C3F3F" w:rsidRPr="0033127E" w:rsidRDefault="004C3F3F" w:rsidP="00984AB3">
            <w:pPr>
              <w:spacing w:after="115" w:line="240" w:lineRule="auto"/>
              <w:rPr>
                <w:rFonts w:ascii="Times New Roman" w:eastAsia="Times New Roman" w:hAnsi="Times New Roman" w:cs="Times New Roman"/>
                <w:sz w:val="26"/>
                <w:szCs w:val="26"/>
              </w:rPr>
            </w:pPr>
          </w:p>
        </w:tc>
        <w:tc>
          <w:tcPr>
            <w:tcW w:w="1305" w:type="dxa"/>
            <w:shd w:val="clear" w:color="auto" w:fill="auto"/>
            <w:tcMar>
              <w:top w:w="0" w:type="dxa"/>
              <w:left w:w="72" w:type="dxa"/>
              <w:bottom w:w="72" w:type="dxa"/>
              <w:right w:w="0" w:type="dxa"/>
            </w:tcMar>
            <w:hideMark/>
          </w:tcPr>
          <w:p w:rsidR="004C3F3F" w:rsidRPr="0033127E" w:rsidRDefault="004C3F3F"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1526" w:type="dxa"/>
            <w:shd w:val="clear" w:color="auto" w:fill="auto"/>
            <w:tcMar>
              <w:top w:w="0" w:type="dxa"/>
              <w:left w:w="72" w:type="dxa"/>
              <w:bottom w:w="72" w:type="dxa"/>
              <w:right w:w="0" w:type="dxa"/>
            </w:tcMar>
            <w:hideMark/>
          </w:tcPr>
          <w:p w:rsidR="004C3F3F" w:rsidRPr="0033127E" w:rsidRDefault="004C3F3F"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1428" w:type="dxa"/>
            <w:shd w:val="clear" w:color="auto" w:fill="auto"/>
            <w:tcMar>
              <w:top w:w="0" w:type="dxa"/>
              <w:left w:w="72" w:type="dxa"/>
              <w:bottom w:w="72" w:type="dxa"/>
              <w:right w:w="0" w:type="dxa"/>
            </w:tcMar>
            <w:hideMark/>
          </w:tcPr>
          <w:p w:rsidR="004C3F3F" w:rsidRPr="0033127E" w:rsidRDefault="004C3F3F"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7-9</w:t>
            </w:r>
          </w:p>
        </w:tc>
        <w:tc>
          <w:tcPr>
            <w:tcW w:w="1376" w:type="dxa"/>
            <w:shd w:val="clear" w:color="auto" w:fill="auto"/>
            <w:tcMar>
              <w:top w:w="0" w:type="dxa"/>
              <w:left w:w="72" w:type="dxa"/>
              <w:bottom w:w="72" w:type="dxa"/>
              <w:right w:w="0" w:type="dxa"/>
            </w:tcMar>
            <w:hideMark/>
          </w:tcPr>
          <w:p w:rsidR="004C3F3F" w:rsidRPr="0033127E" w:rsidRDefault="004C3F3F"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35-39</w:t>
            </w:r>
          </w:p>
        </w:tc>
        <w:tc>
          <w:tcPr>
            <w:tcW w:w="1402" w:type="dxa"/>
            <w:shd w:val="clear" w:color="auto" w:fill="auto"/>
            <w:tcMar>
              <w:top w:w="0" w:type="dxa"/>
              <w:left w:w="72" w:type="dxa"/>
              <w:bottom w:w="72" w:type="dxa"/>
              <w:right w:w="0" w:type="dxa"/>
            </w:tcMar>
            <w:hideMark/>
          </w:tcPr>
          <w:p w:rsidR="004C3F3F" w:rsidRPr="0033127E" w:rsidRDefault="004C3F3F"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42-48</w:t>
            </w:r>
          </w:p>
        </w:tc>
      </w:tr>
      <w:tr w:rsidR="004C3F3F" w:rsidRPr="0033127E" w:rsidTr="004C3F3F">
        <w:trPr>
          <w:trHeight w:val="245"/>
        </w:trPr>
        <w:tc>
          <w:tcPr>
            <w:tcW w:w="2343" w:type="dxa"/>
            <w:shd w:val="clear" w:color="auto" w:fill="auto"/>
            <w:tcMar>
              <w:top w:w="0" w:type="dxa"/>
              <w:left w:w="72" w:type="dxa"/>
              <w:bottom w:w="72" w:type="dxa"/>
              <w:right w:w="0" w:type="dxa"/>
            </w:tcMar>
            <w:hideMark/>
          </w:tcPr>
          <w:p w:rsidR="004C3F3F" w:rsidRPr="0033127E" w:rsidRDefault="004C3F3F"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Техническая </w:t>
            </w:r>
            <w:r w:rsidRPr="0033127E">
              <w:rPr>
                <w:rFonts w:ascii="Times New Roman" w:eastAsia="Times New Roman" w:hAnsi="Times New Roman" w:cs="Times New Roman"/>
                <w:sz w:val="26"/>
                <w:szCs w:val="26"/>
              </w:rPr>
              <w:br/>
              <w:t>подготовка (%)</w:t>
            </w:r>
          </w:p>
        </w:tc>
        <w:tc>
          <w:tcPr>
            <w:tcW w:w="1305" w:type="dxa"/>
            <w:shd w:val="clear" w:color="auto" w:fill="auto"/>
            <w:tcMar>
              <w:top w:w="0" w:type="dxa"/>
              <w:left w:w="72" w:type="dxa"/>
              <w:bottom w:w="72" w:type="dxa"/>
              <w:right w:w="0" w:type="dxa"/>
            </w:tcMar>
            <w:hideMark/>
          </w:tcPr>
          <w:p w:rsidR="004C3F3F" w:rsidRPr="0033127E" w:rsidRDefault="004C3F3F"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46-52</w:t>
            </w:r>
          </w:p>
        </w:tc>
        <w:tc>
          <w:tcPr>
            <w:tcW w:w="1526" w:type="dxa"/>
            <w:shd w:val="clear" w:color="auto" w:fill="auto"/>
            <w:tcMar>
              <w:top w:w="0" w:type="dxa"/>
              <w:left w:w="72" w:type="dxa"/>
              <w:bottom w:w="72" w:type="dxa"/>
              <w:right w:w="0" w:type="dxa"/>
            </w:tcMar>
            <w:hideMark/>
          </w:tcPr>
          <w:p w:rsidR="004C3F3F" w:rsidRPr="0033127E" w:rsidRDefault="004C3F3F"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43-49</w:t>
            </w:r>
          </w:p>
        </w:tc>
        <w:tc>
          <w:tcPr>
            <w:tcW w:w="1428" w:type="dxa"/>
            <w:shd w:val="clear" w:color="auto" w:fill="auto"/>
            <w:tcMar>
              <w:top w:w="0" w:type="dxa"/>
              <w:left w:w="72" w:type="dxa"/>
              <w:bottom w:w="72" w:type="dxa"/>
              <w:right w:w="0" w:type="dxa"/>
            </w:tcMar>
            <w:hideMark/>
          </w:tcPr>
          <w:p w:rsidR="004C3F3F" w:rsidRPr="0033127E" w:rsidRDefault="004C3F3F"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35-39</w:t>
            </w:r>
          </w:p>
        </w:tc>
        <w:tc>
          <w:tcPr>
            <w:tcW w:w="1376" w:type="dxa"/>
            <w:shd w:val="clear" w:color="auto" w:fill="auto"/>
            <w:tcMar>
              <w:top w:w="0" w:type="dxa"/>
              <w:left w:w="72" w:type="dxa"/>
              <w:bottom w:w="72" w:type="dxa"/>
              <w:right w:w="0" w:type="dxa"/>
            </w:tcMar>
            <w:hideMark/>
          </w:tcPr>
          <w:p w:rsidR="004C3F3F" w:rsidRPr="0033127E" w:rsidRDefault="004C3F3F"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18-20</w:t>
            </w:r>
          </w:p>
        </w:tc>
        <w:tc>
          <w:tcPr>
            <w:tcW w:w="1402" w:type="dxa"/>
            <w:shd w:val="clear" w:color="auto" w:fill="auto"/>
            <w:tcMar>
              <w:top w:w="0" w:type="dxa"/>
              <w:left w:w="72" w:type="dxa"/>
              <w:bottom w:w="72" w:type="dxa"/>
              <w:right w:w="0" w:type="dxa"/>
            </w:tcMar>
            <w:hideMark/>
          </w:tcPr>
          <w:p w:rsidR="004C3F3F" w:rsidRPr="0033127E" w:rsidRDefault="004C3F3F"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9-11</w:t>
            </w:r>
          </w:p>
        </w:tc>
      </w:tr>
      <w:tr w:rsidR="004C3F3F" w:rsidRPr="0033127E" w:rsidTr="004C3F3F">
        <w:trPr>
          <w:trHeight w:val="821"/>
        </w:trPr>
        <w:tc>
          <w:tcPr>
            <w:tcW w:w="2343" w:type="dxa"/>
            <w:shd w:val="clear" w:color="auto" w:fill="auto"/>
            <w:tcMar>
              <w:top w:w="0" w:type="dxa"/>
              <w:left w:w="72" w:type="dxa"/>
              <w:bottom w:w="72" w:type="dxa"/>
              <w:right w:w="0" w:type="dxa"/>
            </w:tcMar>
            <w:hideMark/>
          </w:tcPr>
          <w:p w:rsidR="004C3F3F" w:rsidRPr="0033127E" w:rsidRDefault="004C3F3F"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Тактическая, </w:t>
            </w:r>
            <w:r w:rsidRPr="0033127E">
              <w:rPr>
                <w:rFonts w:ascii="Times New Roman" w:eastAsia="Times New Roman" w:hAnsi="Times New Roman" w:cs="Times New Roman"/>
                <w:sz w:val="26"/>
                <w:szCs w:val="26"/>
              </w:rPr>
              <w:br/>
              <w:t>теоретическая, </w:t>
            </w:r>
            <w:r w:rsidRPr="0033127E">
              <w:rPr>
                <w:rFonts w:ascii="Times New Roman" w:eastAsia="Times New Roman" w:hAnsi="Times New Roman" w:cs="Times New Roman"/>
                <w:sz w:val="26"/>
                <w:szCs w:val="26"/>
              </w:rPr>
              <w:br/>
              <w:t>психологическая</w:t>
            </w:r>
            <w:r w:rsidRPr="0033127E">
              <w:rPr>
                <w:rFonts w:ascii="Times New Roman" w:eastAsia="Times New Roman" w:hAnsi="Times New Roman" w:cs="Times New Roman"/>
                <w:sz w:val="26"/>
                <w:szCs w:val="26"/>
              </w:rPr>
              <w:br/>
              <w:t>подготовка </w:t>
            </w:r>
            <w:r w:rsidRPr="0033127E">
              <w:rPr>
                <w:rFonts w:ascii="Times New Roman" w:eastAsia="Times New Roman" w:hAnsi="Times New Roman" w:cs="Times New Roman"/>
                <w:sz w:val="26"/>
                <w:szCs w:val="26"/>
              </w:rPr>
              <w:br/>
              <w:t>(%)</w:t>
            </w:r>
          </w:p>
        </w:tc>
        <w:tc>
          <w:tcPr>
            <w:tcW w:w="1305" w:type="dxa"/>
            <w:shd w:val="clear" w:color="auto" w:fill="auto"/>
            <w:tcMar>
              <w:top w:w="0" w:type="dxa"/>
              <w:left w:w="72" w:type="dxa"/>
              <w:bottom w:w="72" w:type="dxa"/>
              <w:right w:w="0" w:type="dxa"/>
            </w:tcMar>
            <w:hideMark/>
          </w:tcPr>
          <w:p w:rsidR="004C3F3F" w:rsidRPr="0033127E" w:rsidRDefault="004C3F3F"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1526" w:type="dxa"/>
            <w:shd w:val="clear" w:color="auto" w:fill="auto"/>
            <w:tcMar>
              <w:top w:w="0" w:type="dxa"/>
              <w:left w:w="72" w:type="dxa"/>
              <w:bottom w:w="72" w:type="dxa"/>
              <w:right w:w="0" w:type="dxa"/>
            </w:tcMar>
            <w:hideMark/>
          </w:tcPr>
          <w:p w:rsidR="004C3F3F" w:rsidRPr="0033127E" w:rsidRDefault="004C3F3F"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1-2</w:t>
            </w:r>
          </w:p>
        </w:tc>
        <w:tc>
          <w:tcPr>
            <w:tcW w:w="1428" w:type="dxa"/>
            <w:shd w:val="clear" w:color="auto" w:fill="auto"/>
            <w:tcMar>
              <w:top w:w="0" w:type="dxa"/>
              <w:left w:w="72" w:type="dxa"/>
              <w:bottom w:w="72" w:type="dxa"/>
              <w:right w:w="0" w:type="dxa"/>
            </w:tcMar>
            <w:hideMark/>
          </w:tcPr>
          <w:p w:rsidR="004C3F3F" w:rsidRPr="0033127E" w:rsidRDefault="004C3F3F"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7-9</w:t>
            </w:r>
          </w:p>
        </w:tc>
        <w:tc>
          <w:tcPr>
            <w:tcW w:w="1376" w:type="dxa"/>
            <w:shd w:val="clear" w:color="auto" w:fill="auto"/>
            <w:tcMar>
              <w:top w:w="0" w:type="dxa"/>
              <w:left w:w="72" w:type="dxa"/>
              <w:bottom w:w="72" w:type="dxa"/>
              <w:right w:w="0" w:type="dxa"/>
            </w:tcMar>
            <w:hideMark/>
          </w:tcPr>
          <w:p w:rsidR="004C3F3F" w:rsidRPr="0033127E" w:rsidRDefault="004C3F3F"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11-13</w:t>
            </w:r>
          </w:p>
        </w:tc>
        <w:tc>
          <w:tcPr>
            <w:tcW w:w="1402" w:type="dxa"/>
            <w:shd w:val="clear" w:color="auto" w:fill="auto"/>
            <w:tcMar>
              <w:top w:w="0" w:type="dxa"/>
              <w:left w:w="72" w:type="dxa"/>
              <w:bottom w:w="72" w:type="dxa"/>
              <w:right w:w="0" w:type="dxa"/>
            </w:tcMar>
            <w:hideMark/>
          </w:tcPr>
          <w:p w:rsidR="004C3F3F" w:rsidRPr="0033127E" w:rsidRDefault="004C3F3F"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19-20</w:t>
            </w:r>
          </w:p>
        </w:tc>
      </w:tr>
      <w:tr w:rsidR="004C3F3F" w:rsidRPr="0033127E" w:rsidTr="004C3F3F">
        <w:trPr>
          <w:trHeight w:val="807"/>
        </w:trPr>
        <w:tc>
          <w:tcPr>
            <w:tcW w:w="2343" w:type="dxa"/>
            <w:shd w:val="clear" w:color="auto" w:fill="auto"/>
            <w:tcMar>
              <w:top w:w="0" w:type="dxa"/>
              <w:left w:w="72" w:type="dxa"/>
              <w:bottom w:w="72" w:type="dxa"/>
              <w:right w:w="0" w:type="dxa"/>
            </w:tcMar>
            <w:hideMark/>
          </w:tcPr>
          <w:p w:rsidR="004C3F3F" w:rsidRPr="0033127E" w:rsidRDefault="004C3F3F"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Участие в </w:t>
            </w:r>
            <w:r w:rsidRPr="0033127E">
              <w:rPr>
                <w:rFonts w:ascii="Times New Roman" w:eastAsia="Times New Roman" w:hAnsi="Times New Roman" w:cs="Times New Roman"/>
                <w:sz w:val="26"/>
                <w:szCs w:val="26"/>
              </w:rPr>
              <w:br/>
              <w:t>соревнованиях, </w:t>
            </w:r>
            <w:r w:rsidRPr="0033127E">
              <w:rPr>
                <w:rFonts w:ascii="Times New Roman" w:eastAsia="Times New Roman" w:hAnsi="Times New Roman" w:cs="Times New Roman"/>
                <w:sz w:val="26"/>
                <w:szCs w:val="26"/>
              </w:rPr>
              <w:br/>
              <w:t>тренерская и </w:t>
            </w:r>
            <w:r w:rsidRPr="0033127E">
              <w:rPr>
                <w:rFonts w:ascii="Times New Roman" w:eastAsia="Times New Roman" w:hAnsi="Times New Roman" w:cs="Times New Roman"/>
                <w:sz w:val="26"/>
                <w:szCs w:val="26"/>
              </w:rPr>
              <w:br/>
              <w:t>судейская </w:t>
            </w:r>
            <w:r w:rsidRPr="0033127E">
              <w:rPr>
                <w:rFonts w:ascii="Times New Roman" w:eastAsia="Times New Roman" w:hAnsi="Times New Roman" w:cs="Times New Roman"/>
                <w:sz w:val="26"/>
                <w:szCs w:val="26"/>
              </w:rPr>
              <w:br/>
              <w:t>практика (%)</w:t>
            </w:r>
          </w:p>
        </w:tc>
        <w:tc>
          <w:tcPr>
            <w:tcW w:w="1305" w:type="dxa"/>
            <w:shd w:val="clear" w:color="auto" w:fill="auto"/>
            <w:tcMar>
              <w:top w:w="0" w:type="dxa"/>
              <w:left w:w="72" w:type="dxa"/>
              <w:bottom w:w="72" w:type="dxa"/>
              <w:right w:w="0" w:type="dxa"/>
            </w:tcMar>
            <w:hideMark/>
          </w:tcPr>
          <w:p w:rsidR="004C3F3F" w:rsidRPr="0033127E" w:rsidRDefault="004C3F3F"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1526" w:type="dxa"/>
            <w:shd w:val="clear" w:color="auto" w:fill="auto"/>
            <w:tcMar>
              <w:top w:w="0" w:type="dxa"/>
              <w:left w:w="72" w:type="dxa"/>
              <w:bottom w:w="72" w:type="dxa"/>
              <w:right w:w="0" w:type="dxa"/>
            </w:tcMar>
            <w:hideMark/>
          </w:tcPr>
          <w:p w:rsidR="004C3F3F" w:rsidRPr="0033127E" w:rsidRDefault="004C3F3F"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1428" w:type="dxa"/>
            <w:shd w:val="clear" w:color="auto" w:fill="auto"/>
            <w:tcMar>
              <w:top w:w="0" w:type="dxa"/>
              <w:left w:w="72" w:type="dxa"/>
              <w:bottom w:w="72" w:type="dxa"/>
              <w:right w:w="0" w:type="dxa"/>
            </w:tcMar>
            <w:hideMark/>
          </w:tcPr>
          <w:p w:rsidR="004C3F3F" w:rsidRPr="0033127E" w:rsidRDefault="004C3F3F"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2-4</w:t>
            </w:r>
          </w:p>
        </w:tc>
        <w:tc>
          <w:tcPr>
            <w:tcW w:w="1376" w:type="dxa"/>
            <w:shd w:val="clear" w:color="auto" w:fill="auto"/>
            <w:tcMar>
              <w:top w:w="0" w:type="dxa"/>
              <w:left w:w="72" w:type="dxa"/>
              <w:bottom w:w="72" w:type="dxa"/>
              <w:right w:w="0" w:type="dxa"/>
            </w:tcMar>
            <w:hideMark/>
          </w:tcPr>
          <w:p w:rsidR="004C3F3F" w:rsidRPr="0033127E" w:rsidRDefault="004C3F3F"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6-8</w:t>
            </w:r>
          </w:p>
        </w:tc>
        <w:tc>
          <w:tcPr>
            <w:tcW w:w="1402" w:type="dxa"/>
            <w:shd w:val="clear" w:color="auto" w:fill="auto"/>
            <w:tcMar>
              <w:top w:w="0" w:type="dxa"/>
              <w:left w:w="72" w:type="dxa"/>
              <w:bottom w:w="72" w:type="dxa"/>
              <w:right w:w="0" w:type="dxa"/>
            </w:tcMar>
            <w:hideMark/>
          </w:tcPr>
          <w:p w:rsidR="004C3F3F" w:rsidRPr="0033127E" w:rsidRDefault="004C3F3F"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6-8</w:t>
            </w:r>
          </w:p>
        </w:tc>
      </w:tr>
      <w:tr w:rsidR="004C3F3F" w:rsidRPr="0033127E" w:rsidTr="004C3F3F">
        <w:trPr>
          <w:trHeight w:val="807"/>
        </w:trPr>
        <w:tc>
          <w:tcPr>
            <w:tcW w:w="2343" w:type="dxa"/>
            <w:shd w:val="clear" w:color="auto" w:fill="auto"/>
            <w:tcMar>
              <w:top w:w="0" w:type="dxa"/>
              <w:left w:w="72" w:type="dxa"/>
              <w:bottom w:w="72" w:type="dxa"/>
              <w:right w:w="0" w:type="dxa"/>
            </w:tcMar>
          </w:tcPr>
          <w:p w:rsidR="004C3F3F" w:rsidRPr="0033127E" w:rsidRDefault="004C3F3F"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Инструкторская и судейская практика (%)</w:t>
            </w:r>
          </w:p>
        </w:tc>
        <w:tc>
          <w:tcPr>
            <w:tcW w:w="1305" w:type="dxa"/>
            <w:shd w:val="clear" w:color="auto" w:fill="auto"/>
            <w:tcMar>
              <w:top w:w="0" w:type="dxa"/>
              <w:left w:w="72" w:type="dxa"/>
              <w:bottom w:w="72" w:type="dxa"/>
              <w:right w:w="0" w:type="dxa"/>
            </w:tcMar>
          </w:tcPr>
          <w:p w:rsidR="004C3F3F" w:rsidRPr="0033127E" w:rsidRDefault="004C3F3F"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1526" w:type="dxa"/>
            <w:shd w:val="clear" w:color="auto" w:fill="auto"/>
            <w:tcMar>
              <w:top w:w="0" w:type="dxa"/>
              <w:left w:w="72" w:type="dxa"/>
              <w:bottom w:w="72" w:type="dxa"/>
              <w:right w:w="0" w:type="dxa"/>
            </w:tcMar>
          </w:tcPr>
          <w:p w:rsidR="004C3F3F" w:rsidRPr="0033127E" w:rsidRDefault="004C3F3F"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1428" w:type="dxa"/>
            <w:shd w:val="clear" w:color="auto" w:fill="auto"/>
            <w:tcMar>
              <w:top w:w="0" w:type="dxa"/>
              <w:left w:w="72" w:type="dxa"/>
              <w:bottom w:w="72" w:type="dxa"/>
              <w:right w:w="0" w:type="dxa"/>
            </w:tcMar>
          </w:tcPr>
          <w:p w:rsidR="004C3F3F" w:rsidRPr="0033127E" w:rsidRDefault="004C3F3F"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2-3</w:t>
            </w:r>
          </w:p>
        </w:tc>
        <w:tc>
          <w:tcPr>
            <w:tcW w:w="1376" w:type="dxa"/>
            <w:shd w:val="clear" w:color="auto" w:fill="auto"/>
            <w:tcMar>
              <w:top w:w="0" w:type="dxa"/>
              <w:left w:w="72" w:type="dxa"/>
              <w:bottom w:w="72" w:type="dxa"/>
              <w:right w:w="0" w:type="dxa"/>
            </w:tcMar>
          </w:tcPr>
          <w:p w:rsidR="004C3F3F" w:rsidRPr="0033127E" w:rsidRDefault="004C3F3F"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2-3</w:t>
            </w:r>
          </w:p>
        </w:tc>
        <w:tc>
          <w:tcPr>
            <w:tcW w:w="1402" w:type="dxa"/>
            <w:shd w:val="clear" w:color="auto" w:fill="auto"/>
            <w:tcMar>
              <w:top w:w="0" w:type="dxa"/>
              <w:left w:w="72" w:type="dxa"/>
              <w:bottom w:w="72" w:type="dxa"/>
              <w:right w:w="0" w:type="dxa"/>
            </w:tcMar>
          </w:tcPr>
          <w:p w:rsidR="004C3F3F" w:rsidRPr="0033127E" w:rsidRDefault="004C3F3F"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3-4</w:t>
            </w:r>
          </w:p>
        </w:tc>
      </w:tr>
      <w:tr w:rsidR="004C3F3F" w:rsidRPr="0033127E" w:rsidTr="004C3F3F">
        <w:trPr>
          <w:trHeight w:val="807"/>
        </w:trPr>
        <w:tc>
          <w:tcPr>
            <w:tcW w:w="2343" w:type="dxa"/>
            <w:shd w:val="clear" w:color="auto" w:fill="auto"/>
            <w:tcMar>
              <w:top w:w="0" w:type="dxa"/>
              <w:left w:w="72" w:type="dxa"/>
              <w:bottom w:w="72" w:type="dxa"/>
              <w:right w:w="0" w:type="dxa"/>
            </w:tcMar>
          </w:tcPr>
          <w:p w:rsidR="004C3F3F" w:rsidRPr="0033127E" w:rsidRDefault="004C3F3F"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Медицинские и медико-биологические мероприятия</w:t>
            </w:r>
          </w:p>
          <w:p w:rsidR="004C3F3F" w:rsidRPr="0033127E" w:rsidRDefault="004C3F3F"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1305" w:type="dxa"/>
            <w:shd w:val="clear" w:color="auto" w:fill="auto"/>
            <w:tcMar>
              <w:top w:w="0" w:type="dxa"/>
              <w:left w:w="72" w:type="dxa"/>
              <w:bottom w:w="72" w:type="dxa"/>
              <w:right w:w="0" w:type="dxa"/>
            </w:tcMar>
          </w:tcPr>
          <w:p w:rsidR="004C3F3F" w:rsidRPr="0033127E" w:rsidRDefault="004C3F3F"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1-2</w:t>
            </w:r>
          </w:p>
        </w:tc>
        <w:tc>
          <w:tcPr>
            <w:tcW w:w="1526" w:type="dxa"/>
            <w:shd w:val="clear" w:color="auto" w:fill="auto"/>
            <w:tcMar>
              <w:top w:w="0" w:type="dxa"/>
              <w:left w:w="72" w:type="dxa"/>
              <w:bottom w:w="72" w:type="dxa"/>
              <w:right w:w="0" w:type="dxa"/>
            </w:tcMar>
          </w:tcPr>
          <w:p w:rsidR="004C3F3F" w:rsidRPr="0033127E" w:rsidRDefault="004C3F3F"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1-2</w:t>
            </w:r>
          </w:p>
        </w:tc>
        <w:tc>
          <w:tcPr>
            <w:tcW w:w="1428" w:type="dxa"/>
            <w:shd w:val="clear" w:color="auto" w:fill="auto"/>
            <w:tcMar>
              <w:top w:w="0" w:type="dxa"/>
              <w:left w:w="72" w:type="dxa"/>
              <w:bottom w:w="72" w:type="dxa"/>
              <w:right w:w="0" w:type="dxa"/>
            </w:tcMar>
          </w:tcPr>
          <w:p w:rsidR="004C3F3F" w:rsidRPr="0033127E" w:rsidRDefault="004C3F3F"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1-2</w:t>
            </w:r>
          </w:p>
        </w:tc>
        <w:tc>
          <w:tcPr>
            <w:tcW w:w="1376" w:type="dxa"/>
            <w:shd w:val="clear" w:color="auto" w:fill="auto"/>
            <w:tcMar>
              <w:top w:w="0" w:type="dxa"/>
              <w:left w:w="72" w:type="dxa"/>
              <w:bottom w:w="72" w:type="dxa"/>
              <w:right w:w="0" w:type="dxa"/>
            </w:tcMar>
          </w:tcPr>
          <w:p w:rsidR="004C3F3F" w:rsidRPr="0033127E" w:rsidRDefault="004C3F3F"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1-2</w:t>
            </w:r>
          </w:p>
        </w:tc>
        <w:tc>
          <w:tcPr>
            <w:tcW w:w="1402" w:type="dxa"/>
            <w:shd w:val="clear" w:color="auto" w:fill="auto"/>
            <w:tcMar>
              <w:top w:w="0" w:type="dxa"/>
              <w:left w:w="72" w:type="dxa"/>
              <w:bottom w:w="72" w:type="dxa"/>
              <w:right w:w="0" w:type="dxa"/>
            </w:tcMar>
          </w:tcPr>
          <w:p w:rsidR="004C3F3F" w:rsidRPr="0033127E" w:rsidRDefault="004C3F3F"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1-2</w:t>
            </w:r>
          </w:p>
        </w:tc>
      </w:tr>
      <w:tr w:rsidR="004C3F3F" w:rsidRPr="0033127E" w:rsidTr="004C3F3F">
        <w:trPr>
          <w:trHeight w:val="807"/>
        </w:trPr>
        <w:tc>
          <w:tcPr>
            <w:tcW w:w="2343" w:type="dxa"/>
            <w:shd w:val="clear" w:color="auto" w:fill="auto"/>
            <w:tcMar>
              <w:top w:w="0" w:type="dxa"/>
              <w:left w:w="72" w:type="dxa"/>
              <w:bottom w:w="72" w:type="dxa"/>
              <w:right w:w="0" w:type="dxa"/>
            </w:tcMar>
          </w:tcPr>
          <w:p w:rsidR="004C3F3F" w:rsidRPr="0033127E" w:rsidRDefault="004C3F3F"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Восстановительные мероприятия, тестирование и контроль(%)</w:t>
            </w:r>
          </w:p>
        </w:tc>
        <w:tc>
          <w:tcPr>
            <w:tcW w:w="1305" w:type="dxa"/>
            <w:shd w:val="clear" w:color="auto" w:fill="auto"/>
            <w:tcMar>
              <w:top w:w="0" w:type="dxa"/>
              <w:left w:w="72" w:type="dxa"/>
              <w:bottom w:w="72" w:type="dxa"/>
              <w:right w:w="0" w:type="dxa"/>
            </w:tcMar>
          </w:tcPr>
          <w:p w:rsidR="004C3F3F" w:rsidRPr="0033127E" w:rsidRDefault="004C3F3F"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1-2</w:t>
            </w:r>
          </w:p>
        </w:tc>
        <w:tc>
          <w:tcPr>
            <w:tcW w:w="1526" w:type="dxa"/>
            <w:shd w:val="clear" w:color="auto" w:fill="auto"/>
            <w:tcMar>
              <w:top w:w="0" w:type="dxa"/>
              <w:left w:w="72" w:type="dxa"/>
              <w:bottom w:w="72" w:type="dxa"/>
              <w:right w:w="0" w:type="dxa"/>
            </w:tcMar>
          </w:tcPr>
          <w:p w:rsidR="004C3F3F" w:rsidRPr="0033127E" w:rsidRDefault="004C3F3F"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3-4</w:t>
            </w:r>
          </w:p>
        </w:tc>
        <w:tc>
          <w:tcPr>
            <w:tcW w:w="1428" w:type="dxa"/>
            <w:shd w:val="clear" w:color="auto" w:fill="auto"/>
            <w:tcMar>
              <w:top w:w="0" w:type="dxa"/>
              <w:left w:w="72" w:type="dxa"/>
              <w:bottom w:w="72" w:type="dxa"/>
              <w:right w:w="0" w:type="dxa"/>
            </w:tcMar>
          </w:tcPr>
          <w:p w:rsidR="004C3F3F" w:rsidRPr="0033127E" w:rsidRDefault="004C3F3F"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3-4</w:t>
            </w:r>
          </w:p>
        </w:tc>
        <w:tc>
          <w:tcPr>
            <w:tcW w:w="1376" w:type="dxa"/>
            <w:shd w:val="clear" w:color="auto" w:fill="auto"/>
            <w:tcMar>
              <w:top w:w="0" w:type="dxa"/>
              <w:left w:w="72" w:type="dxa"/>
              <w:bottom w:w="72" w:type="dxa"/>
              <w:right w:w="0" w:type="dxa"/>
            </w:tcMar>
          </w:tcPr>
          <w:p w:rsidR="004C3F3F" w:rsidRPr="0033127E" w:rsidRDefault="004C3F3F"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3-5</w:t>
            </w:r>
          </w:p>
        </w:tc>
        <w:tc>
          <w:tcPr>
            <w:tcW w:w="1402" w:type="dxa"/>
            <w:shd w:val="clear" w:color="auto" w:fill="auto"/>
            <w:tcMar>
              <w:top w:w="0" w:type="dxa"/>
              <w:left w:w="72" w:type="dxa"/>
              <w:bottom w:w="72" w:type="dxa"/>
              <w:right w:w="0" w:type="dxa"/>
            </w:tcMar>
          </w:tcPr>
          <w:p w:rsidR="004C3F3F" w:rsidRPr="0033127E" w:rsidRDefault="004C3F3F"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3-6</w:t>
            </w:r>
          </w:p>
        </w:tc>
      </w:tr>
    </w:tbl>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p>
    <w:p w:rsidR="00B009EF" w:rsidRPr="0033127E" w:rsidRDefault="00B009EF" w:rsidP="00984AB3">
      <w:pPr>
        <w:shd w:val="clear" w:color="auto" w:fill="FFFFFF"/>
        <w:spacing w:after="115" w:line="240" w:lineRule="auto"/>
        <w:rPr>
          <w:rFonts w:ascii="Times New Roman" w:eastAsia="Times New Roman" w:hAnsi="Times New Roman" w:cs="Times New Roman"/>
          <w:b/>
          <w:bCs/>
          <w:sz w:val="26"/>
          <w:szCs w:val="26"/>
        </w:rPr>
      </w:pPr>
    </w:p>
    <w:p w:rsidR="00B009EF" w:rsidRPr="0033127E" w:rsidRDefault="00B009EF" w:rsidP="00984AB3">
      <w:pPr>
        <w:shd w:val="clear" w:color="auto" w:fill="FFFFFF"/>
        <w:spacing w:after="115" w:line="240" w:lineRule="auto"/>
        <w:rPr>
          <w:rFonts w:ascii="Times New Roman" w:eastAsia="Times New Roman" w:hAnsi="Times New Roman" w:cs="Times New Roman"/>
          <w:b/>
          <w:bCs/>
          <w:sz w:val="26"/>
          <w:szCs w:val="26"/>
        </w:rPr>
      </w:pPr>
    </w:p>
    <w:p w:rsidR="00B009EF" w:rsidRPr="0033127E" w:rsidRDefault="00B009EF" w:rsidP="00984AB3">
      <w:pPr>
        <w:shd w:val="clear" w:color="auto" w:fill="FFFFFF"/>
        <w:spacing w:after="115" w:line="240" w:lineRule="auto"/>
        <w:rPr>
          <w:rFonts w:ascii="Times New Roman" w:eastAsia="Times New Roman" w:hAnsi="Times New Roman" w:cs="Times New Roman"/>
          <w:b/>
          <w:bCs/>
          <w:sz w:val="26"/>
          <w:szCs w:val="26"/>
        </w:rPr>
      </w:pPr>
    </w:p>
    <w:p w:rsidR="00984AB3" w:rsidRPr="0033127E" w:rsidRDefault="005569FF" w:rsidP="00984AB3">
      <w:pPr>
        <w:shd w:val="clear" w:color="auto" w:fill="FFFFFF"/>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lastRenderedPageBreak/>
        <w:t xml:space="preserve">2.3. Требования к объёму </w:t>
      </w:r>
      <w:r w:rsidR="00984AB3" w:rsidRPr="0033127E">
        <w:rPr>
          <w:rFonts w:ascii="Times New Roman" w:eastAsia="Times New Roman" w:hAnsi="Times New Roman" w:cs="Times New Roman"/>
          <w:b/>
          <w:bCs/>
          <w:sz w:val="26"/>
          <w:szCs w:val="26"/>
        </w:rPr>
        <w:t>соревновательной деятельности</w:t>
      </w:r>
    </w:p>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p>
    <w:tbl>
      <w:tblPr>
        <w:tblW w:w="10798" w:type="dxa"/>
        <w:jc w:val="center"/>
        <w:tblLayout w:type="fixed"/>
        <w:tblCellMar>
          <w:top w:w="75" w:type="dxa"/>
          <w:left w:w="75" w:type="dxa"/>
          <w:bottom w:w="75" w:type="dxa"/>
          <w:right w:w="75" w:type="dxa"/>
        </w:tblCellMar>
        <w:tblLook w:val="04A0" w:firstRow="1" w:lastRow="0" w:firstColumn="1" w:lastColumn="0" w:noHBand="0" w:noVBand="1"/>
      </w:tblPr>
      <w:tblGrid>
        <w:gridCol w:w="2117"/>
        <w:gridCol w:w="1469"/>
        <w:gridCol w:w="1684"/>
        <w:gridCol w:w="1469"/>
        <w:gridCol w:w="1858"/>
        <w:gridCol w:w="1965"/>
        <w:gridCol w:w="236"/>
      </w:tblGrid>
      <w:tr w:rsidR="00E72F0B" w:rsidRPr="0033127E" w:rsidTr="00776BE3">
        <w:trPr>
          <w:jc w:val="center"/>
        </w:trPr>
        <w:tc>
          <w:tcPr>
            <w:tcW w:w="2117" w:type="dxa"/>
            <w:vMerge w:val="restart"/>
            <w:tcBorders>
              <w:top w:val="single" w:sz="4" w:space="0" w:color="000000"/>
              <w:left w:val="single" w:sz="4" w:space="0" w:color="000000"/>
              <w:bottom w:val="single" w:sz="4" w:space="0" w:color="000000"/>
              <w:right w:val="nil"/>
            </w:tcBorders>
            <w:shd w:val="clear" w:color="auto" w:fill="auto"/>
            <w:tcMar>
              <w:top w:w="72" w:type="dxa"/>
              <w:left w:w="72" w:type="dxa"/>
              <w:bottom w:w="72"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Виды </w:t>
            </w:r>
            <w:r w:rsidRPr="0033127E">
              <w:rPr>
                <w:rFonts w:ascii="Times New Roman" w:eastAsia="Times New Roman" w:hAnsi="Times New Roman" w:cs="Times New Roman"/>
                <w:sz w:val="26"/>
                <w:szCs w:val="26"/>
              </w:rPr>
              <w:br/>
              <w:t>соревнований</w:t>
            </w:r>
            <w:r w:rsidRPr="0033127E">
              <w:rPr>
                <w:rFonts w:ascii="Times New Roman" w:eastAsia="Times New Roman" w:hAnsi="Times New Roman" w:cs="Times New Roman"/>
                <w:sz w:val="26"/>
                <w:szCs w:val="26"/>
              </w:rPr>
              <w:br/>
              <w:t>(игр)</w:t>
            </w:r>
          </w:p>
        </w:tc>
        <w:tc>
          <w:tcPr>
            <w:tcW w:w="8681" w:type="dxa"/>
            <w:gridSpan w:val="6"/>
            <w:tcBorders>
              <w:top w:val="single" w:sz="4" w:space="0" w:color="000000"/>
              <w:left w:val="single" w:sz="4" w:space="0" w:color="000000"/>
              <w:bottom w:val="single" w:sz="4" w:space="0" w:color="000000"/>
              <w:right w:val="single" w:sz="4" w:space="0" w:color="000000"/>
            </w:tcBorders>
            <w:shd w:val="clear" w:color="auto" w:fill="auto"/>
            <w:tcMar>
              <w:top w:w="72" w:type="dxa"/>
              <w:left w:w="72" w:type="dxa"/>
              <w:bottom w:w="72" w:type="dxa"/>
              <w:right w:w="72"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Этапы и годы спортивной подготовки</w:t>
            </w:r>
          </w:p>
        </w:tc>
      </w:tr>
      <w:tr w:rsidR="00E72F0B" w:rsidRPr="0033127E" w:rsidTr="00776BE3">
        <w:trPr>
          <w:jc w:val="center"/>
        </w:trPr>
        <w:tc>
          <w:tcPr>
            <w:tcW w:w="2117" w:type="dxa"/>
            <w:vMerge/>
            <w:tcBorders>
              <w:top w:val="single" w:sz="4" w:space="0" w:color="000000"/>
              <w:left w:val="single" w:sz="4" w:space="0" w:color="000000"/>
              <w:bottom w:val="single" w:sz="4" w:space="0" w:color="000000"/>
              <w:right w:val="nil"/>
            </w:tcBorders>
            <w:shd w:val="clear" w:color="auto" w:fill="auto"/>
            <w:vAlign w:val="center"/>
            <w:hideMark/>
          </w:tcPr>
          <w:p w:rsidR="00984AB3" w:rsidRPr="0033127E" w:rsidRDefault="00984AB3" w:rsidP="00984AB3">
            <w:pPr>
              <w:spacing w:after="0" w:line="240" w:lineRule="auto"/>
              <w:rPr>
                <w:rFonts w:ascii="Times New Roman" w:eastAsia="Times New Roman" w:hAnsi="Times New Roman" w:cs="Times New Roman"/>
                <w:sz w:val="26"/>
                <w:szCs w:val="26"/>
              </w:rPr>
            </w:pPr>
          </w:p>
        </w:tc>
        <w:tc>
          <w:tcPr>
            <w:tcW w:w="3153" w:type="dxa"/>
            <w:gridSpan w:val="2"/>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Этап начальной </w:t>
            </w:r>
            <w:r w:rsidRPr="0033127E">
              <w:rPr>
                <w:rFonts w:ascii="Times New Roman" w:eastAsia="Times New Roman" w:hAnsi="Times New Roman" w:cs="Times New Roman"/>
                <w:sz w:val="26"/>
                <w:szCs w:val="26"/>
              </w:rPr>
              <w:br/>
              <w:t>подготовки</w:t>
            </w:r>
          </w:p>
        </w:tc>
        <w:tc>
          <w:tcPr>
            <w:tcW w:w="3327" w:type="dxa"/>
            <w:gridSpan w:val="2"/>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Тренировочный </w:t>
            </w:r>
            <w:r w:rsidRPr="0033127E">
              <w:rPr>
                <w:rFonts w:ascii="Times New Roman" w:eastAsia="Times New Roman" w:hAnsi="Times New Roman" w:cs="Times New Roman"/>
                <w:sz w:val="26"/>
                <w:szCs w:val="26"/>
              </w:rPr>
              <w:br/>
              <w:t>этап </w:t>
            </w:r>
            <w:r w:rsidRPr="0033127E">
              <w:rPr>
                <w:rFonts w:ascii="Times New Roman" w:eastAsia="Times New Roman" w:hAnsi="Times New Roman" w:cs="Times New Roman"/>
                <w:sz w:val="26"/>
                <w:szCs w:val="26"/>
              </w:rPr>
              <w:br/>
              <w:t>(этап спортивной </w:t>
            </w:r>
            <w:r w:rsidRPr="0033127E">
              <w:rPr>
                <w:rFonts w:ascii="Times New Roman" w:eastAsia="Times New Roman" w:hAnsi="Times New Roman" w:cs="Times New Roman"/>
                <w:sz w:val="26"/>
                <w:szCs w:val="26"/>
              </w:rPr>
              <w:br/>
              <w:t>специализации)</w:t>
            </w:r>
          </w:p>
        </w:tc>
        <w:tc>
          <w:tcPr>
            <w:tcW w:w="1965" w:type="dxa"/>
            <w:vMerge w:val="restart"/>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Этап </w:t>
            </w:r>
            <w:r w:rsidRPr="0033127E">
              <w:rPr>
                <w:rFonts w:ascii="Times New Roman" w:eastAsia="Times New Roman" w:hAnsi="Times New Roman" w:cs="Times New Roman"/>
                <w:sz w:val="26"/>
                <w:szCs w:val="26"/>
              </w:rPr>
              <w:br/>
              <w:t>совершен- </w:t>
            </w:r>
            <w:r w:rsidRPr="0033127E">
              <w:rPr>
                <w:rFonts w:ascii="Times New Roman" w:eastAsia="Times New Roman" w:hAnsi="Times New Roman" w:cs="Times New Roman"/>
                <w:sz w:val="26"/>
                <w:szCs w:val="26"/>
              </w:rPr>
              <w:br/>
              <w:t>ствования </w:t>
            </w:r>
            <w:r w:rsidRPr="0033127E">
              <w:rPr>
                <w:rFonts w:ascii="Times New Roman" w:eastAsia="Times New Roman" w:hAnsi="Times New Roman" w:cs="Times New Roman"/>
                <w:sz w:val="26"/>
                <w:szCs w:val="26"/>
              </w:rPr>
              <w:br/>
              <w:t>спортивного</w:t>
            </w:r>
            <w:r w:rsidRPr="0033127E">
              <w:rPr>
                <w:rFonts w:ascii="Times New Roman" w:eastAsia="Times New Roman" w:hAnsi="Times New Roman" w:cs="Times New Roman"/>
                <w:sz w:val="26"/>
                <w:szCs w:val="26"/>
              </w:rPr>
              <w:br/>
              <w:t>мастерства</w:t>
            </w:r>
          </w:p>
        </w:tc>
        <w:tc>
          <w:tcPr>
            <w:tcW w:w="236" w:type="dxa"/>
            <w:vMerge w:val="restart"/>
            <w:tcBorders>
              <w:top w:val="nil"/>
              <w:left w:val="single" w:sz="4" w:space="0" w:color="000000"/>
              <w:bottom w:val="single" w:sz="4" w:space="0" w:color="000000"/>
              <w:right w:val="single" w:sz="4" w:space="0" w:color="000000"/>
            </w:tcBorders>
            <w:shd w:val="clear" w:color="auto" w:fill="auto"/>
            <w:tcMar>
              <w:top w:w="0" w:type="dxa"/>
              <w:left w:w="72" w:type="dxa"/>
              <w:bottom w:w="72" w:type="dxa"/>
              <w:right w:w="72"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p>
        </w:tc>
      </w:tr>
      <w:tr w:rsidR="00E72F0B" w:rsidRPr="0033127E" w:rsidTr="00776BE3">
        <w:trPr>
          <w:jc w:val="center"/>
        </w:trPr>
        <w:tc>
          <w:tcPr>
            <w:tcW w:w="2117" w:type="dxa"/>
            <w:vMerge/>
            <w:tcBorders>
              <w:top w:val="single" w:sz="4" w:space="0" w:color="000000"/>
              <w:left w:val="single" w:sz="4" w:space="0" w:color="000000"/>
              <w:bottom w:val="single" w:sz="4" w:space="0" w:color="000000"/>
              <w:right w:val="nil"/>
            </w:tcBorders>
            <w:shd w:val="clear" w:color="auto" w:fill="auto"/>
            <w:vAlign w:val="center"/>
            <w:hideMark/>
          </w:tcPr>
          <w:p w:rsidR="00984AB3" w:rsidRPr="0033127E" w:rsidRDefault="00984AB3" w:rsidP="00984AB3">
            <w:pPr>
              <w:spacing w:after="0" w:line="240" w:lineRule="auto"/>
              <w:rPr>
                <w:rFonts w:ascii="Times New Roman" w:eastAsia="Times New Roman" w:hAnsi="Times New Roman" w:cs="Times New Roman"/>
                <w:sz w:val="26"/>
                <w:szCs w:val="26"/>
              </w:rPr>
            </w:pPr>
          </w:p>
        </w:tc>
        <w:tc>
          <w:tcPr>
            <w:tcW w:w="1469"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до года</w:t>
            </w:r>
          </w:p>
        </w:tc>
        <w:tc>
          <w:tcPr>
            <w:tcW w:w="1684"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свыше </w:t>
            </w:r>
            <w:r w:rsidRPr="0033127E">
              <w:rPr>
                <w:rFonts w:ascii="Times New Roman" w:eastAsia="Times New Roman" w:hAnsi="Times New Roman" w:cs="Times New Roman"/>
                <w:sz w:val="26"/>
                <w:szCs w:val="26"/>
              </w:rPr>
              <w:br/>
              <w:t>года</w:t>
            </w:r>
          </w:p>
        </w:tc>
        <w:tc>
          <w:tcPr>
            <w:tcW w:w="1469"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до двух </w:t>
            </w:r>
            <w:r w:rsidRPr="0033127E">
              <w:rPr>
                <w:rFonts w:ascii="Times New Roman" w:eastAsia="Times New Roman" w:hAnsi="Times New Roman" w:cs="Times New Roman"/>
                <w:sz w:val="26"/>
                <w:szCs w:val="26"/>
              </w:rPr>
              <w:br/>
              <w:t>лет</w:t>
            </w:r>
          </w:p>
        </w:tc>
        <w:tc>
          <w:tcPr>
            <w:tcW w:w="1858"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свыше </w:t>
            </w:r>
            <w:r w:rsidRPr="0033127E">
              <w:rPr>
                <w:rFonts w:ascii="Times New Roman" w:eastAsia="Times New Roman" w:hAnsi="Times New Roman" w:cs="Times New Roman"/>
                <w:sz w:val="26"/>
                <w:szCs w:val="26"/>
              </w:rPr>
              <w:br/>
              <w:t>двух лет</w:t>
            </w:r>
          </w:p>
        </w:tc>
        <w:tc>
          <w:tcPr>
            <w:tcW w:w="1965" w:type="dxa"/>
            <w:vMerge/>
            <w:tcBorders>
              <w:top w:val="nil"/>
              <w:left w:val="single" w:sz="4" w:space="0" w:color="000000"/>
              <w:bottom w:val="single" w:sz="4" w:space="0" w:color="000000"/>
              <w:right w:val="nil"/>
            </w:tcBorders>
            <w:shd w:val="clear" w:color="auto" w:fill="auto"/>
            <w:hideMark/>
          </w:tcPr>
          <w:p w:rsidR="00984AB3" w:rsidRPr="0033127E" w:rsidRDefault="00984AB3" w:rsidP="00984AB3">
            <w:pPr>
              <w:spacing w:after="0" w:line="240" w:lineRule="auto"/>
              <w:rPr>
                <w:rFonts w:ascii="Times New Roman" w:eastAsia="Times New Roman" w:hAnsi="Times New Roman" w:cs="Times New Roman"/>
                <w:sz w:val="26"/>
                <w:szCs w:val="26"/>
              </w:rPr>
            </w:pPr>
          </w:p>
        </w:tc>
        <w:tc>
          <w:tcPr>
            <w:tcW w:w="236" w:type="dxa"/>
            <w:vMerge/>
            <w:tcBorders>
              <w:top w:val="nil"/>
              <w:left w:val="single" w:sz="4" w:space="0" w:color="000000"/>
              <w:bottom w:val="single" w:sz="4" w:space="0" w:color="000000"/>
              <w:right w:val="single" w:sz="4" w:space="0" w:color="000000"/>
            </w:tcBorders>
            <w:shd w:val="clear" w:color="auto" w:fill="auto"/>
            <w:hideMark/>
          </w:tcPr>
          <w:p w:rsidR="00984AB3" w:rsidRPr="0033127E" w:rsidRDefault="00984AB3" w:rsidP="00984AB3">
            <w:pPr>
              <w:spacing w:after="0" w:line="240" w:lineRule="auto"/>
              <w:rPr>
                <w:rFonts w:ascii="Times New Roman" w:eastAsia="Times New Roman" w:hAnsi="Times New Roman" w:cs="Times New Roman"/>
                <w:sz w:val="26"/>
                <w:szCs w:val="26"/>
              </w:rPr>
            </w:pPr>
          </w:p>
        </w:tc>
      </w:tr>
      <w:tr w:rsidR="00E72F0B" w:rsidRPr="0033127E" w:rsidTr="00776BE3">
        <w:trPr>
          <w:jc w:val="center"/>
        </w:trPr>
        <w:tc>
          <w:tcPr>
            <w:tcW w:w="2117"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Контрольные</w:t>
            </w:r>
          </w:p>
        </w:tc>
        <w:tc>
          <w:tcPr>
            <w:tcW w:w="1469"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w:t>
            </w:r>
          </w:p>
        </w:tc>
        <w:tc>
          <w:tcPr>
            <w:tcW w:w="1684"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w:t>
            </w:r>
          </w:p>
        </w:tc>
        <w:tc>
          <w:tcPr>
            <w:tcW w:w="1469"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w:t>
            </w:r>
          </w:p>
        </w:tc>
        <w:tc>
          <w:tcPr>
            <w:tcW w:w="1858"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33127E" w:rsidRDefault="006176ED"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1965"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33127E" w:rsidRDefault="006176ED"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236" w:type="dxa"/>
            <w:tcBorders>
              <w:top w:val="nil"/>
              <w:left w:val="single" w:sz="4" w:space="0" w:color="000000"/>
              <w:bottom w:val="single" w:sz="4" w:space="0" w:color="000000"/>
              <w:right w:val="single" w:sz="4" w:space="0" w:color="000000"/>
            </w:tcBorders>
            <w:shd w:val="clear" w:color="auto" w:fill="auto"/>
            <w:tcMar>
              <w:top w:w="0" w:type="dxa"/>
              <w:left w:w="72" w:type="dxa"/>
              <w:bottom w:w="72" w:type="dxa"/>
              <w:right w:w="72"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p>
        </w:tc>
      </w:tr>
      <w:tr w:rsidR="00E72F0B" w:rsidRPr="0033127E" w:rsidTr="00776BE3">
        <w:trPr>
          <w:jc w:val="center"/>
        </w:trPr>
        <w:tc>
          <w:tcPr>
            <w:tcW w:w="2117"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33127E" w:rsidRDefault="006176ED"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Игры</w:t>
            </w:r>
          </w:p>
        </w:tc>
        <w:tc>
          <w:tcPr>
            <w:tcW w:w="1469"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33127E" w:rsidRDefault="006176ED"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22</w:t>
            </w:r>
          </w:p>
        </w:tc>
        <w:tc>
          <w:tcPr>
            <w:tcW w:w="1684"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33127E" w:rsidRDefault="006176ED"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22</w:t>
            </w:r>
          </w:p>
        </w:tc>
        <w:tc>
          <w:tcPr>
            <w:tcW w:w="1469"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33127E" w:rsidRDefault="006176ED"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25</w:t>
            </w:r>
          </w:p>
        </w:tc>
        <w:tc>
          <w:tcPr>
            <w:tcW w:w="1858"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33127E" w:rsidRDefault="006176ED"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30</w:t>
            </w:r>
          </w:p>
        </w:tc>
        <w:tc>
          <w:tcPr>
            <w:tcW w:w="1965"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33127E" w:rsidRDefault="006176ED"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35</w:t>
            </w:r>
          </w:p>
        </w:tc>
        <w:tc>
          <w:tcPr>
            <w:tcW w:w="236" w:type="dxa"/>
            <w:tcBorders>
              <w:top w:val="nil"/>
              <w:left w:val="single" w:sz="4" w:space="0" w:color="000000"/>
              <w:bottom w:val="single" w:sz="4" w:space="0" w:color="000000"/>
              <w:right w:val="single" w:sz="4" w:space="0" w:color="000000"/>
            </w:tcBorders>
            <w:shd w:val="clear" w:color="auto" w:fill="auto"/>
            <w:tcMar>
              <w:top w:w="0" w:type="dxa"/>
              <w:left w:w="72" w:type="dxa"/>
              <w:bottom w:w="72" w:type="dxa"/>
              <w:right w:w="72"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p>
        </w:tc>
      </w:tr>
      <w:tr w:rsidR="00E72F0B" w:rsidRPr="0033127E" w:rsidTr="00776BE3">
        <w:trPr>
          <w:jc w:val="center"/>
        </w:trPr>
        <w:tc>
          <w:tcPr>
            <w:tcW w:w="2117"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Основные</w:t>
            </w:r>
          </w:p>
        </w:tc>
        <w:tc>
          <w:tcPr>
            <w:tcW w:w="1469"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33127E" w:rsidRDefault="006176ED"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1684"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33127E" w:rsidRDefault="006176ED"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1469"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33127E" w:rsidRDefault="006176ED"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1858"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33127E" w:rsidRDefault="006176ED"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w:t>
            </w:r>
          </w:p>
        </w:tc>
        <w:tc>
          <w:tcPr>
            <w:tcW w:w="1965"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33127E" w:rsidRDefault="006176ED"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w:t>
            </w:r>
          </w:p>
        </w:tc>
        <w:tc>
          <w:tcPr>
            <w:tcW w:w="236" w:type="dxa"/>
            <w:tcBorders>
              <w:top w:val="nil"/>
              <w:left w:val="single" w:sz="4" w:space="0" w:color="000000"/>
              <w:bottom w:val="single" w:sz="4" w:space="0" w:color="000000"/>
              <w:right w:val="single" w:sz="4" w:space="0" w:color="000000"/>
            </w:tcBorders>
            <w:shd w:val="clear" w:color="auto" w:fill="auto"/>
            <w:tcMar>
              <w:top w:w="0" w:type="dxa"/>
              <w:left w:w="72" w:type="dxa"/>
              <w:bottom w:w="72" w:type="dxa"/>
              <w:right w:w="72"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p>
        </w:tc>
      </w:tr>
      <w:tr w:rsidR="00E72F0B" w:rsidRPr="0033127E" w:rsidTr="00776BE3">
        <w:trPr>
          <w:jc w:val="center"/>
        </w:trPr>
        <w:tc>
          <w:tcPr>
            <w:tcW w:w="2117"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Всего игр</w:t>
            </w:r>
          </w:p>
        </w:tc>
        <w:tc>
          <w:tcPr>
            <w:tcW w:w="1469"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22</w:t>
            </w:r>
          </w:p>
        </w:tc>
        <w:tc>
          <w:tcPr>
            <w:tcW w:w="1684"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22</w:t>
            </w:r>
          </w:p>
        </w:tc>
        <w:tc>
          <w:tcPr>
            <w:tcW w:w="1469"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28</w:t>
            </w:r>
          </w:p>
        </w:tc>
        <w:tc>
          <w:tcPr>
            <w:tcW w:w="1858"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28</w:t>
            </w:r>
          </w:p>
        </w:tc>
        <w:tc>
          <w:tcPr>
            <w:tcW w:w="1965"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32</w:t>
            </w:r>
          </w:p>
        </w:tc>
        <w:tc>
          <w:tcPr>
            <w:tcW w:w="236" w:type="dxa"/>
            <w:tcBorders>
              <w:top w:val="nil"/>
              <w:left w:val="single" w:sz="4" w:space="0" w:color="000000"/>
              <w:bottom w:val="single" w:sz="4" w:space="0" w:color="000000"/>
              <w:right w:val="single" w:sz="4" w:space="0" w:color="000000"/>
            </w:tcBorders>
            <w:shd w:val="clear" w:color="auto" w:fill="auto"/>
            <w:tcMar>
              <w:top w:w="0" w:type="dxa"/>
              <w:left w:w="72" w:type="dxa"/>
              <w:bottom w:w="72" w:type="dxa"/>
              <w:right w:w="72"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p>
        </w:tc>
      </w:tr>
    </w:tbl>
    <w:p w:rsidR="00984AB3" w:rsidRPr="0033127E" w:rsidRDefault="00984AB3" w:rsidP="00984AB3">
      <w:pPr>
        <w:shd w:val="clear" w:color="auto" w:fill="FFFFFF"/>
        <w:spacing w:after="115" w:line="240" w:lineRule="auto"/>
        <w:jc w:val="center"/>
        <w:rPr>
          <w:rFonts w:ascii="Times New Roman" w:eastAsia="Times New Roman" w:hAnsi="Times New Roman" w:cs="Times New Roman"/>
          <w:sz w:val="26"/>
          <w:szCs w:val="26"/>
        </w:rPr>
      </w:pPr>
    </w:p>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p>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2.4 Режимы тренировочной работы</w:t>
      </w:r>
    </w:p>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Возраст лиц, проходящих спортивную подготовку на этапе начальной подготовки, должен соответствовать 9-11 лет; на тренировочном этапе – 10-14, на этапе совершенствования спортивного мастерства – 15-18 лет; на этапе высшего спортивного мастерства – 19-21год.</w:t>
      </w:r>
    </w:p>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Психическое развитие лиц, проходящих спортивную подготовку, должно соответствовать их возрасту. Физическое развитие, как правило, должно соответствовать модельным диапазонам.</w:t>
      </w:r>
    </w:p>
    <w:p w:rsidR="00984AB3" w:rsidRPr="0033127E" w:rsidRDefault="00984AB3" w:rsidP="00984AB3">
      <w:pPr>
        <w:shd w:val="clear" w:color="auto" w:fill="FFFFFF"/>
        <w:spacing w:after="115" w:line="240" w:lineRule="auto"/>
        <w:jc w:val="center"/>
        <w:rPr>
          <w:rFonts w:ascii="Times New Roman" w:eastAsia="Times New Roman" w:hAnsi="Times New Roman" w:cs="Times New Roman"/>
          <w:sz w:val="26"/>
          <w:szCs w:val="26"/>
        </w:rPr>
      </w:pPr>
    </w:p>
    <w:p w:rsidR="00984AB3" w:rsidRPr="0033127E" w:rsidRDefault="00984AB3" w:rsidP="00984AB3">
      <w:pPr>
        <w:shd w:val="clear" w:color="auto" w:fill="FFFFFF"/>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Режимы тренировочной работы и участия в соревнованиях на различных этапах подготовки</w:t>
      </w:r>
    </w:p>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p>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 xml:space="preserve">2.5 </w:t>
      </w:r>
      <w:r w:rsidR="00166A9C" w:rsidRPr="0033127E">
        <w:rPr>
          <w:rFonts w:ascii="Times New Roman" w:eastAsia="Times New Roman" w:hAnsi="Times New Roman" w:cs="Times New Roman"/>
          <w:b/>
          <w:bCs/>
          <w:sz w:val="26"/>
          <w:szCs w:val="26"/>
        </w:rPr>
        <w:t>Требования к объёму тренировочной нагрузки</w:t>
      </w:r>
    </w:p>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Тренировочные нагрузки, используемые в процессе спортивной подготовки, не должны превышать численные значения, представленные в таблице:</w:t>
      </w:r>
    </w:p>
    <w:p w:rsidR="00984AB3" w:rsidRPr="0033127E" w:rsidRDefault="00984AB3" w:rsidP="00984AB3">
      <w:pPr>
        <w:shd w:val="clear" w:color="auto" w:fill="FFFFFF"/>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Нормативы максимального объема тренировочной нагрузки</w:t>
      </w:r>
    </w:p>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p>
    <w:tbl>
      <w:tblPr>
        <w:tblW w:w="7773" w:type="dxa"/>
        <w:tblLayout w:type="fixed"/>
        <w:tblCellMar>
          <w:top w:w="75" w:type="dxa"/>
          <w:left w:w="75" w:type="dxa"/>
          <w:bottom w:w="75" w:type="dxa"/>
          <w:right w:w="75" w:type="dxa"/>
        </w:tblCellMar>
        <w:tblLook w:val="04A0" w:firstRow="1" w:lastRow="0" w:firstColumn="1" w:lastColumn="0" w:noHBand="0" w:noVBand="1"/>
      </w:tblPr>
      <w:tblGrid>
        <w:gridCol w:w="1769"/>
        <w:gridCol w:w="807"/>
        <w:gridCol w:w="1102"/>
        <w:gridCol w:w="1179"/>
        <w:gridCol w:w="1334"/>
        <w:gridCol w:w="1412"/>
        <w:gridCol w:w="170"/>
      </w:tblGrid>
      <w:tr w:rsidR="00E72F0B" w:rsidRPr="0033127E" w:rsidTr="00730388">
        <w:tc>
          <w:tcPr>
            <w:tcW w:w="1769" w:type="dxa"/>
            <w:vMerge w:val="restart"/>
            <w:tcBorders>
              <w:top w:val="single" w:sz="4" w:space="0" w:color="000000"/>
              <w:left w:val="single" w:sz="4" w:space="0" w:color="000000"/>
              <w:bottom w:val="single" w:sz="4" w:space="0" w:color="000000"/>
              <w:right w:val="nil"/>
            </w:tcBorders>
            <w:shd w:val="clear" w:color="auto" w:fill="auto"/>
            <w:tcMar>
              <w:top w:w="72" w:type="dxa"/>
              <w:left w:w="72" w:type="dxa"/>
              <w:bottom w:w="72"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Этапный </w:t>
            </w:r>
            <w:r w:rsidRPr="0033127E">
              <w:rPr>
                <w:rFonts w:ascii="Times New Roman" w:eastAsia="Times New Roman" w:hAnsi="Times New Roman" w:cs="Times New Roman"/>
                <w:sz w:val="26"/>
                <w:szCs w:val="26"/>
              </w:rPr>
              <w:br/>
              <w:t>норматив</w:t>
            </w:r>
          </w:p>
        </w:tc>
        <w:tc>
          <w:tcPr>
            <w:tcW w:w="6004" w:type="dxa"/>
            <w:gridSpan w:val="6"/>
            <w:tcBorders>
              <w:top w:val="single" w:sz="4" w:space="0" w:color="000000"/>
              <w:left w:val="single" w:sz="4" w:space="0" w:color="000000"/>
              <w:bottom w:val="single" w:sz="4" w:space="0" w:color="000000"/>
              <w:right w:val="single" w:sz="4" w:space="0" w:color="000000"/>
            </w:tcBorders>
            <w:shd w:val="clear" w:color="auto" w:fill="auto"/>
            <w:tcMar>
              <w:top w:w="72" w:type="dxa"/>
              <w:left w:w="72" w:type="dxa"/>
              <w:bottom w:w="72" w:type="dxa"/>
              <w:right w:w="72"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Этапы и годы спортивной подготовки</w:t>
            </w:r>
          </w:p>
        </w:tc>
      </w:tr>
      <w:tr w:rsidR="00E72F0B" w:rsidRPr="0033127E" w:rsidTr="00730388">
        <w:tc>
          <w:tcPr>
            <w:tcW w:w="1769" w:type="dxa"/>
            <w:vMerge/>
            <w:tcBorders>
              <w:top w:val="single" w:sz="4" w:space="0" w:color="000000"/>
              <w:left w:val="single" w:sz="4" w:space="0" w:color="000000"/>
              <w:bottom w:val="single" w:sz="4" w:space="0" w:color="000000"/>
              <w:right w:val="nil"/>
            </w:tcBorders>
            <w:shd w:val="clear" w:color="auto" w:fill="auto"/>
            <w:vAlign w:val="center"/>
            <w:hideMark/>
          </w:tcPr>
          <w:p w:rsidR="00984AB3" w:rsidRPr="0033127E" w:rsidRDefault="00984AB3" w:rsidP="00984AB3">
            <w:pPr>
              <w:spacing w:after="0" w:line="240" w:lineRule="auto"/>
              <w:rPr>
                <w:rFonts w:ascii="Times New Roman" w:eastAsia="Times New Roman" w:hAnsi="Times New Roman" w:cs="Times New Roman"/>
                <w:sz w:val="26"/>
                <w:szCs w:val="26"/>
              </w:rPr>
            </w:pPr>
          </w:p>
        </w:tc>
        <w:tc>
          <w:tcPr>
            <w:tcW w:w="1909" w:type="dxa"/>
            <w:gridSpan w:val="2"/>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Этап начальной</w:t>
            </w:r>
            <w:r w:rsidRPr="0033127E">
              <w:rPr>
                <w:rFonts w:ascii="Times New Roman" w:eastAsia="Times New Roman" w:hAnsi="Times New Roman" w:cs="Times New Roman"/>
                <w:sz w:val="26"/>
                <w:szCs w:val="26"/>
              </w:rPr>
              <w:br/>
              <w:t>подготовки</w:t>
            </w:r>
          </w:p>
        </w:tc>
        <w:tc>
          <w:tcPr>
            <w:tcW w:w="2513" w:type="dxa"/>
            <w:gridSpan w:val="2"/>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Тренировочный этап </w:t>
            </w:r>
            <w:r w:rsidRPr="0033127E">
              <w:rPr>
                <w:rFonts w:ascii="Times New Roman" w:eastAsia="Times New Roman" w:hAnsi="Times New Roman" w:cs="Times New Roman"/>
                <w:sz w:val="26"/>
                <w:szCs w:val="26"/>
              </w:rPr>
              <w:br/>
              <w:t>(этап спортивной </w:t>
            </w:r>
            <w:r w:rsidRPr="0033127E">
              <w:rPr>
                <w:rFonts w:ascii="Times New Roman" w:eastAsia="Times New Roman" w:hAnsi="Times New Roman" w:cs="Times New Roman"/>
                <w:sz w:val="26"/>
                <w:szCs w:val="26"/>
              </w:rPr>
              <w:br/>
              <w:t>специализации)</w:t>
            </w:r>
          </w:p>
        </w:tc>
        <w:tc>
          <w:tcPr>
            <w:tcW w:w="1412" w:type="dxa"/>
            <w:vMerge w:val="restart"/>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Этап </w:t>
            </w:r>
            <w:r w:rsidRPr="0033127E">
              <w:rPr>
                <w:rFonts w:ascii="Times New Roman" w:eastAsia="Times New Roman" w:hAnsi="Times New Roman" w:cs="Times New Roman"/>
                <w:sz w:val="26"/>
                <w:szCs w:val="26"/>
              </w:rPr>
              <w:br/>
              <w:t>совершен- </w:t>
            </w:r>
            <w:r w:rsidRPr="0033127E">
              <w:rPr>
                <w:rFonts w:ascii="Times New Roman" w:eastAsia="Times New Roman" w:hAnsi="Times New Roman" w:cs="Times New Roman"/>
                <w:sz w:val="26"/>
                <w:szCs w:val="26"/>
              </w:rPr>
              <w:br/>
              <w:t>ствования </w:t>
            </w:r>
            <w:r w:rsidRPr="0033127E">
              <w:rPr>
                <w:rFonts w:ascii="Times New Roman" w:eastAsia="Times New Roman" w:hAnsi="Times New Roman" w:cs="Times New Roman"/>
                <w:sz w:val="26"/>
                <w:szCs w:val="26"/>
              </w:rPr>
              <w:br/>
              <w:t>спортивного</w:t>
            </w:r>
            <w:r w:rsidRPr="0033127E">
              <w:rPr>
                <w:rFonts w:ascii="Times New Roman" w:eastAsia="Times New Roman" w:hAnsi="Times New Roman" w:cs="Times New Roman"/>
                <w:sz w:val="26"/>
                <w:szCs w:val="26"/>
              </w:rPr>
              <w:br/>
              <w:t>мастерства</w:t>
            </w:r>
          </w:p>
        </w:tc>
        <w:tc>
          <w:tcPr>
            <w:tcW w:w="170" w:type="dxa"/>
            <w:vMerge w:val="restart"/>
            <w:tcBorders>
              <w:top w:val="nil"/>
              <w:left w:val="single" w:sz="4" w:space="0" w:color="000000"/>
              <w:bottom w:val="single" w:sz="4" w:space="0" w:color="000000"/>
              <w:right w:val="single" w:sz="4" w:space="0" w:color="000000"/>
            </w:tcBorders>
            <w:shd w:val="clear" w:color="auto" w:fill="auto"/>
            <w:tcMar>
              <w:top w:w="0" w:type="dxa"/>
              <w:left w:w="72" w:type="dxa"/>
              <w:bottom w:w="72" w:type="dxa"/>
              <w:right w:w="72"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p>
        </w:tc>
      </w:tr>
      <w:tr w:rsidR="00E72F0B" w:rsidRPr="0033127E" w:rsidTr="00730388">
        <w:tc>
          <w:tcPr>
            <w:tcW w:w="1769" w:type="dxa"/>
            <w:vMerge/>
            <w:tcBorders>
              <w:top w:val="single" w:sz="4" w:space="0" w:color="000000"/>
              <w:left w:val="single" w:sz="4" w:space="0" w:color="000000"/>
              <w:bottom w:val="single" w:sz="4" w:space="0" w:color="000000"/>
              <w:right w:val="nil"/>
            </w:tcBorders>
            <w:shd w:val="clear" w:color="auto" w:fill="auto"/>
            <w:vAlign w:val="center"/>
            <w:hideMark/>
          </w:tcPr>
          <w:p w:rsidR="00984AB3" w:rsidRPr="0033127E" w:rsidRDefault="00984AB3" w:rsidP="00984AB3">
            <w:pPr>
              <w:spacing w:after="0" w:line="240" w:lineRule="auto"/>
              <w:rPr>
                <w:rFonts w:ascii="Times New Roman" w:eastAsia="Times New Roman" w:hAnsi="Times New Roman" w:cs="Times New Roman"/>
                <w:sz w:val="26"/>
                <w:szCs w:val="26"/>
              </w:rPr>
            </w:pPr>
          </w:p>
        </w:tc>
        <w:tc>
          <w:tcPr>
            <w:tcW w:w="807"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до </w:t>
            </w:r>
            <w:r w:rsidRPr="0033127E">
              <w:rPr>
                <w:rFonts w:ascii="Times New Roman" w:eastAsia="Times New Roman" w:hAnsi="Times New Roman" w:cs="Times New Roman"/>
                <w:sz w:val="26"/>
                <w:szCs w:val="26"/>
              </w:rPr>
              <w:br/>
              <w:t>года</w:t>
            </w:r>
          </w:p>
        </w:tc>
        <w:tc>
          <w:tcPr>
            <w:tcW w:w="1102"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свыше </w:t>
            </w:r>
            <w:r w:rsidRPr="0033127E">
              <w:rPr>
                <w:rFonts w:ascii="Times New Roman" w:eastAsia="Times New Roman" w:hAnsi="Times New Roman" w:cs="Times New Roman"/>
                <w:sz w:val="26"/>
                <w:szCs w:val="26"/>
              </w:rPr>
              <w:br/>
              <w:t>года</w:t>
            </w:r>
          </w:p>
        </w:tc>
        <w:tc>
          <w:tcPr>
            <w:tcW w:w="1179"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до двух </w:t>
            </w:r>
            <w:r w:rsidRPr="0033127E">
              <w:rPr>
                <w:rFonts w:ascii="Times New Roman" w:eastAsia="Times New Roman" w:hAnsi="Times New Roman" w:cs="Times New Roman"/>
                <w:sz w:val="26"/>
                <w:szCs w:val="26"/>
              </w:rPr>
              <w:br/>
              <w:t>лет</w:t>
            </w:r>
          </w:p>
        </w:tc>
        <w:tc>
          <w:tcPr>
            <w:tcW w:w="1334"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свыше </w:t>
            </w:r>
            <w:r w:rsidRPr="0033127E">
              <w:rPr>
                <w:rFonts w:ascii="Times New Roman" w:eastAsia="Times New Roman" w:hAnsi="Times New Roman" w:cs="Times New Roman"/>
                <w:sz w:val="26"/>
                <w:szCs w:val="26"/>
              </w:rPr>
              <w:br/>
              <w:t>двух лет</w:t>
            </w:r>
          </w:p>
        </w:tc>
        <w:tc>
          <w:tcPr>
            <w:tcW w:w="1412" w:type="dxa"/>
            <w:vMerge/>
            <w:tcBorders>
              <w:top w:val="nil"/>
              <w:left w:val="single" w:sz="4" w:space="0" w:color="000000"/>
              <w:bottom w:val="single" w:sz="4" w:space="0" w:color="000000"/>
              <w:right w:val="nil"/>
            </w:tcBorders>
            <w:shd w:val="clear" w:color="auto" w:fill="auto"/>
            <w:hideMark/>
          </w:tcPr>
          <w:p w:rsidR="00984AB3" w:rsidRPr="0033127E" w:rsidRDefault="00984AB3" w:rsidP="00984AB3">
            <w:pPr>
              <w:spacing w:after="0" w:line="240" w:lineRule="auto"/>
              <w:rPr>
                <w:rFonts w:ascii="Times New Roman" w:eastAsia="Times New Roman" w:hAnsi="Times New Roman" w:cs="Times New Roman"/>
                <w:sz w:val="26"/>
                <w:szCs w:val="26"/>
              </w:rPr>
            </w:pPr>
          </w:p>
        </w:tc>
        <w:tc>
          <w:tcPr>
            <w:tcW w:w="170" w:type="dxa"/>
            <w:vMerge/>
            <w:tcBorders>
              <w:top w:val="nil"/>
              <w:left w:val="single" w:sz="4" w:space="0" w:color="000000"/>
              <w:bottom w:val="single" w:sz="4" w:space="0" w:color="000000"/>
              <w:right w:val="single" w:sz="4" w:space="0" w:color="000000"/>
            </w:tcBorders>
            <w:shd w:val="clear" w:color="auto" w:fill="auto"/>
            <w:hideMark/>
          </w:tcPr>
          <w:p w:rsidR="00984AB3" w:rsidRPr="0033127E" w:rsidRDefault="00984AB3" w:rsidP="00984AB3">
            <w:pPr>
              <w:spacing w:after="0" w:line="240" w:lineRule="auto"/>
              <w:rPr>
                <w:rFonts w:ascii="Times New Roman" w:eastAsia="Times New Roman" w:hAnsi="Times New Roman" w:cs="Times New Roman"/>
                <w:sz w:val="26"/>
                <w:szCs w:val="26"/>
              </w:rPr>
            </w:pPr>
          </w:p>
        </w:tc>
      </w:tr>
      <w:tr w:rsidR="00E72F0B" w:rsidRPr="0033127E" w:rsidTr="00730388">
        <w:trPr>
          <w:trHeight w:val="255"/>
        </w:trPr>
        <w:tc>
          <w:tcPr>
            <w:tcW w:w="1769"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Количество </w:t>
            </w:r>
            <w:r w:rsidRPr="0033127E">
              <w:rPr>
                <w:rFonts w:ascii="Times New Roman" w:eastAsia="Times New Roman" w:hAnsi="Times New Roman" w:cs="Times New Roman"/>
                <w:sz w:val="26"/>
                <w:szCs w:val="26"/>
              </w:rPr>
              <w:br/>
              <w:t>часов в неделю</w:t>
            </w:r>
          </w:p>
        </w:tc>
        <w:tc>
          <w:tcPr>
            <w:tcW w:w="807"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6</w:t>
            </w:r>
          </w:p>
        </w:tc>
        <w:tc>
          <w:tcPr>
            <w:tcW w:w="1102"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33127E" w:rsidRDefault="00166A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9</w:t>
            </w:r>
          </w:p>
        </w:tc>
        <w:tc>
          <w:tcPr>
            <w:tcW w:w="1179"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33127E" w:rsidRDefault="00166A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12</w:t>
            </w:r>
          </w:p>
        </w:tc>
        <w:tc>
          <w:tcPr>
            <w:tcW w:w="1334"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33127E" w:rsidRDefault="00166A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16</w:t>
            </w:r>
          </w:p>
        </w:tc>
        <w:tc>
          <w:tcPr>
            <w:tcW w:w="1412"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33127E" w:rsidRDefault="00166A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21</w:t>
            </w:r>
          </w:p>
        </w:tc>
        <w:tc>
          <w:tcPr>
            <w:tcW w:w="170" w:type="dxa"/>
            <w:tcBorders>
              <w:top w:val="nil"/>
              <w:left w:val="single" w:sz="4" w:space="0" w:color="000000"/>
              <w:bottom w:val="single" w:sz="4" w:space="0" w:color="000000"/>
              <w:right w:val="single" w:sz="4" w:space="0" w:color="000000"/>
            </w:tcBorders>
            <w:shd w:val="clear" w:color="auto" w:fill="auto"/>
            <w:tcMar>
              <w:top w:w="0" w:type="dxa"/>
              <w:left w:w="72" w:type="dxa"/>
              <w:bottom w:w="72" w:type="dxa"/>
              <w:right w:w="72"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p>
        </w:tc>
      </w:tr>
      <w:tr w:rsidR="00E72F0B" w:rsidRPr="0033127E" w:rsidTr="00730388">
        <w:trPr>
          <w:trHeight w:val="450"/>
        </w:trPr>
        <w:tc>
          <w:tcPr>
            <w:tcW w:w="1769"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Количество </w:t>
            </w:r>
            <w:r w:rsidRPr="0033127E">
              <w:rPr>
                <w:rFonts w:ascii="Times New Roman" w:eastAsia="Times New Roman" w:hAnsi="Times New Roman" w:cs="Times New Roman"/>
                <w:sz w:val="26"/>
                <w:szCs w:val="26"/>
              </w:rPr>
              <w:br/>
              <w:t>тренировок </w:t>
            </w:r>
            <w:r w:rsidRPr="0033127E">
              <w:rPr>
                <w:rFonts w:ascii="Times New Roman" w:eastAsia="Times New Roman" w:hAnsi="Times New Roman" w:cs="Times New Roman"/>
                <w:sz w:val="26"/>
                <w:szCs w:val="26"/>
              </w:rPr>
              <w:br/>
              <w:t>в неделю</w:t>
            </w:r>
          </w:p>
        </w:tc>
        <w:tc>
          <w:tcPr>
            <w:tcW w:w="807"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33127E" w:rsidRDefault="00166A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3</w:t>
            </w:r>
          </w:p>
        </w:tc>
        <w:tc>
          <w:tcPr>
            <w:tcW w:w="1102"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33127E" w:rsidRDefault="00166A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4</w:t>
            </w:r>
          </w:p>
        </w:tc>
        <w:tc>
          <w:tcPr>
            <w:tcW w:w="1179"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33127E" w:rsidRDefault="00166A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xml:space="preserve">5 </w:t>
            </w:r>
          </w:p>
        </w:tc>
        <w:tc>
          <w:tcPr>
            <w:tcW w:w="1334"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xml:space="preserve"> 7</w:t>
            </w:r>
          </w:p>
        </w:tc>
        <w:tc>
          <w:tcPr>
            <w:tcW w:w="1412"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33127E" w:rsidRDefault="00166A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9</w:t>
            </w:r>
          </w:p>
        </w:tc>
        <w:tc>
          <w:tcPr>
            <w:tcW w:w="170" w:type="dxa"/>
            <w:tcBorders>
              <w:top w:val="nil"/>
              <w:left w:val="single" w:sz="4" w:space="0" w:color="000000"/>
              <w:bottom w:val="single" w:sz="4" w:space="0" w:color="000000"/>
              <w:right w:val="single" w:sz="4" w:space="0" w:color="000000"/>
            </w:tcBorders>
            <w:shd w:val="clear" w:color="auto" w:fill="auto"/>
            <w:tcMar>
              <w:top w:w="0" w:type="dxa"/>
              <w:left w:w="72" w:type="dxa"/>
              <w:bottom w:w="72" w:type="dxa"/>
              <w:right w:w="72"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p>
        </w:tc>
      </w:tr>
      <w:tr w:rsidR="00E72F0B" w:rsidRPr="0033127E" w:rsidTr="00730388">
        <w:trPr>
          <w:trHeight w:val="450"/>
        </w:trPr>
        <w:tc>
          <w:tcPr>
            <w:tcW w:w="1769"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Общее </w:t>
            </w:r>
            <w:r w:rsidRPr="0033127E">
              <w:rPr>
                <w:rFonts w:ascii="Times New Roman" w:eastAsia="Times New Roman" w:hAnsi="Times New Roman" w:cs="Times New Roman"/>
                <w:sz w:val="26"/>
                <w:szCs w:val="26"/>
              </w:rPr>
              <w:br/>
              <w:t>количество </w:t>
            </w:r>
            <w:r w:rsidRPr="0033127E">
              <w:rPr>
                <w:rFonts w:ascii="Times New Roman" w:eastAsia="Times New Roman" w:hAnsi="Times New Roman" w:cs="Times New Roman"/>
                <w:sz w:val="26"/>
                <w:szCs w:val="26"/>
              </w:rPr>
              <w:br/>
              <w:t>часов в год</w:t>
            </w:r>
          </w:p>
        </w:tc>
        <w:tc>
          <w:tcPr>
            <w:tcW w:w="807"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312</w:t>
            </w:r>
          </w:p>
        </w:tc>
        <w:tc>
          <w:tcPr>
            <w:tcW w:w="1102"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33127E" w:rsidRDefault="00166A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468</w:t>
            </w:r>
          </w:p>
        </w:tc>
        <w:tc>
          <w:tcPr>
            <w:tcW w:w="1179"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33127E" w:rsidRDefault="00166A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624</w:t>
            </w:r>
          </w:p>
        </w:tc>
        <w:tc>
          <w:tcPr>
            <w:tcW w:w="1334"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33127E" w:rsidRDefault="00166A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832</w:t>
            </w:r>
          </w:p>
        </w:tc>
        <w:tc>
          <w:tcPr>
            <w:tcW w:w="1412"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33127E" w:rsidRDefault="00166A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1092</w:t>
            </w:r>
          </w:p>
        </w:tc>
        <w:tc>
          <w:tcPr>
            <w:tcW w:w="170" w:type="dxa"/>
            <w:tcBorders>
              <w:top w:val="nil"/>
              <w:left w:val="single" w:sz="4" w:space="0" w:color="000000"/>
              <w:bottom w:val="single" w:sz="4" w:space="0" w:color="000000"/>
              <w:right w:val="single" w:sz="4" w:space="0" w:color="000000"/>
            </w:tcBorders>
            <w:shd w:val="clear" w:color="auto" w:fill="auto"/>
            <w:tcMar>
              <w:top w:w="0" w:type="dxa"/>
              <w:left w:w="72" w:type="dxa"/>
              <w:bottom w:w="72" w:type="dxa"/>
              <w:right w:w="72"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p>
        </w:tc>
      </w:tr>
      <w:tr w:rsidR="00E72F0B" w:rsidRPr="0033127E" w:rsidTr="00730388">
        <w:trPr>
          <w:trHeight w:val="630"/>
        </w:trPr>
        <w:tc>
          <w:tcPr>
            <w:tcW w:w="1769"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Общее </w:t>
            </w:r>
            <w:r w:rsidRPr="0033127E">
              <w:rPr>
                <w:rFonts w:ascii="Times New Roman" w:eastAsia="Times New Roman" w:hAnsi="Times New Roman" w:cs="Times New Roman"/>
                <w:sz w:val="26"/>
                <w:szCs w:val="26"/>
              </w:rPr>
              <w:br/>
              <w:t>количество </w:t>
            </w:r>
            <w:r w:rsidRPr="0033127E">
              <w:rPr>
                <w:rFonts w:ascii="Times New Roman" w:eastAsia="Times New Roman" w:hAnsi="Times New Roman" w:cs="Times New Roman"/>
                <w:sz w:val="26"/>
                <w:szCs w:val="26"/>
              </w:rPr>
              <w:br/>
              <w:t>тренировок </w:t>
            </w:r>
            <w:r w:rsidRPr="0033127E">
              <w:rPr>
                <w:rFonts w:ascii="Times New Roman" w:eastAsia="Times New Roman" w:hAnsi="Times New Roman" w:cs="Times New Roman"/>
                <w:sz w:val="26"/>
                <w:szCs w:val="26"/>
              </w:rPr>
              <w:br/>
              <w:t>в год</w:t>
            </w:r>
          </w:p>
        </w:tc>
        <w:tc>
          <w:tcPr>
            <w:tcW w:w="807"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33127E" w:rsidRDefault="00166A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156</w:t>
            </w:r>
          </w:p>
        </w:tc>
        <w:tc>
          <w:tcPr>
            <w:tcW w:w="1102"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33127E" w:rsidRDefault="00984AB3" w:rsidP="00166A9C">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w:t>
            </w:r>
            <w:r w:rsidR="00166A9C" w:rsidRPr="0033127E">
              <w:rPr>
                <w:rFonts w:ascii="Times New Roman" w:eastAsia="Times New Roman" w:hAnsi="Times New Roman" w:cs="Times New Roman"/>
                <w:sz w:val="26"/>
                <w:szCs w:val="26"/>
              </w:rPr>
              <w:t>208</w:t>
            </w:r>
          </w:p>
        </w:tc>
        <w:tc>
          <w:tcPr>
            <w:tcW w:w="1179"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33127E" w:rsidRDefault="00166A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260</w:t>
            </w:r>
          </w:p>
        </w:tc>
        <w:tc>
          <w:tcPr>
            <w:tcW w:w="1334"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364</w:t>
            </w:r>
          </w:p>
        </w:tc>
        <w:tc>
          <w:tcPr>
            <w:tcW w:w="1412"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33127E" w:rsidRDefault="00166A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468</w:t>
            </w:r>
          </w:p>
        </w:tc>
        <w:tc>
          <w:tcPr>
            <w:tcW w:w="170" w:type="dxa"/>
            <w:tcBorders>
              <w:top w:val="nil"/>
              <w:left w:val="single" w:sz="4" w:space="0" w:color="000000"/>
              <w:bottom w:val="single" w:sz="4" w:space="0" w:color="000000"/>
              <w:right w:val="single" w:sz="4" w:space="0" w:color="000000"/>
            </w:tcBorders>
            <w:shd w:val="clear" w:color="auto" w:fill="auto"/>
            <w:tcMar>
              <w:top w:w="0" w:type="dxa"/>
              <w:left w:w="72" w:type="dxa"/>
              <w:bottom w:w="72" w:type="dxa"/>
              <w:right w:w="72"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p>
        </w:tc>
      </w:tr>
    </w:tbl>
    <w:p w:rsidR="00984AB3" w:rsidRPr="0033127E" w:rsidRDefault="00984AB3" w:rsidP="00984AB3">
      <w:pPr>
        <w:shd w:val="clear" w:color="auto" w:fill="FFFFFF"/>
        <w:spacing w:after="115" w:line="240" w:lineRule="auto"/>
        <w:jc w:val="right"/>
        <w:rPr>
          <w:rFonts w:ascii="Times New Roman" w:eastAsia="Times New Roman" w:hAnsi="Times New Roman" w:cs="Times New Roman"/>
          <w:sz w:val="26"/>
          <w:szCs w:val="26"/>
        </w:rPr>
      </w:pPr>
    </w:p>
    <w:p w:rsidR="00984AB3" w:rsidRPr="0033127E" w:rsidRDefault="00984AB3" w:rsidP="00984AB3">
      <w:pPr>
        <w:shd w:val="clear" w:color="auto" w:fill="FFFFFF"/>
        <w:spacing w:after="115" w:line="240" w:lineRule="auto"/>
        <w:jc w:val="right"/>
        <w:rPr>
          <w:rFonts w:ascii="Times New Roman" w:eastAsia="Times New Roman" w:hAnsi="Times New Roman" w:cs="Times New Roman"/>
          <w:sz w:val="26"/>
          <w:szCs w:val="26"/>
        </w:rPr>
      </w:pPr>
    </w:p>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p>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2.6 Требования к экипировке, спортивному инвентарю и оборудованию</w:t>
      </w:r>
    </w:p>
    <w:p w:rsidR="00984AB3" w:rsidRPr="0033127E" w:rsidRDefault="00984AB3" w:rsidP="009A42F5">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Требования к экипировке, спортивному инвентарю и оборудованию для лиц, проходящих спортивную подготовку, регламентируются правилами футбола, Федеральным стандартом спортивной подготовки в футболе и Методическими рекомендациями по организации спортивной подготовки в Российской Федерации.</w:t>
      </w:r>
    </w:p>
    <w:p w:rsidR="00984AB3" w:rsidRPr="0033127E" w:rsidRDefault="00984AB3" w:rsidP="009A42F5">
      <w:pPr>
        <w:shd w:val="clear" w:color="auto" w:fill="FFFFFF"/>
        <w:spacing w:after="115" w:line="240" w:lineRule="auto"/>
        <w:jc w:val="both"/>
        <w:rPr>
          <w:rFonts w:ascii="Times New Roman" w:eastAsia="Times New Roman" w:hAnsi="Times New Roman" w:cs="Times New Roman"/>
          <w:sz w:val="26"/>
          <w:szCs w:val="26"/>
        </w:rPr>
      </w:pPr>
    </w:p>
    <w:p w:rsidR="00984AB3" w:rsidRPr="0033127E" w:rsidRDefault="00984AB3" w:rsidP="009A42F5">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Минимальный перечень оборудования, спортивного инвентаря и экипировки, необходимого для прохождения спортивной подготовки</w:t>
      </w:r>
    </w:p>
    <w:p w:rsidR="00984AB3" w:rsidRPr="0033127E" w:rsidRDefault="00984AB3" w:rsidP="00984AB3">
      <w:pPr>
        <w:shd w:val="clear" w:color="auto" w:fill="FFFFFF"/>
        <w:spacing w:after="115" w:line="240" w:lineRule="auto"/>
        <w:jc w:val="center"/>
        <w:rPr>
          <w:rFonts w:ascii="Times New Roman" w:eastAsia="Times New Roman" w:hAnsi="Times New Roman" w:cs="Times New Roman"/>
          <w:sz w:val="26"/>
          <w:szCs w:val="26"/>
        </w:rPr>
      </w:pPr>
    </w:p>
    <w:tbl>
      <w:tblPr>
        <w:tblW w:w="10185" w:type="dxa"/>
        <w:tblCellMar>
          <w:top w:w="105" w:type="dxa"/>
          <w:left w:w="105" w:type="dxa"/>
          <w:bottom w:w="105" w:type="dxa"/>
          <w:right w:w="105" w:type="dxa"/>
        </w:tblCellMar>
        <w:tblLook w:val="04A0" w:firstRow="1" w:lastRow="0" w:firstColumn="1" w:lastColumn="0" w:noHBand="0" w:noVBand="1"/>
      </w:tblPr>
      <w:tblGrid>
        <w:gridCol w:w="775"/>
        <w:gridCol w:w="5384"/>
        <w:gridCol w:w="15"/>
        <w:gridCol w:w="1717"/>
        <w:gridCol w:w="45"/>
        <w:gridCol w:w="2249"/>
      </w:tblGrid>
      <w:tr w:rsidR="00E72F0B" w:rsidRPr="0033127E" w:rsidTr="00D51DDF">
        <w:tc>
          <w:tcPr>
            <w:tcW w:w="77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w:t>
            </w:r>
            <w:r w:rsidRPr="0033127E">
              <w:rPr>
                <w:rFonts w:ascii="Times New Roman" w:eastAsia="Times New Roman" w:hAnsi="Times New Roman" w:cs="Times New Roman"/>
                <w:b/>
                <w:bCs/>
                <w:sz w:val="26"/>
                <w:szCs w:val="26"/>
              </w:rPr>
              <w:t>пп</w:t>
            </w:r>
          </w:p>
        </w:tc>
        <w:tc>
          <w:tcPr>
            <w:tcW w:w="5384"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Наименование</w:t>
            </w:r>
          </w:p>
          <w:p w:rsidR="00984AB3" w:rsidRPr="0033127E" w:rsidRDefault="00984AB3" w:rsidP="00984AB3">
            <w:pPr>
              <w:spacing w:after="115" w:line="240" w:lineRule="auto"/>
              <w:jc w:val="center"/>
              <w:rPr>
                <w:rFonts w:ascii="Times New Roman" w:eastAsia="Times New Roman" w:hAnsi="Times New Roman" w:cs="Times New Roman"/>
                <w:sz w:val="26"/>
                <w:szCs w:val="26"/>
              </w:rPr>
            </w:pPr>
          </w:p>
        </w:tc>
        <w:tc>
          <w:tcPr>
            <w:tcW w:w="1732" w:type="dxa"/>
            <w:gridSpan w:val="2"/>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Единица измерения</w:t>
            </w:r>
          </w:p>
          <w:p w:rsidR="00984AB3" w:rsidRPr="0033127E" w:rsidRDefault="00984AB3" w:rsidP="00984AB3">
            <w:pPr>
              <w:spacing w:after="115" w:line="240" w:lineRule="auto"/>
              <w:jc w:val="center"/>
              <w:rPr>
                <w:rFonts w:ascii="Times New Roman" w:eastAsia="Times New Roman" w:hAnsi="Times New Roman" w:cs="Times New Roman"/>
                <w:sz w:val="26"/>
                <w:szCs w:val="26"/>
              </w:rPr>
            </w:pPr>
          </w:p>
        </w:tc>
        <w:tc>
          <w:tcPr>
            <w:tcW w:w="22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Количество изделий</w:t>
            </w:r>
          </w:p>
          <w:p w:rsidR="00984AB3" w:rsidRPr="0033127E" w:rsidRDefault="00984AB3" w:rsidP="00984AB3">
            <w:pPr>
              <w:spacing w:after="115" w:line="240" w:lineRule="auto"/>
              <w:jc w:val="center"/>
              <w:rPr>
                <w:rFonts w:ascii="Times New Roman" w:eastAsia="Times New Roman" w:hAnsi="Times New Roman" w:cs="Times New Roman"/>
                <w:sz w:val="26"/>
                <w:szCs w:val="26"/>
              </w:rPr>
            </w:pPr>
          </w:p>
        </w:tc>
      </w:tr>
      <w:tr w:rsidR="00E72F0B" w:rsidRPr="0033127E" w:rsidTr="00D51DDF">
        <w:tc>
          <w:tcPr>
            <w:tcW w:w="1018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Оборудование и спортивный инвентарь</w:t>
            </w:r>
          </w:p>
        </w:tc>
      </w:tr>
      <w:tr w:rsidR="00E72F0B" w:rsidRPr="0033127E" w:rsidTr="00D51DDF">
        <w:tc>
          <w:tcPr>
            <w:tcW w:w="77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w:t>
            </w:r>
          </w:p>
        </w:tc>
        <w:tc>
          <w:tcPr>
            <w:tcW w:w="5399" w:type="dxa"/>
            <w:gridSpan w:val="2"/>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Ворота футбольные</w:t>
            </w:r>
          </w:p>
        </w:tc>
        <w:tc>
          <w:tcPr>
            <w:tcW w:w="1762" w:type="dxa"/>
            <w:gridSpan w:val="2"/>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комплект</w:t>
            </w:r>
          </w:p>
        </w:tc>
        <w:tc>
          <w:tcPr>
            <w:tcW w:w="224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D51DDF"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4</w:t>
            </w:r>
          </w:p>
        </w:tc>
      </w:tr>
      <w:tr w:rsidR="00E72F0B" w:rsidRPr="0033127E" w:rsidTr="00D51DDF">
        <w:tc>
          <w:tcPr>
            <w:tcW w:w="77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w:t>
            </w:r>
          </w:p>
        </w:tc>
        <w:tc>
          <w:tcPr>
            <w:tcW w:w="5399" w:type="dxa"/>
            <w:gridSpan w:val="2"/>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Мяч футбольный</w:t>
            </w:r>
          </w:p>
        </w:tc>
        <w:tc>
          <w:tcPr>
            <w:tcW w:w="1762" w:type="dxa"/>
            <w:gridSpan w:val="2"/>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штук</w:t>
            </w:r>
          </w:p>
        </w:tc>
        <w:tc>
          <w:tcPr>
            <w:tcW w:w="224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22</w:t>
            </w:r>
          </w:p>
        </w:tc>
      </w:tr>
      <w:tr w:rsidR="00E72F0B" w:rsidRPr="0033127E" w:rsidTr="00D51DDF">
        <w:tc>
          <w:tcPr>
            <w:tcW w:w="77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3</w:t>
            </w:r>
          </w:p>
        </w:tc>
        <w:tc>
          <w:tcPr>
            <w:tcW w:w="5399" w:type="dxa"/>
            <w:gridSpan w:val="2"/>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Флаги для разметки футбольного поля</w:t>
            </w:r>
          </w:p>
        </w:tc>
        <w:tc>
          <w:tcPr>
            <w:tcW w:w="1762" w:type="dxa"/>
            <w:gridSpan w:val="2"/>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штук</w:t>
            </w:r>
          </w:p>
        </w:tc>
        <w:tc>
          <w:tcPr>
            <w:tcW w:w="224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6</w:t>
            </w:r>
          </w:p>
        </w:tc>
      </w:tr>
      <w:tr w:rsidR="00E72F0B" w:rsidRPr="0033127E" w:rsidTr="00D51DDF">
        <w:tc>
          <w:tcPr>
            <w:tcW w:w="77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D51DDF"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4</w:t>
            </w:r>
          </w:p>
        </w:tc>
        <w:tc>
          <w:tcPr>
            <w:tcW w:w="5399" w:type="dxa"/>
            <w:gridSpan w:val="2"/>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Стойки для обводки</w:t>
            </w:r>
          </w:p>
        </w:tc>
        <w:tc>
          <w:tcPr>
            <w:tcW w:w="1762" w:type="dxa"/>
            <w:gridSpan w:val="2"/>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штук</w:t>
            </w:r>
          </w:p>
        </w:tc>
        <w:tc>
          <w:tcPr>
            <w:tcW w:w="224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20</w:t>
            </w:r>
          </w:p>
        </w:tc>
      </w:tr>
      <w:tr w:rsidR="00D51DDF" w:rsidRPr="0033127E" w:rsidTr="00D51DDF">
        <w:tc>
          <w:tcPr>
            <w:tcW w:w="77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tcPr>
          <w:p w:rsidR="00D51DDF" w:rsidRPr="0033127E" w:rsidRDefault="00D51DDF"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lastRenderedPageBreak/>
              <w:t>5</w:t>
            </w:r>
          </w:p>
        </w:tc>
        <w:tc>
          <w:tcPr>
            <w:tcW w:w="5399" w:type="dxa"/>
            <w:gridSpan w:val="2"/>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tcPr>
          <w:p w:rsidR="00D51DDF" w:rsidRPr="0033127E" w:rsidRDefault="00D51DDF"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Тренажёр Лесенка</w:t>
            </w:r>
          </w:p>
        </w:tc>
        <w:tc>
          <w:tcPr>
            <w:tcW w:w="1762" w:type="dxa"/>
            <w:gridSpan w:val="2"/>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tcPr>
          <w:p w:rsidR="00D51DDF" w:rsidRPr="0033127E" w:rsidRDefault="00D51DDF"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штук</w:t>
            </w:r>
          </w:p>
        </w:tc>
        <w:tc>
          <w:tcPr>
            <w:tcW w:w="224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51DDF" w:rsidRPr="0033127E" w:rsidRDefault="00D51DDF"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4</w:t>
            </w:r>
          </w:p>
        </w:tc>
      </w:tr>
      <w:tr w:rsidR="00E72F0B" w:rsidRPr="0033127E" w:rsidTr="00D51DDF">
        <w:tc>
          <w:tcPr>
            <w:tcW w:w="1018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Дополнительное и вспомогательное оборудование и спортивный инвентарь</w:t>
            </w:r>
          </w:p>
        </w:tc>
      </w:tr>
      <w:tr w:rsidR="00E72F0B" w:rsidRPr="0033127E" w:rsidTr="00D51DDF">
        <w:tc>
          <w:tcPr>
            <w:tcW w:w="77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D51DDF"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w:t>
            </w:r>
          </w:p>
        </w:tc>
        <w:tc>
          <w:tcPr>
            <w:tcW w:w="5399" w:type="dxa"/>
            <w:gridSpan w:val="2"/>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Гантели массивные от 1 до 5 кг</w:t>
            </w:r>
          </w:p>
        </w:tc>
        <w:tc>
          <w:tcPr>
            <w:tcW w:w="1762" w:type="dxa"/>
            <w:gridSpan w:val="2"/>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штук</w:t>
            </w:r>
          </w:p>
        </w:tc>
        <w:tc>
          <w:tcPr>
            <w:tcW w:w="224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3</w:t>
            </w:r>
          </w:p>
        </w:tc>
      </w:tr>
      <w:tr w:rsidR="00E72F0B" w:rsidRPr="0033127E" w:rsidTr="00D51DDF">
        <w:tc>
          <w:tcPr>
            <w:tcW w:w="77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D51DDF"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w:t>
            </w:r>
          </w:p>
        </w:tc>
        <w:tc>
          <w:tcPr>
            <w:tcW w:w="5399" w:type="dxa"/>
            <w:gridSpan w:val="2"/>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Насос универсальный</w:t>
            </w:r>
          </w:p>
        </w:tc>
        <w:tc>
          <w:tcPr>
            <w:tcW w:w="1762" w:type="dxa"/>
            <w:gridSpan w:val="2"/>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штук</w:t>
            </w:r>
          </w:p>
        </w:tc>
        <w:tc>
          <w:tcPr>
            <w:tcW w:w="224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4</w:t>
            </w:r>
          </w:p>
        </w:tc>
      </w:tr>
      <w:tr w:rsidR="00E72F0B" w:rsidRPr="0033127E" w:rsidTr="00D51DDF">
        <w:tc>
          <w:tcPr>
            <w:tcW w:w="77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D51DDF"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3</w:t>
            </w:r>
          </w:p>
        </w:tc>
        <w:tc>
          <w:tcPr>
            <w:tcW w:w="5399" w:type="dxa"/>
            <w:gridSpan w:val="2"/>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Мяч набивной (медицинбол) весом от 1 до 5 кг</w:t>
            </w:r>
          </w:p>
        </w:tc>
        <w:tc>
          <w:tcPr>
            <w:tcW w:w="1762" w:type="dxa"/>
            <w:gridSpan w:val="2"/>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штук</w:t>
            </w:r>
          </w:p>
        </w:tc>
        <w:tc>
          <w:tcPr>
            <w:tcW w:w="224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3</w:t>
            </w:r>
          </w:p>
        </w:tc>
      </w:tr>
      <w:tr w:rsidR="00E72F0B" w:rsidRPr="0033127E" w:rsidTr="00D51DDF">
        <w:tc>
          <w:tcPr>
            <w:tcW w:w="77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D51DDF"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4</w:t>
            </w:r>
          </w:p>
        </w:tc>
        <w:tc>
          <w:tcPr>
            <w:tcW w:w="5399" w:type="dxa"/>
            <w:gridSpan w:val="2"/>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D51DDF"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Сетка для переноса м</w:t>
            </w:r>
            <w:r w:rsidR="00984AB3" w:rsidRPr="0033127E">
              <w:rPr>
                <w:rFonts w:ascii="Times New Roman" w:eastAsia="Times New Roman" w:hAnsi="Times New Roman" w:cs="Times New Roman"/>
                <w:sz w:val="26"/>
                <w:szCs w:val="26"/>
              </w:rPr>
              <w:t>ячей</w:t>
            </w:r>
          </w:p>
        </w:tc>
        <w:tc>
          <w:tcPr>
            <w:tcW w:w="1762" w:type="dxa"/>
            <w:gridSpan w:val="2"/>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штук</w:t>
            </w:r>
          </w:p>
        </w:tc>
        <w:tc>
          <w:tcPr>
            <w:tcW w:w="224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w:t>
            </w:r>
          </w:p>
        </w:tc>
      </w:tr>
      <w:tr w:rsidR="00E72F0B" w:rsidRPr="0033127E" w:rsidTr="00D51DDF">
        <w:tc>
          <w:tcPr>
            <w:tcW w:w="77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D51DDF"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5</w:t>
            </w:r>
          </w:p>
        </w:tc>
        <w:tc>
          <w:tcPr>
            <w:tcW w:w="5399" w:type="dxa"/>
            <w:gridSpan w:val="2"/>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D51DDF" w:rsidP="00D51DDF">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Макет футбольного поля с магнитными фишками</w:t>
            </w:r>
          </w:p>
        </w:tc>
        <w:tc>
          <w:tcPr>
            <w:tcW w:w="1762" w:type="dxa"/>
            <w:gridSpan w:val="2"/>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штук</w:t>
            </w:r>
          </w:p>
        </w:tc>
        <w:tc>
          <w:tcPr>
            <w:tcW w:w="224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D51DDF"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w:t>
            </w:r>
          </w:p>
        </w:tc>
      </w:tr>
      <w:tr w:rsidR="00E72F0B" w:rsidRPr="0033127E" w:rsidTr="00D51DDF">
        <w:tc>
          <w:tcPr>
            <w:tcW w:w="1018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Спортивная экипировка</w:t>
            </w:r>
          </w:p>
        </w:tc>
      </w:tr>
      <w:tr w:rsidR="00E72F0B" w:rsidRPr="0033127E" w:rsidTr="00D51DDF">
        <w:tc>
          <w:tcPr>
            <w:tcW w:w="77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D51DDF"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w:t>
            </w:r>
          </w:p>
        </w:tc>
        <w:tc>
          <w:tcPr>
            <w:tcW w:w="5399" w:type="dxa"/>
            <w:gridSpan w:val="2"/>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Манишка футбольная</w:t>
            </w:r>
          </w:p>
        </w:tc>
        <w:tc>
          <w:tcPr>
            <w:tcW w:w="1762" w:type="dxa"/>
            <w:gridSpan w:val="2"/>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штук</w:t>
            </w:r>
          </w:p>
        </w:tc>
        <w:tc>
          <w:tcPr>
            <w:tcW w:w="224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D51DDF"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22</w:t>
            </w:r>
          </w:p>
        </w:tc>
      </w:tr>
    </w:tbl>
    <w:p w:rsidR="00984AB3" w:rsidRPr="0033127E" w:rsidRDefault="00984AB3" w:rsidP="00984AB3">
      <w:pPr>
        <w:shd w:val="clear" w:color="auto" w:fill="FFFFFF"/>
        <w:spacing w:after="115" w:line="240" w:lineRule="auto"/>
        <w:jc w:val="center"/>
        <w:rPr>
          <w:rFonts w:ascii="Times New Roman" w:eastAsia="Times New Roman" w:hAnsi="Times New Roman" w:cs="Times New Roman"/>
          <w:sz w:val="26"/>
          <w:szCs w:val="26"/>
        </w:rPr>
      </w:pPr>
    </w:p>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p>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2.</w:t>
      </w:r>
      <w:r w:rsidR="009A42F5" w:rsidRPr="0033127E">
        <w:rPr>
          <w:rFonts w:ascii="Times New Roman" w:eastAsia="Times New Roman" w:hAnsi="Times New Roman" w:cs="Times New Roman"/>
          <w:b/>
          <w:bCs/>
          <w:sz w:val="26"/>
          <w:szCs w:val="26"/>
        </w:rPr>
        <w:t>7</w:t>
      </w:r>
      <w:r w:rsidRPr="0033127E">
        <w:rPr>
          <w:rFonts w:ascii="Times New Roman" w:eastAsia="Times New Roman" w:hAnsi="Times New Roman" w:cs="Times New Roman"/>
          <w:b/>
          <w:bCs/>
          <w:sz w:val="26"/>
          <w:szCs w:val="26"/>
        </w:rPr>
        <w:t xml:space="preserve"> Объем индивидуальной спортивной подготовки</w:t>
      </w:r>
    </w:p>
    <w:p w:rsidR="00984AB3" w:rsidRPr="0033127E" w:rsidRDefault="00984AB3" w:rsidP="00E94D3E">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Одним из компонентов спортивной подготовки являются индивидуальные занятия, в ходе которых двигательные задания, рекомендованные тренером, выполняются спортсменом самостоятельно без контроля наставника. Как правило, это комплексы упражнений, для подтягивания слабых сторон подготовленности спортсмена и ориентированные на функциональные обязанности, выполняемые им в составе команды.</w:t>
      </w:r>
    </w:p>
    <w:p w:rsidR="00984AB3" w:rsidRPr="0033127E" w:rsidRDefault="00984AB3" w:rsidP="00E94D3E">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В соответствии с поставленными целями и задачами выделяют следующие формы индивидуальной (самостоятельной) подготовки:</w:t>
      </w:r>
    </w:p>
    <w:p w:rsidR="00984AB3" w:rsidRPr="0033127E" w:rsidRDefault="00984AB3" w:rsidP="00E94D3E">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изучение теоретического материала по профилю спортивной подготовки;</w:t>
      </w:r>
    </w:p>
    <w:p w:rsidR="00984AB3" w:rsidRPr="0033127E" w:rsidRDefault="00984AB3" w:rsidP="00E94D3E">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утренняя гигиеническая гимнастика;</w:t>
      </w:r>
    </w:p>
    <w:p w:rsidR="00984AB3" w:rsidRPr="0033127E" w:rsidRDefault="00984AB3" w:rsidP="00E94D3E">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упражнения в течение дня;</w:t>
      </w:r>
    </w:p>
    <w:p w:rsidR="00984AB3" w:rsidRPr="0033127E" w:rsidRDefault="00984AB3" w:rsidP="00E94D3E">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самостоятельные тренировочные занятия.</w:t>
      </w:r>
    </w:p>
    <w:p w:rsidR="00984AB3" w:rsidRPr="0033127E" w:rsidRDefault="00984AB3" w:rsidP="00E94D3E">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Утренняя гигиеническая гимнастика включается в распорядок дня в утренние часы после пробуждения от сна. Ее продолжительность 15-20 минут. В комплексы утренней гигиенической гимнастики следует включать упражнения для всех групп мышц на гибкость и дыхательные упражнения.</w:t>
      </w:r>
    </w:p>
    <w:p w:rsidR="00984AB3" w:rsidRPr="0033127E" w:rsidRDefault="00984AB3" w:rsidP="00E94D3E">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Упражнения в течение учебного дня выполняются в перерывах между учебными занятиями. Такие упражнения предупреждают наступающее утомление, способствуют поддержанию высокой работоспособности в течение длительного времени без перенапряжения. Выполняются физические упражнения в течение 10-15 минут.</w:t>
      </w:r>
    </w:p>
    <w:p w:rsidR="00984AB3" w:rsidRPr="0033127E" w:rsidRDefault="00984AB3" w:rsidP="00E94D3E">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Самостоятельные тренировочные занятия направлены на подтягивание слабых сторон различных компонентов подготовленности спортсмена. Их содержание и продолжительность заблаговременно определяется и корректируется тренером. Значение таких занятий возрастает с ростом спортивного мастерства занимающихся. Особую роль индивидуальные занятия играют в подготовке голкипера.</w:t>
      </w:r>
    </w:p>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lastRenderedPageBreak/>
        <w:t>Объем индивидуальной подготовки на различных этапах подготовки (в %).</w:t>
      </w:r>
    </w:p>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p>
    <w:tbl>
      <w:tblPr>
        <w:tblW w:w="9015" w:type="dxa"/>
        <w:tblCellMar>
          <w:top w:w="105" w:type="dxa"/>
          <w:left w:w="105" w:type="dxa"/>
          <w:bottom w:w="105" w:type="dxa"/>
          <w:right w:w="105" w:type="dxa"/>
        </w:tblCellMar>
        <w:tblLook w:val="04A0" w:firstRow="1" w:lastRow="0" w:firstColumn="1" w:lastColumn="0" w:noHBand="0" w:noVBand="1"/>
      </w:tblPr>
      <w:tblGrid>
        <w:gridCol w:w="2283"/>
        <w:gridCol w:w="2492"/>
        <w:gridCol w:w="4240"/>
      </w:tblGrid>
      <w:tr w:rsidR="00E72F0B" w:rsidRPr="0033127E" w:rsidTr="005C719D">
        <w:trPr>
          <w:trHeight w:val="437"/>
        </w:trPr>
        <w:tc>
          <w:tcPr>
            <w:tcW w:w="2283" w:type="dxa"/>
            <w:vMerge w:val="restart"/>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Этап подготовки</w:t>
            </w:r>
          </w:p>
        </w:tc>
        <w:tc>
          <w:tcPr>
            <w:tcW w:w="2492" w:type="dxa"/>
            <w:vMerge w:val="restart"/>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Год подготовки</w:t>
            </w:r>
          </w:p>
        </w:tc>
        <w:tc>
          <w:tcPr>
            <w:tcW w:w="42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Объем индивидуальной работы %</w:t>
            </w:r>
          </w:p>
        </w:tc>
      </w:tr>
      <w:tr w:rsidR="00E72F0B" w:rsidRPr="0033127E" w:rsidTr="00984AB3">
        <w:trPr>
          <w:trHeight w:val="322"/>
        </w:trPr>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984AB3" w:rsidRPr="0033127E" w:rsidRDefault="00984AB3" w:rsidP="00984AB3">
            <w:pPr>
              <w:spacing w:after="0" w:line="240" w:lineRule="auto"/>
              <w:rPr>
                <w:rFonts w:ascii="Times New Roman" w:eastAsia="Times New Roman" w:hAnsi="Times New Roman" w:cs="Times New Roman"/>
                <w:sz w:val="26"/>
                <w:szCs w:val="26"/>
              </w:rPr>
            </w:pPr>
          </w:p>
        </w:tc>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984AB3" w:rsidRPr="0033127E" w:rsidRDefault="00984AB3" w:rsidP="00984AB3">
            <w:pPr>
              <w:spacing w:after="0" w:line="240" w:lineRule="auto"/>
              <w:rPr>
                <w:rFonts w:ascii="Times New Roman" w:eastAsia="Times New Roman" w:hAnsi="Times New Roman" w:cs="Times New Roman"/>
                <w:sz w:val="26"/>
                <w:szCs w:val="2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84AB3" w:rsidRPr="0033127E" w:rsidRDefault="00984AB3" w:rsidP="00984AB3">
            <w:pPr>
              <w:spacing w:after="0" w:line="240" w:lineRule="auto"/>
              <w:rPr>
                <w:rFonts w:ascii="Times New Roman" w:eastAsia="Times New Roman" w:hAnsi="Times New Roman" w:cs="Times New Roman"/>
                <w:sz w:val="26"/>
                <w:szCs w:val="26"/>
              </w:rPr>
            </w:pPr>
          </w:p>
        </w:tc>
      </w:tr>
      <w:tr w:rsidR="00E72F0B" w:rsidRPr="0033127E" w:rsidTr="005C719D">
        <w:tc>
          <w:tcPr>
            <w:tcW w:w="2283" w:type="dxa"/>
            <w:vMerge w:val="restart"/>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w:t>
            </w:r>
          </w:p>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НП</w:t>
            </w:r>
          </w:p>
        </w:tc>
        <w:tc>
          <w:tcPr>
            <w:tcW w:w="249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 год</w:t>
            </w:r>
          </w:p>
        </w:tc>
        <w:tc>
          <w:tcPr>
            <w:tcW w:w="42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10</w:t>
            </w:r>
          </w:p>
        </w:tc>
      </w:tr>
      <w:tr w:rsidR="00E72F0B" w:rsidRPr="0033127E" w:rsidTr="005C719D">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984AB3" w:rsidRPr="0033127E" w:rsidRDefault="00984AB3" w:rsidP="00984AB3">
            <w:pPr>
              <w:spacing w:after="0" w:line="240" w:lineRule="auto"/>
              <w:rPr>
                <w:rFonts w:ascii="Times New Roman" w:eastAsia="Times New Roman" w:hAnsi="Times New Roman" w:cs="Times New Roman"/>
                <w:sz w:val="26"/>
                <w:szCs w:val="26"/>
              </w:rPr>
            </w:pPr>
          </w:p>
        </w:tc>
        <w:tc>
          <w:tcPr>
            <w:tcW w:w="249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vAlign w:val="cente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Свыше года</w:t>
            </w:r>
          </w:p>
        </w:tc>
        <w:tc>
          <w:tcPr>
            <w:tcW w:w="42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15</w:t>
            </w:r>
          </w:p>
        </w:tc>
      </w:tr>
      <w:tr w:rsidR="00E72F0B" w:rsidRPr="0033127E" w:rsidTr="005C719D">
        <w:tc>
          <w:tcPr>
            <w:tcW w:w="2283" w:type="dxa"/>
            <w:vMerge w:val="restart"/>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w:t>
            </w:r>
          </w:p>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w:t>
            </w:r>
          </w:p>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ТЭ</w:t>
            </w:r>
          </w:p>
        </w:tc>
        <w:tc>
          <w:tcPr>
            <w:tcW w:w="249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До 2 лет</w:t>
            </w:r>
          </w:p>
        </w:tc>
        <w:tc>
          <w:tcPr>
            <w:tcW w:w="42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20</w:t>
            </w:r>
          </w:p>
        </w:tc>
      </w:tr>
      <w:tr w:rsidR="00E72F0B" w:rsidRPr="0033127E" w:rsidTr="005C719D">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984AB3" w:rsidRPr="0033127E" w:rsidRDefault="00984AB3" w:rsidP="00984AB3">
            <w:pPr>
              <w:spacing w:after="0" w:line="240" w:lineRule="auto"/>
              <w:rPr>
                <w:rFonts w:ascii="Times New Roman" w:eastAsia="Times New Roman" w:hAnsi="Times New Roman" w:cs="Times New Roman"/>
                <w:sz w:val="26"/>
                <w:szCs w:val="26"/>
              </w:rPr>
            </w:pPr>
          </w:p>
        </w:tc>
        <w:tc>
          <w:tcPr>
            <w:tcW w:w="249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Свыше 2 лет</w:t>
            </w:r>
          </w:p>
        </w:tc>
        <w:tc>
          <w:tcPr>
            <w:tcW w:w="42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25</w:t>
            </w:r>
          </w:p>
        </w:tc>
      </w:tr>
      <w:tr w:rsidR="00E72F0B" w:rsidRPr="0033127E" w:rsidTr="005C719D">
        <w:trPr>
          <w:trHeight w:val="630"/>
        </w:trPr>
        <w:tc>
          <w:tcPr>
            <w:tcW w:w="228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СС</w:t>
            </w:r>
          </w:p>
        </w:tc>
        <w:tc>
          <w:tcPr>
            <w:tcW w:w="249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w:t>
            </w:r>
          </w:p>
        </w:tc>
        <w:tc>
          <w:tcPr>
            <w:tcW w:w="42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30</w:t>
            </w:r>
          </w:p>
        </w:tc>
      </w:tr>
    </w:tbl>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p>
    <w:tbl>
      <w:tblPr>
        <w:tblW w:w="9870" w:type="dxa"/>
        <w:tblCellMar>
          <w:top w:w="105" w:type="dxa"/>
          <w:left w:w="105" w:type="dxa"/>
          <w:bottom w:w="105" w:type="dxa"/>
          <w:right w:w="105" w:type="dxa"/>
        </w:tblCellMar>
        <w:tblLook w:val="04A0" w:firstRow="1" w:lastRow="0" w:firstColumn="1" w:lastColumn="0" w:noHBand="0" w:noVBand="1"/>
      </w:tblPr>
      <w:tblGrid>
        <w:gridCol w:w="474"/>
        <w:gridCol w:w="6140"/>
        <w:gridCol w:w="581"/>
        <w:gridCol w:w="844"/>
        <w:gridCol w:w="493"/>
        <w:gridCol w:w="669"/>
        <w:gridCol w:w="669"/>
      </w:tblGrid>
      <w:tr w:rsidR="00E72F0B" w:rsidRPr="0033127E" w:rsidTr="00984AB3">
        <w:trPr>
          <w:trHeight w:val="225"/>
        </w:trPr>
        <w:tc>
          <w:tcPr>
            <w:tcW w:w="405" w:type="dxa"/>
            <w:tcBorders>
              <w:top w:val="nil"/>
              <w:left w:val="nil"/>
              <w:bottom w:val="nil"/>
              <w:right w:val="nil"/>
            </w:tcBorders>
            <w:shd w:val="clear" w:color="auto" w:fill="auto"/>
            <w:tcMar>
              <w:top w:w="0" w:type="dxa"/>
              <w:left w:w="115" w:type="dxa"/>
              <w:bottom w:w="0" w:type="dxa"/>
              <w:right w:w="0" w:type="dxa"/>
            </w:tcMar>
            <w:vAlign w:val="bottom"/>
            <w:hideMark/>
          </w:tcPr>
          <w:p w:rsidR="00984AB3" w:rsidRPr="0033127E" w:rsidRDefault="00984AB3" w:rsidP="00984AB3">
            <w:pPr>
              <w:spacing w:after="115" w:line="240" w:lineRule="auto"/>
              <w:rPr>
                <w:rFonts w:ascii="Times New Roman" w:eastAsia="Times New Roman" w:hAnsi="Times New Roman" w:cs="Times New Roman"/>
                <w:sz w:val="26"/>
                <w:szCs w:val="26"/>
              </w:rPr>
            </w:pPr>
          </w:p>
        </w:tc>
        <w:tc>
          <w:tcPr>
            <w:tcW w:w="5235" w:type="dxa"/>
            <w:tcBorders>
              <w:top w:val="nil"/>
              <w:left w:val="nil"/>
              <w:bottom w:val="nil"/>
              <w:right w:val="nil"/>
            </w:tcBorders>
            <w:shd w:val="clear" w:color="auto" w:fill="auto"/>
            <w:tcMar>
              <w:top w:w="0" w:type="dxa"/>
              <w:left w:w="115" w:type="dxa"/>
              <w:bottom w:w="0" w:type="dxa"/>
              <w:right w:w="0" w:type="dxa"/>
            </w:tcMar>
            <w:vAlign w:val="bottom"/>
            <w:hideMark/>
          </w:tcPr>
          <w:p w:rsidR="00984AB3" w:rsidRPr="0033127E" w:rsidRDefault="00984AB3" w:rsidP="00984AB3">
            <w:pPr>
              <w:spacing w:after="115" w:line="240" w:lineRule="auto"/>
              <w:rPr>
                <w:rFonts w:ascii="Times New Roman" w:eastAsia="Times New Roman" w:hAnsi="Times New Roman" w:cs="Times New Roman"/>
                <w:sz w:val="26"/>
                <w:szCs w:val="26"/>
              </w:rPr>
            </w:pPr>
          </w:p>
        </w:tc>
        <w:tc>
          <w:tcPr>
            <w:tcW w:w="495" w:type="dxa"/>
            <w:tcBorders>
              <w:top w:val="nil"/>
              <w:left w:val="nil"/>
              <w:bottom w:val="nil"/>
              <w:right w:val="nil"/>
            </w:tcBorders>
            <w:shd w:val="clear" w:color="auto" w:fill="auto"/>
            <w:tcMar>
              <w:top w:w="0" w:type="dxa"/>
              <w:left w:w="115" w:type="dxa"/>
              <w:bottom w:w="0" w:type="dxa"/>
              <w:right w:w="0" w:type="dxa"/>
            </w:tcMar>
            <w:vAlign w:val="bottom"/>
            <w:hideMark/>
          </w:tcPr>
          <w:p w:rsidR="00984AB3" w:rsidRPr="0033127E" w:rsidRDefault="00984AB3" w:rsidP="00984AB3">
            <w:pPr>
              <w:spacing w:after="115" w:line="240" w:lineRule="auto"/>
              <w:rPr>
                <w:rFonts w:ascii="Times New Roman" w:eastAsia="Times New Roman" w:hAnsi="Times New Roman" w:cs="Times New Roman"/>
                <w:sz w:val="26"/>
                <w:szCs w:val="26"/>
              </w:rPr>
            </w:pPr>
          </w:p>
        </w:tc>
        <w:tc>
          <w:tcPr>
            <w:tcW w:w="720" w:type="dxa"/>
            <w:tcBorders>
              <w:top w:val="nil"/>
              <w:left w:val="nil"/>
              <w:bottom w:val="nil"/>
              <w:right w:val="nil"/>
            </w:tcBorders>
            <w:shd w:val="clear" w:color="auto" w:fill="auto"/>
            <w:tcMar>
              <w:top w:w="0" w:type="dxa"/>
              <w:left w:w="115" w:type="dxa"/>
              <w:bottom w:w="0" w:type="dxa"/>
              <w:right w:w="0" w:type="dxa"/>
            </w:tcMar>
            <w:vAlign w:val="bottom"/>
            <w:hideMark/>
          </w:tcPr>
          <w:p w:rsidR="00984AB3" w:rsidRPr="0033127E" w:rsidRDefault="00984AB3" w:rsidP="00984AB3">
            <w:pPr>
              <w:spacing w:after="115" w:line="240" w:lineRule="auto"/>
              <w:rPr>
                <w:rFonts w:ascii="Times New Roman" w:eastAsia="Times New Roman" w:hAnsi="Times New Roman" w:cs="Times New Roman"/>
                <w:sz w:val="26"/>
                <w:szCs w:val="26"/>
              </w:rPr>
            </w:pPr>
          </w:p>
        </w:tc>
        <w:tc>
          <w:tcPr>
            <w:tcW w:w="420" w:type="dxa"/>
            <w:tcBorders>
              <w:top w:val="nil"/>
              <w:left w:val="nil"/>
              <w:bottom w:val="nil"/>
              <w:right w:val="nil"/>
            </w:tcBorders>
            <w:shd w:val="clear" w:color="auto" w:fill="auto"/>
            <w:tcMar>
              <w:top w:w="0" w:type="dxa"/>
              <w:left w:w="115" w:type="dxa"/>
              <w:bottom w:w="0" w:type="dxa"/>
              <w:right w:w="0" w:type="dxa"/>
            </w:tcMar>
            <w:vAlign w:val="bottom"/>
            <w:hideMark/>
          </w:tcPr>
          <w:p w:rsidR="00984AB3" w:rsidRPr="0033127E" w:rsidRDefault="00984AB3" w:rsidP="00984AB3">
            <w:pPr>
              <w:spacing w:after="115" w:line="240" w:lineRule="auto"/>
              <w:rPr>
                <w:rFonts w:ascii="Times New Roman" w:eastAsia="Times New Roman" w:hAnsi="Times New Roman" w:cs="Times New Roman"/>
                <w:sz w:val="26"/>
                <w:szCs w:val="26"/>
              </w:rPr>
            </w:pPr>
          </w:p>
        </w:tc>
        <w:tc>
          <w:tcPr>
            <w:tcW w:w="570" w:type="dxa"/>
            <w:tcBorders>
              <w:top w:val="nil"/>
              <w:left w:val="nil"/>
              <w:bottom w:val="nil"/>
              <w:right w:val="nil"/>
            </w:tcBorders>
            <w:shd w:val="clear" w:color="auto" w:fill="auto"/>
            <w:tcMar>
              <w:top w:w="0" w:type="dxa"/>
              <w:left w:w="115" w:type="dxa"/>
              <w:bottom w:w="0" w:type="dxa"/>
              <w:right w:w="0" w:type="dxa"/>
            </w:tcMar>
            <w:vAlign w:val="bottom"/>
            <w:hideMark/>
          </w:tcPr>
          <w:p w:rsidR="00984AB3" w:rsidRPr="0033127E" w:rsidRDefault="00984AB3" w:rsidP="00984AB3">
            <w:pPr>
              <w:spacing w:after="115" w:line="240" w:lineRule="auto"/>
              <w:rPr>
                <w:rFonts w:ascii="Times New Roman" w:eastAsia="Times New Roman" w:hAnsi="Times New Roman" w:cs="Times New Roman"/>
                <w:sz w:val="26"/>
                <w:szCs w:val="26"/>
              </w:rPr>
            </w:pPr>
          </w:p>
        </w:tc>
        <w:tc>
          <w:tcPr>
            <w:tcW w:w="570" w:type="dxa"/>
            <w:tcBorders>
              <w:top w:val="nil"/>
              <w:left w:val="nil"/>
              <w:bottom w:val="nil"/>
              <w:right w:val="nil"/>
            </w:tcBorders>
            <w:shd w:val="clear" w:color="auto" w:fill="auto"/>
            <w:tcMar>
              <w:top w:w="0" w:type="dxa"/>
              <w:left w:w="115" w:type="dxa"/>
              <w:bottom w:w="0" w:type="dxa"/>
              <w:right w:w="115" w:type="dxa"/>
            </w:tcMar>
            <w:vAlign w:val="bottom"/>
            <w:hideMark/>
          </w:tcPr>
          <w:p w:rsidR="00984AB3" w:rsidRPr="0033127E" w:rsidRDefault="00984AB3" w:rsidP="00984AB3">
            <w:pPr>
              <w:spacing w:after="115" w:line="240" w:lineRule="auto"/>
              <w:rPr>
                <w:rFonts w:ascii="Times New Roman" w:eastAsia="Times New Roman" w:hAnsi="Times New Roman" w:cs="Times New Roman"/>
                <w:sz w:val="26"/>
                <w:szCs w:val="26"/>
              </w:rPr>
            </w:pPr>
          </w:p>
        </w:tc>
      </w:tr>
    </w:tbl>
    <w:p w:rsidR="00984AB3" w:rsidRPr="0033127E" w:rsidRDefault="009A42F5" w:rsidP="00984AB3">
      <w:pPr>
        <w:shd w:val="clear" w:color="auto" w:fill="FFFFFF"/>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2.8</w:t>
      </w:r>
      <w:r w:rsidR="00984AB3" w:rsidRPr="0033127E">
        <w:rPr>
          <w:rFonts w:ascii="Times New Roman" w:eastAsia="Times New Roman" w:hAnsi="Times New Roman" w:cs="Times New Roman"/>
          <w:b/>
          <w:bCs/>
          <w:sz w:val="26"/>
          <w:szCs w:val="26"/>
        </w:rPr>
        <w:t xml:space="preserve"> Структура годичного цикла (название и продолжительность периодов, этапов, мезоциклов)</w:t>
      </w:r>
    </w:p>
    <w:p w:rsidR="00984AB3" w:rsidRPr="0033127E" w:rsidRDefault="00984AB3" w:rsidP="00E94D3E">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В соответствии с числом основных соревнований, предусмотренных Федеральным стандартом спортивной подготовки по виду спорта футбол, подготовка на всех этапах строится на основе двух макроциклов, каждый продолжительностью около полугода. Их структуру определяют три периода: подготовительный, соревновательный и переходный.</w:t>
      </w:r>
    </w:p>
    <w:p w:rsidR="00984AB3" w:rsidRPr="0033127E" w:rsidRDefault="00984AB3" w:rsidP="00E94D3E">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Подготовительный период направлен на создание физических, психических и технических предпосылок для последующей более специализированной тренировки. Он, как правило, делится на два этапа. Соотношение их продолжительности в значительной мере зависит от длительности макроцикла и квалификации спортсмена. Например, при двухцикловом планировании ("сдвоенный" цикл) первый макроцикл характеризуется более продолжительным базовым этапом и относительно кратковременным специально-подготовительным; во втором макроцикле соотношение противоположное. При подготовке спортсменов высокой квалификации в спортивных играх при одноцикловом планировании длительность подготовительного периода очень короткая и большую часть его занимает базовый этап.</w:t>
      </w:r>
    </w:p>
    <w:p w:rsidR="00984AB3" w:rsidRPr="0033127E" w:rsidRDefault="00984AB3" w:rsidP="00E94D3E">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Основные задачи общеподготовительного (базового) этапа повышение уровня физической подготовленности спортсменов, совершенствование физических качеств, лежащих в основе высоких спортивных достижений в данном виде спорта, изучение новых сложных тактических взаимодействий и построений. Длительность этого этапа зависит от числа соревновательных периодов в годичном цикле и составляет, как правило, 6-9 недель.</w:t>
      </w:r>
    </w:p>
    <w:p w:rsidR="00984AB3" w:rsidRPr="0033127E" w:rsidRDefault="00984AB3" w:rsidP="00E94D3E">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lastRenderedPageBreak/>
        <w:t>Этап состоит из двух, в отдельных случаях из трех мезоциклов. Первый длительность 2-3 микроцикла втягивающий, тесно связан с предыдущим переходным периодом и является подготовительным к выполнению высоких по объему тренировочных нагрузок. Второй мезоцикл имеет длительность 3-6 недельных микроцикла и направлен на решение главных задач этапа. В этом мезоцикле продолжается повышение общих объемов тренировочных средств, развивающих основные качества и способствующих овладению новыми соревновательными программами. Интенсивность тренировочного процесса находится на среднем уровне. При построении тренировки по принципу одного годичного макроцикла обычно проводится 2 базовых мезоцикла продолжительностью 3-4 микроцикла каждый. При использовании двухцикловой структуры уровень нагрузок по объему постепенно повышается в течение 8-10 недель. В дальнейшем он стабилизируется, а интенсивность повышается. Желательно это повышение проводить за счет включения новых средств тренировки и методов их выполнения. В конце каждого мезоцикла (кроме втягивающего) необходимо использование упражнений соревновательной направленности и специальных тестов в качестве средств контроля за ходом подготовки.</w:t>
      </w:r>
    </w:p>
    <w:p w:rsidR="00984AB3" w:rsidRPr="0033127E" w:rsidRDefault="00984AB3" w:rsidP="00E94D3E">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Специально-подготовительный этап направлен на синтезирование (применительно к специфике соревновательной деятельности) качеств и навыков спортсменов, достигнутых на предыдущих этапах. Данный этап, как правило, состоит из одного мезоцикла, включающего 4 микроцикла. На этом этапе стабилизируется объем тренировочной нагрузки, объемы, направленные на совершенствование физической подготовленности, и повышается интенсивность за счет увеличения технико-тактических средств тренировки. Основными задачами соревновательного периода являются повышение достигнутого уровня специальной подготовленности и достижение высоких спортивных результатов в соревнованиях. Эти задачи решаются с помощью соревновательных и близких к ним специально-подготовительных упражнений. Организацию процесса специальной подготовки в соревновательном периоде осуществляют в соответствии с календарем соревнований.</w:t>
      </w:r>
    </w:p>
    <w:p w:rsidR="00984AB3" w:rsidRPr="0033127E" w:rsidRDefault="00984AB3" w:rsidP="00E94D3E">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К числу основных задач переходного периода относятся полно</w:t>
      </w:r>
      <w:r w:rsidRPr="0033127E">
        <w:rPr>
          <w:rFonts w:ascii="Times New Roman" w:eastAsia="Times New Roman" w:hAnsi="Times New Roman" w:cs="Times New Roman"/>
          <w:sz w:val="26"/>
          <w:szCs w:val="26"/>
        </w:rPr>
        <w:softHyphen/>
        <w:t>ценный отдых после тренировочных и соревновательных нагрузок прошедшего года или макроцикла, а также поддержание на опреде</w:t>
      </w:r>
      <w:r w:rsidRPr="0033127E">
        <w:rPr>
          <w:rFonts w:ascii="Times New Roman" w:eastAsia="Times New Roman" w:hAnsi="Times New Roman" w:cs="Times New Roman"/>
          <w:sz w:val="26"/>
          <w:szCs w:val="26"/>
        </w:rPr>
        <w:softHyphen/>
        <w:t>ленном уровне тренированности, для обеспечения оптимальной го</w:t>
      </w:r>
      <w:r w:rsidRPr="0033127E">
        <w:rPr>
          <w:rFonts w:ascii="Times New Roman" w:eastAsia="Times New Roman" w:hAnsi="Times New Roman" w:cs="Times New Roman"/>
          <w:sz w:val="26"/>
          <w:szCs w:val="26"/>
        </w:rPr>
        <w:softHyphen/>
        <w:t>товности спортсмена к началу очередного макроцикла. Особое вни</w:t>
      </w:r>
      <w:r w:rsidRPr="0033127E">
        <w:rPr>
          <w:rFonts w:ascii="Times New Roman" w:eastAsia="Times New Roman" w:hAnsi="Times New Roman" w:cs="Times New Roman"/>
          <w:sz w:val="26"/>
          <w:szCs w:val="26"/>
        </w:rPr>
        <w:softHyphen/>
        <w:t>мание должно быть обращено на полноценное физическое и особенно психическое восстановление. Эти задачи определяют продолжитель</w:t>
      </w:r>
      <w:r w:rsidRPr="0033127E">
        <w:rPr>
          <w:rFonts w:ascii="Times New Roman" w:eastAsia="Times New Roman" w:hAnsi="Times New Roman" w:cs="Times New Roman"/>
          <w:sz w:val="26"/>
          <w:szCs w:val="26"/>
        </w:rPr>
        <w:softHyphen/>
        <w:t>ность переходного периода, состав применяемых средств и методов, динамику нагрузок и т.п. Продолжительность переходного периода колеблется обычно от 2 до 5 недель и зависит от этапа многолетней подготовки, на котором находится спортсмен, системы построения тренировки в течение года, продолжительности соревновательного периода, сложности и ответственности основных соревнований, индивидуальных способностей спортсмена.</w:t>
      </w:r>
    </w:p>
    <w:p w:rsidR="00984AB3" w:rsidRPr="0033127E" w:rsidRDefault="00984AB3" w:rsidP="00E94D3E">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Тренировка в переходном периоде характеризуется наименьшим суммарным объемом работы и незначительными нагрузками. По сравнению, например, с подготовительным периодом, объем работы сокращается примерно в 3 раза: число занятий в течение недельного микроцикла не превышает, как правило, 3-5; занятия с большими на</w:t>
      </w:r>
      <w:r w:rsidRPr="0033127E">
        <w:rPr>
          <w:rFonts w:ascii="Times New Roman" w:eastAsia="Times New Roman" w:hAnsi="Times New Roman" w:cs="Times New Roman"/>
          <w:sz w:val="26"/>
          <w:szCs w:val="26"/>
        </w:rPr>
        <w:softHyphen/>
        <w:t xml:space="preserve">грузками не планируются и т.д. Основное содержание переходного </w:t>
      </w:r>
      <w:r w:rsidRPr="0033127E">
        <w:rPr>
          <w:rFonts w:ascii="Times New Roman" w:eastAsia="Times New Roman" w:hAnsi="Times New Roman" w:cs="Times New Roman"/>
          <w:sz w:val="26"/>
          <w:szCs w:val="26"/>
        </w:rPr>
        <w:lastRenderedPageBreak/>
        <w:t>периода составляют разнообразные средства активного отдыха и об</w:t>
      </w:r>
      <w:r w:rsidRPr="0033127E">
        <w:rPr>
          <w:rFonts w:ascii="Times New Roman" w:eastAsia="Times New Roman" w:hAnsi="Times New Roman" w:cs="Times New Roman"/>
          <w:sz w:val="26"/>
          <w:szCs w:val="26"/>
        </w:rPr>
        <w:softHyphen/>
        <w:t>щеподготовительные упражнения. Тренировочный мезоцикл</w:t>
      </w:r>
      <w:r w:rsidRPr="0033127E">
        <w:rPr>
          <w:rFonts w:ascii="Times New Roman" w:eastAsia="Times New Roman" w:hAnsi="Times New Roman" w:cs="Times New Roman"/>
          <w:i/>
          <w:iCs/>
          <w:sz w:val="26"/>
          <w:szCs w:val="26"/>
        </w:rPr>
        <w:t> </w:t>
      </w:r>
      <w:r w:rsidRPr="0033127E">
        <w:rPr>
          <w:rFonts w:ascii="Times New Roman" w:eastAsia="Times New Roman" w:hAnsi="Times New Roman" w:cs="Times New Roman"/>
          <w:sz w:val="26"/>
          <w:szCs w:val="26"/>
        </w:rPr>
        <w:t>– этап тренировочного процесса, включающий от 2 до 6 микроциклов, направленный на решение определенных промежуточных задач подготовки. Построение тренировочного процесса на основе мезоциклов позволяет систематизировать его в соответствии с главной задачей периода или этапа подготовки, обеспечить оптимальную динамику тренировочных и соревновательных нагрузок, целесообразное сочетание различных средств и методов подготовки.</w:t>
      </w:r>
    </w:p>
    <w:p w:rsidR="00984AB3" w:rsidRPr="0033127E" w:rsidRDefault="00984AB3" w:rsidP="00E94D3E">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Повышением или снижением тренировочных или соревнователь</w:t>
      </w:r>
      <w:r w:rsidRPr="0033127E">
        <w:rPr>
          <w:rFonts w:ascii="Times New Roman" w:eastAsia="Times New Roman" w:hAnsi="Times New Roman" w:cs="Times New Roman"/>
          <w:sz w:val="26"/>
          <w:szCs w:val="26"/>
        </w:rPr>
        <w:softHyphen/>
        <w:t>ных нагрузок в микроциклах, входящих в структуру мезоцикла, в со</w:t>
      </w:r>
      <w:r w:rsidRPr="0033127E">
        <w:rPr>
          <w:rFonts w:ascii="Times New Roman" w:eastAsia="Times New Roman" w:hAnsi="Times New Roman" w:cs="Times New Roman"/>
          <w:sz w:val="26"/>
          <w:szCs w:val="26"/>
        </w:rPr>
        <w:softHyphen/>
        <w:t>ответствии с содержанием тренировки, обеспечивается адаптация организма и повышается уровень подготовленности, в связи с чем и возникают средние волны - структурные основы мезоцикла, что помогает спортсмену и тренеру решать главные и промежуточные задачи системы подготовки. Типы мезоциклов:</w:t>
      </w:r>
    </w:p>
    <w:p w:rsidR="00984AB3" w:rsidRPr="0033127E" w:rsidRDefault="00984AB3" w:rsidP="00E94D3E">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Втягивающий мезоцикл:</w:t>
      </w:r>
      <w:r w:rsidRPr="0033127E">
        <w:rPr>
          <w:rFonts w:ascii="Times New Roman" w:eastAsia="Times New Roman" w:hAnsi="Times New Roman" w:cs="Times New Roman"/>
          <w:b/>
          <w:bCs/>
          <w:sz w:val="26"/>
          <w:szCs w:val="26"/>
        </w:rPr>
        <w:t> </w:t>
      </w:r>
      <w:r w:rsidRPr="0033127E">
        <w:rPr>
          <w:rFonts w:ascii="Times New Roman" w:eastAsia="Times New Roman" w:hAnsi="Times New Roman" w:cs="Times New Roman"/>
          <w:sz w:val="26"/>
          <w:szCs w:val="26"/>
        </w:rPr>
        <w:t>основной задачей является постепенное подведение спортсменов к эффективному выполнению специфической тренировочной работы. Это обеспечивается применением упражнений, направленных на повышение или восстановление работоспособ</w:t>
      </w:r>
      <w:r w:rsidRPr="0033127E">
        <w:rPr>
          <w:rFonts w:ascii="Times New Roman" w:eastAsia="Times New Roman" w:hAnsi="Times New Roman" w:cs="Times New Roman"/>
          <w:sz w:val="26"/>
          <w:szCs w:val="26"/>
        </w:rPr>
        <w:softHyphen/>
        <w:t>ности систем и механизмов, определяющих уровень разных компонентов выносливости; скоростно-силовых качеств и гибкости; становление двигательных навыков и умений. Эти мезоциклы применяются в начале сезона, а также после вынужденных или запланированных перерывов в тренировочном процессе.</w:t>
      </w:r>
    </w:p>
    <w:p w:rsidR="00984AB3" w:rsidRPr="0033127E" w:rsidRDefault="00984AB3" w:rsidP="00E94D3E">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Базовый мезоцикл:</w:t>
      </w:r>
      <w:r w:rsidRPr="0033127E">
        <w:rPr>
          <w:rFonts w:ascii="Times New Roman" w:eastAsia="Times New Roman" w:hAnsi="Times New Roman" w:cs="Times New Roman"/>
          <w:b/>
          <w:bCs/>
          <w:sz w:val="26"/>
          <w:szCs w:val="26"/>
        </w:rPr>
        <w:t> </w:t>
      </w:r>
      <w:r w:rsidRPr="0033127E">
        <w:rPr>
          <w:rFonts w:ascii="Times New Roman" w:eastAsia="Times New Roman" w:hAnsi="Times New Roman" w:cs="Times New Roman"/>
          <w:sz w:val="26"/>
          <w:szCs w:val="26"/>
        </w:rPr>
        <w:t>в нем планируется основная работа по повышению функциональных возможностей основных систем организма, совершенствованию физической, технической, тактической и психической подготовленности. Тренировочная программа характеризуется использованием всей совокупности средств, большой по объему и интенсивности тренировочной работой, широким использованием занятий с большими нагрузками. Базовые мезоциклы составляют основу подготовительного периода, а в соревновательный включаются с целью восстановления утраченных в ходе стартов физических качеств и навыков.</w:t>
      </w:r>
    </w:p>
    <w:p w:rsidR="00984AB3" w:rsidRPr="0033127E" w:rsidRDefault="00984AB3" w:rsidP="00E94D3E">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Контрольно-подготовительный мезоцикл:</w:t>
      </w:r>
      <w:r w:rsidRPr="0033127E">
        <w:rPr>
          <w:rFonts w:ascii="Times New Roman" w:eastAsia="Times New Roman" w:hAnsi="Times New Roman" w:cs="Times New Roman"/>
          <w:b/>
          <w:bCs/>
          <w:sz w:val="26"/>
          <w:szCs w:val="26"/>
        </w:rPr>
        <w:t> </w:t>
      </w:r>
      <w:r w:rsidRPr="0033127E">
        <w:rPr>
          <w:rFonts w:ascii="Times New Roman" w:eastAsia="Times New Roman" w:hAnsi="Times New Roman" w:cs="Times New Roman"/>
          <w:sz w:val="26"/>
          <w:szCs w:val="26"/>
        </w:rPr>
        <w:t>в нем</w:t>
      </w:r>
      <w:r w:rsidRPr="0033127E">
        <w:rPr>
          <w:rFonts w:ascii="Times New Roman" w:eastAsia="Times New Roman" w:hAnsi="Times New Roman" w:cs="Times New Roman"/>
          <w:b/>
          <w:bCs/>
          <w:sz w:val="26"/>
          <w:szCs w:val="26"/>
        </w:rPr>
        <w:t> </w:t>
      </w:r>
      <w:r w:rsidRPr="0033127E">
        <w:rPr>
          <w:rFonts w:ascii="Times New Roman" w:eastAsia="Times New Roman" w:hAnsi="Times New Roman" w:cs="Times New Roman"/>
          <w:sz w:val="26"/>
          <w:szCs w:val="26"/>
        </w:rPr>
        <w:t>синтезируются (применительно к специфике соревновательной деятельности) возможности спортсмена, достигнутые в предыдущих мезоциклах, т.е. осуществляется комплексная подготовка. Характерной особенностью тренировочного процесса в этих мезоциклах является широкое применение соревновательных и специально-подготовительных упражнений, максимально приближенных к соревновательным. Эти мезоциклы характеризуются, как правило, высокой интенсивностью тренировочной нагрузки. Они используются во второй половине подготовительного периода и в соревновательном периоде.</w:t>
      </w:r>
    </w:p>
    <w:p w:rsidR="00984AB3" w:rsidRPr="0033127E" w:rsidRDefault="00984AB3" w:rsidP="00E94D3E">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Предсоревновательные (подводящие) мезоциклы: предназначены для окончательного становления спортивной формы, за счет устранения отдельных недостатков, выявленных в ходе подготовки спортсмена, совершенствования его технических возможностей. Особое место в этих мезоциклах занимает целенаправленная психическая и тактическая подготовка. Важное место отводится моделированию режима предстоящего соревнования. Мезоцикл характерен для этапа непосредственной подготовки к основным соревнованиям.</w:t>
      </w:r>
    </w:p>
    <w:p w:rsidR="00984AB3" w:rsidRPr="0033127E" w:rsidRDefault="00984AB3" w:rsidP="00E94D3E">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lastRenderedPageBreak/>
        <w:t>Соревновательный мезоцикл: его структура определяется спецификой вида спорта, особенностями спортивного календаря, квалификацией и уровнем подготовленности спортсмена. В большинстве видов спорта соревнования проводятся в течение всего года на протяжении от 5 до 10 месяцев. В течение этого времени может проводиться несколько соревновательных мезоциклов. В простейших случаях мезоцикл данного типа состоит из одного подводящего и одного соревновательного микроцикла. В этих мезоциклах увеличен объем соревновательных упражнений.</w:t>
      </w:r>
    </w:p>
    <w:p w:rsidR="00984AB3" w:rsidRPr="0033127E" w:rsidRDefault="00984AB3" w:rsidP="00E94D3E">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Восстановительный мезоцикл: Составляет основу переходного периода и организуется специально после напряженной серии соревнований. Объем соревновательных и специально-подготовительных упражнений значительно снижается. Общий объем нагрузки в базовых мезоциклах может достигать 80-100% от максимально запланированного в году для микроциклов, в контрольно-подготовительных и втягивающих - колебаться в пределах 60-90% от максимума, а в остальных - быть на уровне 40-80%.</w:t>
      </w:r>
    </w:p>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p>
    <w:p w:rsidR="009A42F5" w:rsidRPr="0033127E" w:rsidRDefault="009A42F5" w:rsidP="00984AB3">
      <w:pPr>
        <w:shd w:val="clear" w:color="auto" w:fill="FFFFFF"/>
        <w:spacing w:after="115" w:line="240" w:lineRule="auto"/>
        <w:rPr>
          <w:rFonts w:ascii="Times New Roman" w:eastAsia="Times New Roman" w:hAnsi="Times New Roman" w:cs="Times New Roman"/>
          <w:sz w:val="26"/>
          <w:szCs w:val="26"/>
        </w:rPr>
      </w:pPr>
    </w:p>
    <w:p w:rsidR="00984AB3" w:rsidRPr="0033127E" w:rsidRDefault="00984AB3" w:rsidP="00603FCF">
      <w:pPr>
        <w:shd w:val="clear" w:color="auto" w:fill="FFFFFF"/>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III. Методическая часть.</w:t>
      </w:r>
    </w:p>
    <w:p w:rsidR="00187F9C" w:rsidRPr="0033127E" w:rsidRDefault="00187F9C" w:rsidP="00984AB3">
      <w:pPr>
        <w:shd w:val="clear" w:color="auto" w:fill="FFFFFF"/>
        <w:spacing w:after="115" w:line="240" w:lineRule="auto"/>
        <w:rPr>
          <w:rFonts w:ascii="Times New Roman" w:eastAsia="Times New Roman" w:hAnsi="Times New Roman" w:cs="Times New Roman"/>
          <w:b/>
          <w:bCs/>
          <w:sz w:val="26"/>
          <w:szCs w:val="26"/>
        </w:rPr>
      </w:pPr>
    </w:p>
    <w:p w:rsidR="00984AB3" w:rsidRPr="0033127E" w:rsidRDefault="009A42F5" w:rsidP="00984AB3">
      <w:pPr>
        <w:shd w:val="clear" w:color="auto" w:fill="FFFFFF"/>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3.1</w:t>
      </w:r>
      <w:r w:rsidR="00984AB3" w:rsidRPr="0033127E">
        <w:rPr>
          <w:rFonts w:ascii="Times New Roman" w:eastAsia="Times New Roman" w:hAnsi="Times New Roman" w:cs="Times New Roman"/>
          <w:b/>
          <w:bCs/>
          <w:sz w:val="26"/>
          <w:szCs w:val="26"/>
        </w:rPr>
        <w:t xml:space="preserve"> Рекомендации по проведению тренировочных занятий</w:t>
      </w:r>
    </w:p>
    <w:p w:rsidR="00984AB3" w:rsidRPr="0033127E" w:rsidRDefault="00984AB3" w:rsidP="00831E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Тренировочные занятия служат основной формой спортивной подготовки футболистов. Они проводятся в соответствии с утвержденным расписанием, а их продолжительность, в зависимости от этапа подготовки, колеблется от 45 до 90 минут. Каждое занятие должно иметь трехчастную структуру: вводно-подготовительную, основную и заключительную части.</w:t>
      </w:r>
    </w:p>
    <w:p w:rsidR="00984AB3" w:rsidRPr="0033127E" w:rsidRDefault="00984AB3" w:rsidP="00831E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Вводно-подготовительная часть тренировочного занятия предназначена для организации занимающихся и подготовки их к последующей работе. Продолжительность этой части должна составлять 20-25% общего времени тренировочного занятия. В содержание вводно-подготовительной части в обязательном порядке следует включать беговые упражнения и стрейчинг. Ведущей формой организации занимающихся служит фронтальный способ.</w:t>
      </w:r>
    </w:p>
    <w:p w:rsidR="00984AB3" w:rsidRPr="0033127E" w:rsidRDefault="00984AB3" w:rsidP="00831E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Основная часть тренировочного занятия, продолжительностью 70-75% общего времени, предназначена для непосредственного решения задач подготовки футболистов. Ее содержание составляют двигательные задания, направленные на овладение и совершенствование в выполнении приемов игры, согласованности игровых взаимодействий, а также на воспитание двигательных способностей. Приоритетными организационными формами данной части тренировочного занятия служат групповой и индивидуальный.</w:t>
      </w:r>
    </w:p>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Таблица 12</w:t>
      </w:r>
    </w:p>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Направленность двигательных заданий в основной части занятия</w:t>
      </w:r>
    </w:p>
    <w:tbl>
      <w:tblPr>
        <w:tblW w:w="10080" w:type="dxa"/>
        <w:tblCellMar>
          <w:top w:w="105" w:type="dxa"/>
          <w:left w:w="105" w:type="dxa"/>
          <w:bottom w:w="105" w:type="dxa"/>
          <w:right w:w="105" w:type="dxa"/>
        </w:tblCellMar>
        <w:tblLook w:val="04A0" w:firstRow="1" w:lastRow="0" w:firstColumn="1" w:lastColumn="0" w:noHBand="0" w:noVBand="1"/>
      </w:tblPr>
      <w:tblGrid>
        <w:gridCol w:w="5110"/>
        <w:gridCol w:w="1557"/>
        <w:gridCol w:w="1557"/>
        <w:gridCol w:w="1856"/>
      </w:tblGrid>
      <w:tr w:rsidR="00E72F0B" w:rsidRPr="0033127E" w:rsidTr="00984AB3">
        <w:tc>
          <w:tcPr>
            <w:tcW w:w="4875" w:type="dxa"/>
            <w:vMerge w:val="restart"/>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Направленность двигательных заданий</w:t>
            </w:r>
          </w:p>
        </w:tc>
        <w:tc>
          <w:tcPr>
            <w:tcW w:w="47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Раздел основной части тренировочного занятия</w:t>
            </w:r>
          </w:p>
        </w:tc>
      </w:tr>
      <w:tr w:rsidR="00E72F0B" w:rsidRPr="0033127E" w:rsidTr="00984AB3">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984AB3" w:rsidRPr="0033127E" w:rsidRDefault="00984AB3" w:rsidP="00984AB3">
            <w:pPr>
              <w:spacing w:after="0" w:line="240" w:lineRule="auto"/>
              <w:rPr>
                <w:rFonts w:ascii="Times New Roman" w:eastAsia="Times New Roman" w:hAnsi="Times New Roman" w:cs="Times New Roman"/>
                <w:sz w:val="26"/>
                <w:szCs w:val="26"/>
              </w:rPr>
            </w:pPr>
          </w:p>
        </w:tc>
        <w:tc>
          <w:tcPr>
            <w:tcW w:w="148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Начало</w:t>
            </w:r>
          </w:p>
        </w:tc>
        <w:tc>
          <w:tcPr>
            <w:tcW w:w="148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Середина</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Окончание</w:t>
            </w:r>
          </w:p>
        </w:tc>
      </w:tr>
      <w:tr w:rsidR="00E72F0B" w:rsidRPr="0033127E" w:rsidTr="00984AB3">
        <w:tc>
          <w:tcPr>
            <w:tcW w:w="487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Силовые способности</w:t>
            </w:r>
          </w:p>
        </w:tc>
        <w:tc>
          <w:tcPr>
            <w:tcW w:w="148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c>
          <w:tcPr>
            <w:tcW w:w="148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Х</w:t>
            </w:r>
          </w:p>
        </w:tc>
      </w:tr>
      <w:tr w:rsidR="00E72F0B" w:rsidRPr="0033127E" w:rsidTr="00984AB3">
        <w:tc>
          <w:tcPr>
            <w:tcW w:w="487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Скоростные способности</w:t>
            </w:r>
          </w:p>
        </w:tc>
        <w:tc>
          <w:tcPr>
            <w:tcW w:w="148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Х</w:t>
            </w:r>
          </w:p>
        </w:tc>
        <w:tc>
          <w:tcPr>
            <w:tcW w:w="148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r>
      <w:tr w:rsidR="00E72F0B" w:rsidRPr="0033127E" w:rsidTr="00984AB3">
        <w:tc>
          <w:tcPr>
            <w:tcW w:w="487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Координационные способности</w:t>
            </w:r>
          </w:p>
        </w:tc>
        <w:tc>
          <w:tcPr>
            <w:tcW w:w="148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Х</w:t>
            </w:r>
          </w:p>
        </w:tc>
        <w:tc>
          <w:tcPr>
            <w:tcW w:w="148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r>
      <w:tr w:rsidR="00E72F0B" w:rsidRPr="0033127E" w:rsidTr="00984AB3">
        <w:tc>
          <w:tcPr>
            <w:tcW w:w="487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Выносливость</w:t>
            </w:r>
          </w:p>
        </w:tc>
        <w:tc>
          <w:tcPr>
            <w:tcW w:w="148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c>
          <w:tcPr>
            <w:tcW w:w="148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Х</w:t>
            </w:r>
          </w:p>
        </w:tc>
      </w:tr>
      <w:tr w:rsidR="00E72F0B" w:rsidRPr="0033127E" w:rsidTr="00984AB3">
        <w:tc>
          <w:tcPr>
            <w:tcW w:w="487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Индивидуальные технико-тактические действия</w:t>
            </w:r>
          </w:p>
        </w:tc>
        <w:tc>
          <w:tcPr>
            <w:tcW w:w="148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Х</w:t>
            </w:r>
          </w:p>
        </w:tc>
        <w:tc>
          <w:tcPr>
            <w:tcW w:w="148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r>
      <w:tr w:rsidR="00E72F0B" w:rsidRPr="0033127E" w:rsidTr="00984AB3">
        <w:tc>
          <w:tcPr>
            <w:tcW w:w="487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Групповые взаимодействия</w:t>
            </w:r>
          </w:p>
        </w:tc>
        <w:tc>
          <w:tcPr>
            <w:tcW w:w="148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c>
          <w:tcPr>
            <w:tcW w:w="148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Х</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r>
      <w:tr w:rsidR="00E72F0B" w:rsidRPr="0033127E" w:rsidTr="00984AB3">
        <w:tc>
          <w:tcPr>
            <w:tcW w:w="487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Командные построения</w:t>
            </w:r>
          </w:p>
        </w:tc>
        <w:tc>
          <w:tcPr>
            <w:tcW w:w="148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c>
          <w:tcPr>
            <w:tcW w:w="148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Х</w:t>
            </w:r>
          </w:p>
        </w:tc>
      </w:tr>
    </w:tbl>
    <w:p w:rsidR="00984AB3" w:rsidRPr="0033127E" w:rsidRDefault="00984AB3" w:rsidP="00831E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Заключительная часть предназначена для постепенного снижения нагрузки и активизации процессов восстановления. Ее продолжительность составляет 5-10% времени всего тренировочного занятия. Приоритетной организационной формой здесь вновь является фронтальный, а ведущими средствами дыхательные, беговые упражнения в спокойном темпе и растяжки.</w:t>
      </w:r>
    </w:p>
    <w:p w:rsidR="00984AB3" w:rsidRPr="0033127E" w:rsidRDefault="00984AB3" w:rsidP="00831E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Моторная плотность тренировочных занятий на всех этапах подготовки должна составлять не менее 50%.</w:t>
      </w:r>
    </w:p>
    <w:p w:rsidR="00984AB3" w:rsidRPr="0033127E" w:rsidRDefault="00984AB3" w:rsidP="00831E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Общие требования к технике безопасности в условиях тренировочных занятий и соревнований:</w:t>
      </w:r>
    </w:p>
    <w:p w:rsidR="00984AB3" w:rsidRPr="0033127E" w:rsidRDefault="00984AB3" w:rsidP="00831E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Места занятий, соревнований и используемое оборудование должны соответствовать мерам безопасности.</w:t>
      </w:r>
    </w:p>
    <w:p w:rsidR="00984AB3" w:rsidRPr="0033127E" w:rsidRDefault="00984AB3" w:rsidP="00831E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К занятиям и участию в соревнованиях допускаются спортсмены:</w:t>
      </w:r>
    </w:p>
    <w:p w:rsidR="00984AB3" w:rsidRPr="0033127E" w:rsidRDefault="00984AB3" w:rsidP="00831E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отнесенные к основной медицинской группе;</w:t>
      </w:r>
    </w:p>
    <w:p w:rsidR="00984AB3" w:rsidRPr="0033127E" w:rsidRDefault="00984AB3" w:rsidP="00831E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прошедшие инструктаж по мерам безопасности;</w:t>
      </w:r>
    </w:p>
    <w:p w:rsidR="00984AB3" w:rsidRPr="0033127E" w:rsidRDefault="00984AB3" w:rsidP="00831E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имеющие спортивную обувь и форму, не стесняющую движений и соответствующую теме и условиям проведения занятий и соревнований.</w:t>
      </w:r>
    </w:p>
    <w:p w:rsidR="00984AB3" w:rsidRPr="0033127E" w:rsidRDefault="00984AB3" w:rsidP="00831E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Во время тренировочных занятий спортсменам следует:</w:t>
      </w:r>
    </w:p>
    <w:p w:rsidR="00984AB3" w:rsidRPr="0033127E" w:rsidRDefault="00984AB3" w:rsidP="00831E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четко и своевременно выполнять указания и распоряжения тренера;</w:t>
      </w:r>
    </w:p>
    <w:p w:rsidR="00984AB3" w:rsidRPr="0033127E" w:rsidRDefault="00984AB3" w:rsidP="00831E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избегать столкновений;</w:t>
      </w:r>
    </w:p>
    <w:p w:rsidR="00984AB3" w:rsidRPr="0033127E" w:rsidRDefault="00984AB3" w:rsidP="00831E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соблюдать заданный интервал и дистанцию.</w:t>
      </w:r>
    </w:p>
    <w:p w:rsidR="00A04632" w:rsidRPr="0033127E" w:rsidRDefault="00A04632" w:rsidP="00984AB3">
      <w:pPr>
        <w:shd w:val="clear" w:color="auto" w:fill="FFFFFF"/>
        <w:spacing w:after="115" w:line="240" w:lineRule="auto"/>
        <w:rPr>
          <w:rFonts w:ascii="Times New Roman" w:eastAsia="Times New Roman" w:hAnsi="Times New Roman" w:cs="Times New Roman"/>
          <w:sz w:val="26"/>
          <w:szCs w:val="26"/>
        </w:rPr>
      </w:pPr>
    </w:p>
    <w:p w:rsidR="00984AB3" w:rsidRPr="0033127E" w:rsidRDefault="00A53910" w:rsidP="00984AB3">
      <w:pPr>
        <w:shd w:val="clear" w:color="auto" w:fill="FFFFFF"/>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3.2</w:t>
      </w:r>
      <w:r w:rsidR="00984AB3" w:rsidRPr="0033127E">
        <w:rPr>
          <w:rFonts w:ascii="Times New Roman" w:eastAsia="Times New Roman" w:hAnsi="Times New Roman" w:cs="Times New Roman"/>
          <w:b/>
          <w:bCs/>
          <w:sz w:val="26"/>
          <w:szCs w:val="26"/>
        </w:rPr>
        <w:t xml:space="preserve"> Рекомендации по планированию спортивных результатов</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Подготовка квалифицированных спортсменов в футболе - сложный, многофакторный, трудоемкий и длительный процесс. Поэтому планирование спортивных результатов (достижений) в этом виде спорта носит вероятностный характер. Общие же рекомендации по планированию спортивных результатов можно представить следующим образом:</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выполнение юношеского разряда: после трех лет спортивной подготовки;</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lastRenderedPageBreak/>
        <w:t>- выполнение массового спортивного разряда: после пяти лет спортивной подготовки;</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выполнение первого спортивного разряда: после шести лет спортивной подготовки.</w:t>
      </w:r>
    </w:p>
    <w:p w:rsidR="00984AB3" w:rsidRPr="0033127E" w:rsidRDefault="00A53910" w:rsidP="00984AB3">
      <w:pPr>
        <w:shd w:val="clear" w:color="auto" w:fill="FFFFFF"/>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3.3</w:t>
      </w:r>
      <w:r w:rsidR="00984AB3" w:rsidRPr="0033127E">
        <w:rPr>
          <w:rFonts w:ascii="Times New Roman" w:eastAsia="Times New Roman" w:hAnsi="Times New Roman" w:cs="Times New Roman"/>
          <w:b/>
          <w:bCs/>
          <w:sz w:val="26"/>
          <w:szCs w:val="26"/>
        </w:rPr>
        <w:t xml:space="preserve"> Требования к организации и проведению врачебно-педагогического, психологического и биохимического контроля</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Спортивная подготовка предусматривает регулярный врачебно-педагогический контроль, реализуемый посредством наблюдений врача в процессе тренировочных занятий, во время спортивных сборов и соревнований. Врачебно-педагогический контроль включает:</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оценку организации и методики проведения занятий физическими упражнениями с учетом возраста, пола, состояния здоровья, общей физической подготовленности и тренированности;</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оценку воздействия занятий, тренировок, соревнований на организм занимающихся;</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проверку условий санитарно-гигиенического содержания мест занятий, оборудования, а также спортивной одежды и обуви занимающихся;</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проверку мер профилактики спортивного травматизма, выполнение правил безопасности.</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Важнейшей задачей врачебно-педагогического контроля является оказание помощи тренерам в постановке учебно-тренировочного процесса. Анализируя и обобщая свои наблюдения, врач может помочь тренеру полнее раскрыть функциональные возможности отдельных спортсменов и подсказать наиболее верные и быстрые пути и средства для повышения их спортивно-технических результатов. Для решения этих вопросов врачу необходимо:</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периодически сопоставлять результаты медицинских обследований с данными педагогических наблюдений;</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систематически вместе с тренерами анализировать правильность избранных методов тренировок;</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вместе с тренерами регулярно обсуждать результаты отдельных занятий и итоги тренировок за определенный период времени;</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обсуждать и уточнять вместе с тренерами индивидуальные планы тренировок, особенно тогда, когда длительные занятия не достигают намеченных целей;</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изучать условия внешней среды, в которых проводят тренировки, добиваясь ее оздоровления и соответствия задачам тренировочных занятий;</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помогать тренерам повышать специальные знания в области медицины, анатомии, физиологии, гигиены.</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xml:space="preserve">Врачебно-педагогические наблюдения помогают врачу расширить свои представления о состоянии здоровья спортсменов, степени их тренированности, характере тренировочных занятий; все это значительно сближает врача тренера в осуществлении стоящих перед ними общих задач. Принципиальным положением </w:t>
      </w:r>
      <w:r w:rsidRPr="0033127E">
        <w:rPr>
          <w:rFonts w:ascii="Times New Roman" w:eastAsia="Times New Roman" w:hAnsi="Times New Roman" w:cs="Times New Roman"/>
          <w:sz w:val="26"/>
          <w:szCs w:val="26"/>
        </w:rPr>
        <w:lastRenderedPageBreak/>
        <w:t>врачебного контроля является то, что к физическим нагрузкам и соревнованиям допускаются только здоровые люди.</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Психологический контроль связан с изучением особенностей личности спортсменов, его психического состояния и подготовленности, общего микроклимата в тренировочной группе и условий тренировочной и соревновательной деятельности.</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Центральной проблемой психологического контроля является диагностика и оценка психического состояния спортсмена. К простым методам исследования относятся оценка субъективных ощущений, визуальные наблюдения за внешними признаками утомления, определение ЧСС, ЧД и АД, измерение массы тела, мощности вдоха и выдоха, ортостатическая проба, оценка сухожильных рефлексов, простейшие методики исследования нервной и нервно-мышечной систем и опорно-двигательного аппарата, самооценочные опросники, анкеты, шкалы.</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Поскольку психологическая подготовленность спортсменов постоянно изменяется, она подлежит количественной и качественной оценке в условиях этапного, текущего и оперативного контроля. В процессе контроля психической подготовленности оценивают следующее:</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личностные и морально-волевые качества, обеспечивающие достижение высоких спортивных результатов на соревнованиях в различных видах спорта;</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стабильность выступления на соревнованиях с участием соперников высокой квалификации, умение показывать лучшие результаты на главных соревнованиях;</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объем и сосредоточенность внимания в связи со спецификой видов спорта и различных соревновательных ситуаций;</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способность управлять уровнем возбуждения непосредственно перед и в ходе соревнований;</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степень совершенства различных восприятий параметров движений, способность к психической регуляции мышечной координации, восприятию и переработке информации;</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возможность анализаторной деятельности, сенсомоторных реакций, пространственно-временной антиципации, способность к формированию опережающих решений в условиях дефицита времени и др.</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При адаптации организма к физическим нагрузкам, перетренировке, а также при патологических состояниях в организме изменяется обмен веществ, что приводит к появлению в различных тканях и биологических жидкостях отдельных метаболитов (продуктов обмена веществ), количественный и качественный состав которых отражает произошедшие функциональные изменения. Поэтому в спорте наряду с врачебным, педагогическим, психологическим контролем используется биохимический контроль функционального состояния спортсмена. Он осуществляется специалистами в лабораторных условиях.</w:t>
      </w:r>
    </w:p>
    <w:p w:rsidR="00984AB3" w:rsidRPr="0033127E" w:rsidRDefault="00984AB3" w:rsidP="00984AB3">
      <w:pPr>
        <w:shd w:val="clear" w:color="auto" w:fill="FFFFFF"/>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br/>
      </w:r>
    </w:p>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3.</w:t>
      </w:r>
      <w:r w:rsidR="00A53910" w:rsidRPr="0033127E">
        <w:rPr>
          <w:rFonts w:ascii="Times New Roman" w:eastAsia="Times New Roman" w:hAnsi="Times New Roman" w:cs="Times New Roman"/>
          <w:b/>
          <w:bCs/>
          <w:sz w:val="26"/>
          <w:szCs w:val="26"/>
        </w:rPr>
        <w:t>4</w:t>
      </w:r>
      <w:r w:rsidRPr="0033127E">
        <w:rPr>
          <w:rFonts w:ascii="Times New Roman" w:eastAsia="Times New Roman" w:hAnsi="Times New Roman" w:cs="Times New Roman"/>
          <w:b/>
          <w:bCs/>
          <w:sz w:val="26"/>
          <w:szCs w:val="26"/>
        </w:rPr>
        <w:t xml:space="preserve"> Программный материал для практических занятий.</w:t>
      </w:r>
    </w:p>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lastRenderedPageBreak/>
        <w:t>Распределение программного материала по этапам подготовки и рекомендуемое количество часов на год.</w:t>
      </w:r>
    </w:p>
    <w:tbl>
      <w:tblPr>
        <w:tblW w:w="8410" w:type="dxa"/>
        <w:tblCellMar>
          <w:top w:w="105" w:type="dxa"/>
          <w:left w:w="105" w:type="dxa"/>
          <w:bottom w:w="105" w:type="dxa"/>
          <w:right w:w="105" w:type="dxa"/>
        </w:tblCellMar>
        <w:tblLook w:val="04A0" w:firstRow="1" w:lastRow="0" w:firstColumn="1" w:lastColumn="0" w:noHBand="0" w:noVBand="1"/>
      </w:tblPr>
      <w:tblGrid>
        <w:gridCol w:w="2144"/>
        <w:gridCol w:w="2335"/>
        <w:gridCol w:w="659"/>
        <w:gridCol w:w="1038"/>
        <w:gridCol w:w="737"/>
        <w:gridCol w:w="982"/>
        <w:gridCol w:w="515"/>
      </w:tblGrid>
      <w:tr w:rsidR="00E72F0B" w:rsidRPr="0033127E" w:rsidTr="00187F9C">
        <w:tc>
          <w:tcPr>
            <w:tcW w:w="2176" w:type="dxa"/>
            <w:vMerge w:val="restart"/>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p>
          <w:p w:rsidR="00187F9C" w:rsidRPr="0033127E" w:rsidRDefault="00187F9C" w:rsidP="00984AB3">
            <w:pPr>
              <w:spacing w:after="115" w:line="240" w:lineRule="auto"/>
              <w:rPr>
                <w:rFonts w:ascii="Times New Roman" w:eastAsia="Times New Roman" w:hAnsi="Times New Roman" w:cs="Times New Roman"/>
                <w:sz w:val="26"/>
                <w:szCs w:val="26"/>
              </w:rPr>
            </w:pPr>
          </w:p>
          <w:p w:rsidR="00187F9C" w:rsidRPr="0033127E" w:rsidRDefault="00187F9C" w:rsidP="00984AB3">
            <w:pPr>
              <w:spacing w:after="115" w:line="240" w:lineRule="auto"/>
              <w:rPr>
                <w:rFonts w:ascii="Times New Roman" w:eastAsia="Times New Roman" w:hAnsi="Times New Roman" w:cs="Times New Roman"/>
                <w:sz w:val="26"/>
                <w:szCs w:val="26"/>
              </w:rPr>
            </w:pPr>
          </w:p>
          <w:p w:rsidR="00187F9C" w:rsidRPr="0033127E" w:rsidRDefault="00187F9C" w:rsidP="00187F9C">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ОФП</w:t>
            </w: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Тема</w:t>
            </w:r>
          </w:p>
        </w:tc>
        <w:tc>
          <w:tcPr>
            <w:tcW w:w="1724" w:type="dxa"/>
            <w:gridSpan w:val="2"/>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НП</w:t>
            </w:r>
          </w:p>
        </w:tc>
        <w:tc>
          <w:tcPr>
            <w:tcW w:w="1637" w:type="dxa"/>
            <w:gridSpan w:val="2"/>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ТЭ</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СС</w:t>
            </w:r>
          </w:p>
        </w:tc>
      </w:tr>
      <w:tr w:rsidR="00E72F0B" w:rsidRPr="0033127E" w:rsidTr="00187F9C">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187F9C" w:rsidRPr="0033127E" w:rsidRDefault="00187F9C" w:rsidP="00984AB3">
            <w:pPr>
              <w:spacing w:after="0" w:line="240" w:lineRule="auto"/>
              <w:rPr>
                <w:rFonts w:ascii="Times New Roman" w:eastAsia="Times New Roman" w:hAnsi="Times New Roman" w:cs="Times New Roman"/>
                <w:sz w:val="26"/>
                <w:szCs w:val="2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1 год</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Свыше года</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До 2 лет</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Свыше 2 лет</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p>
        </w:tc>
      </w:tr>
      <w:tr w:rsidR="00E72F0B" w:rsidRPr="0033127E" w:rsidTr="00187F9C">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187F9C" w:rsidRPr="0033127E" w:rsidRDefault="00187F9C" w:rsidP="00984AB3">
            <w:pPr>
              <w:spacing w:after="0" w:line="240" w:lineRule="auto"/>
              <w:rPr>
                <w:rFonts w:ascii="Times New Roman" w:eastAsia="Times New Roman" w:hAnsi="Times New Roman" w:cs="Times New Roman"/>
                <w:sz w:val="26"/>
                <w:szCs w:val="2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Силовые способности</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14</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18</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30</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30</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40</w:t>
            </w:r>
          </w:p>
        </w:tc>
      </w:tr>
      <w:tr w:rsidR="00E72F0B" w:rsidRPr="0033127E" w:rsidTr="00187F9C">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187F9C" w:rsidRPr="0033127E" w:rsidRDefault="00187F9C" w:rsidP="00984AB3">
            <w:pPr>
              <w:spacing w:after="0" w:line="240" w:lineRule="auto"/>
              <w:rPr>
                <w:rFonts w:ascii="Times New Roman" w:eastAsia="Times New Roman" w:hAnsi="Times New Roman" w:cs="Times New Roman"/>
                <w:sz w:val="26"/>
                <w:szCs w:val="2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Скоростные способности</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16</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18</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22</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30</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40</w:t>
            </w:r>
          </w:p>
        </w:tc>
      </w:tr>
      <w:tr w:rsidR="00E72F0B" w:rsidRPr="0033127E" w:rsidTr="00187F9C">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187F9C" w:rsidRPr="0033127E" w:rsidRDefault="00187F9C" w:rsidP="00984AB3">
            <w:pPr>
              <w:spacing w:after="0" w:line="240" w:lineRule="auto"/>
              <w:rPr>
                <w:rFonts w:ascii="Times New Roman" w:eastAsia="Times New Roman" w:hAnsi="Times New Roman" w:cs="Times New Roman"/>
                <w:sz w:val="26"/>
                <w:szCs w:val="2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Координационные способности</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24</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28</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30</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30</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40</w:t>
            </w:r>
          </w:p>
        </w:tc>
      </w:tr>
      <w:tr w:rsidR="00E72F0B" w:rsidRPr="0033127E" w:rsidTr="00187F9C">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187F9C" w:rsidRPr="0033127E" w:rsidRDefault="00187F9C" w:rsidP="00984AB3">
            <w:pPr>
              <w:spacing w:after="0" w:line="240" w:lineRule="auto"/>
              <w:rPr>
                <w:rFonts w:ascii="Times New Roman" w:eastAsia="Times New Roman" w:hAnsi="Times New Roman" w:cs="Times New Roman"/>
                <w:sz w:val="26"/>
                <w:szCs w:val="2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Общая выносливость</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22</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28</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32</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34</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40</w:t>
            </w:r>
          </w:p>
        </w:tc>
      </w:tr>
      <w:tr w:rsidR="00E72F0B" w:rsidRPr="0033127E" w:rsidTr="00187F9C">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187F9C" w:rsidRPr="0033127E" w:rsidRDefault="00187F9C" w:rsidP="00984AB3">
            <w:pPr>
              <w:spacing w:after="0" w:line="240" w:lineRule="auto"/>
              <w:rPr>
                <w:rFonts w:ascii="Times New Roman" w:eastAsia="Times New Roman" w:hAnsi="Times New Roman" w:cs="Times New Roman"/>
                <w:sz w:val="26"/>
                <w:szCs w:val="2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Гибкость</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24</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28</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28</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30</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p>
        </w:tc>
      </w:tr>
      <w:tr w:rsidR="00E72F0B" w:rsidRPr="0033127E" w:rsidTr="00187F9C">
        <w:tc>
          <w:tcPr>
            <w:tcW w:w="2176" w:type="dxa"/>
            <w:vMerge w:val="restart"/>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СФП</w:t>
            </w: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16</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30</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35</w:t>
            </w:r>
          </w:p>
        </w:tc>
      </w:tr>
      <w:tr w:rsidR="00E72F0B" w:rsidRPr="0033127E" w:rsidTr="00187F9C">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187F9C" w:rsidRPr="0033127E" w:rsidRDefault="00187F9C" w:rsidP="00984AB3">
            <w:pPr>
              <w:spacing w:after="0" w:line="240" w:lineRule="auto"/>
              <w:rPr>
                <w:rFonts w:ascii="Times New Roman" w:eastAsia="Times New Roman" w:hAnsi="Times New Roman" w:cs="Times New Roman"/>
                <w:sz w:val="26"/>
                <w:szCs w:val="2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10</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26</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28</w:t>
            </w:r>
          </w:p>
        </w:tc>
      </w:tr>
      <w:tr w:rsidR="00E72F0B" w:rsidRPr="0033127E" w:rsidTr="00187F9C">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187F9C" w:rsidRPr="0033127E" w:rsidRDefault="00187F9C" w:rsidP="00984AB3">
            <w:pPr>
              <w:spacing w:after="0" w:line="240" w:lineRule="auto"/>
              <w:rPr>
                <w:rFonts w:ascii="Times New Roman" w:eastAsia="Times New Roman" w:hAnsi="Times New Roman" w:cs="Times New Roman"/>
                <w:sz w:val="26"/>
                <w:szCs w:val="2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10</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20</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22</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26</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28</w:t>
            </w:r>
          </w:p>
        </w:tc>
      </w:tr>
      <w:tr w:rsidR="00E72F0B" w:rsidRPr="0033127E" w:rsidTr="00187F9C">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187F9C" w:rsidRPr="0033127E" w:rsidRDefault="00187F9C" w:rsidP="00984AB3">
            <w:pPr>
              <w:spacing w:after="0" w:line="240" w:lineRule="auto"/>
              <w:rPr>
                <w:rFonts w:ascii="Times New Roman" w:eastAsia="Times New Roman" w:hAnsi="Times New Roman" w:cs="Times New Roman"/>
                <w:sz w:val="26"/>
                <w:szCs w:val="2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10</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20</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22</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26</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28</w:t>
            </w:r>
          </w:p>
        </w:tc>
      </w:tr>
      <w:tr w:rsidR="00E72F0B" w:rsidRPr="0033127E" w:rsidTr="00187F9C">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187F9C" w:rsidRPr="0033127E" w:rsidRDefault="00187F9C" w:rsidP="00984AB3">
            <w:pPr>
              <w:spacing w:after="0" w:line="240" w:lineRule="auto"/>
              <w:rPr>
                <w:rFonts w:ascii="Times New Roman" w:eastAsia="Times New Roman" w:hAnsi="Times New Roman" w:cs="Times New Roman"/>
                <w:sz w:val="26"/>
                <w:szCs w:val="2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10</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20</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22</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24</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26</w:t>
            </w:r>
          </w:p>
        </w:tc>
      </w:tr>
      <w:tr w:rsidR="00E72F0B" w:rsidRPr="0033127E" w:rsidTr="00187F9C">
        <w:tc>
          <w:tcPr>
            <w:tcW w:w="2176" w:type="dxa"/>
            <w:vMerge w:val="restart"/>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Техническая подготовка</w:t>
            </w: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Ведение мяча:</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5</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5</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p>
        </w:tc>
      </w:tr>
      <w:tr w:rsidR="00E72F0B" w:rsidRPr="0033127E" w:rsidTr="00187F9C">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187F9C" w:rsidRPr="0033127E" w:rsidRDefault="00187F9C" w:rsidP="00984AB3">
            <w:pPr>
              <w:spacing w:after="0" w:line="240" w:lineRule="auto"/>
              <w:rPr>
                <w:rFonts w:ascii="Times New Roman" w:eastAsia="Times New Roman" w:hAnsi="Times New Roman" w:cs="Times New Roman"/>
                <w:sz w:val="26"/>
                <w:szCs w:val="2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Прямолинейное ведение мяча.</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25</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30</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35</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40</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40</w:t>
            </w:r>
          </w:p>
        </w:tc>
      </w:tr>
      <w:tr w:rsidR="00E72F0B" w:rsidRPr="0033127E" w:rsidTr="00187F9C">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187F9C" w:rsidRPr="0033127E" w:rsidRDefault="00187F9C" w:rsidP="00984AB3">
            <w:pPr>
              <w:spacing w:after="0" w:line="240" w:lineRule="auto"/>
              <w:rPr>
                <w:rFonts w:ascii="Times New Roman" w:eastAsia="Times New Roman" w:hAnsi="Times New Roman" w:cs="Times New Roman"/>
                <w:sz w:val="26"/>
                <w:szCs w:val="2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Ведение мяча со сменой направления (зиг-заг).</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10</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10</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5</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5</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15</w:t>
            </w:r>
          </w:p>
        </w:tc>
      </w:tr>
      <w:tr w:rsidR="00E72F0B" w:rsidRPr="0033127E" w:rsidTr="00187F9C">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187F9C" w:rsidRPr="0033127E" w:rsidRDefault="00187F9C" w:rsidP="00984AB3">
            <w:pPr>
              <w:spacing w:after="0" w:line="240" w:lineRule="auto"/>
              <w:rPr>
                <w:rFonts w:ascii="Times New Roman" w:eastAsia="Times New Roman" w:hAnsi="Times New Roman" w:cs="Times New Roman"/>
                <w:sz w:val="26"/>
                <w:szCs w:val="2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Полукруговое и круговое ведение мяча.</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10</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15</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20</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25</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20</w:t>
            </w:r>
          </w:p>
        </w:tc>
      </w:tr>
      <w:tr w:rsidR="00E72F0B" w:rsidRPr="0033127E" w:rsidTr="00187F9C">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187F9C" w:rsidRPr="0033127E" w:rsidRDefault="00187F9C" w:rsidP="00984AB3">
            <w:pPr>
              <w:spacing w:after="0" w:line="240" w:lineRule="auto"/>
              <w:rPr>
                <w:rFonts w:ascii="Times New Roman" w:eastAsia="Times New Roman" w:hAnsi="Times New Roman" w:cs="Times New Roman"/>
                <w:sz w:val="26"/>
                <w:szCs w:val="2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Комбинированное ведение.</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5</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5</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10</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10</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15</w:t>
            </w:r>
          </w:p>
        </w:tc>
      </w:tr>
      <w:tr w:rsidR="00E72F0B" w:rsidRPr="0033127E" w:rsidTr="00187F9C">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187F9C" w:rsidRPr="0033127E" w:rsidRDefault="00187F9C" w:rsidP="00984AB3">
            <w:pPr>
              <w:spacing w:after="0" w:line="240" w:lineRule="auto"/>
              <w:rPr>
                <w:rFonts w:ascii="Times New Roman" w:eastAsia="Times New Roman" w:hAnsi="Times New Roman" w:cs="Times New Roman"/>
                <w:sz w:val="26"/>
                <w:szCs w:val="2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Ведение мяча средней частью подъёма стопы.</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20</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25</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30</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30</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35</w:t>
            </w:r>
          </w:p>
        </w:tc>
      </w:tr>
      <w:tr w:rsidR="00E72F0B" w:rsidRPr="0033127E"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Ведение мяча внутренней стороной подъёма стопы.</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20</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25</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30</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25</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35</w:t>
            </w:r>
          </w:p>
        </w:tc>
      </w:tr>
      <w:tr w:rsidR="00E72F0B" w:rsidRPr="0033127E"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Ведение мяча внешней стороной стопы.</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5</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10</w:t>
            </w:r>
          </w:p>
        </w:tc>
      </w:tr>
      <w:tr w:rsidR="00E72F0B" w:rsidRPr="0033127E"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Ведение мяча подошвой способом ,,перекат,,</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5</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10</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15</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15</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15</w:t>
            </w:r>
          </w:p>
        </w:tc>
      </w:tr>
      <w:tr w:rsidR="00E72F0B" w:rsidRPr="0033127E"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Удары по мячу ногой:</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5</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5</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5</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5</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p>
        </w:tc>
      </w:tr>
      <w:tr w:rsidR="00E72F0B" w:rsidRPr="0033127E"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Удар подъёмом стопы.</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5</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5</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5</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10</w:t>
            </w:r>
          </w:p>
        </w:tc>
      </w:tr>
      <w:tr w:rsidR="00E72F0B" w:rsidRPr="0033127E"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Удар внутренней стороной подъёма.</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5</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5</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10</w:t>
            </w:r>
          </w:p>
        </w:tc>
      </w:tr>
      <w:tr w:rsidR="00E72F0B" w:rsidRPr="0033127E"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Удар внешней стороной подъёма.</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20</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25</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30</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35</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35</w:t>
            </w:r>
          </w:p>
        </w:tc>
      </w:tr>
      <w:tr w:rsidR="00E72F0B" w:rsidRPr="0033127E"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Удар внутренней стороной стопы (щёчкой).</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10</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10</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5</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5</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15</w:t>
            </w:r>
          </w:p>
        </w:tc>
      </w:tr>
      <w:tr w:rsidR="00E72F0B" w:rsidRPr="0033127E"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Удар носком стопы.</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10</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15</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25</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25</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35</w:t>
            </w:r>
          </w:p>
        </w:tc>
      </w:tr>
      <w:tr w:rsidR="00E72F0B" w:rsidRPr="0033127E"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Удар пяткой.</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5</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10</w:t>
            </w:r>
          </w:p>
        </w:tc>
      </w:tr>
      <w:tr w:rsidR="00E72F0B" w:rsidRPr="0033127E"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Удар коленом.</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10</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20</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30</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50</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50</w:t>
            </w:r>
          </w:p>
        </w:tc>
      </w:tr>
      <w:tr w:rsidR="00E72F0B" w:rsidRPr="0033127E"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Удар внешней стороной стопы.</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10</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20</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20</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30</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30</w:t>
            </w:r>
          </w:p>
        </w:tc>
      </w:tr>
      <w:tr w:rsidR="00E72F0B" w:rsidRPr="0033127E"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Удар через себя способом ,,ножницы,,</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10</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10</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15</w:t>
            </w:r>
          </w:p>
        </w:tc>
      </w:tr>
      <w:tr w:rsidR="00E72F0B" w:rsidRPr="0033127E"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Удар головой:</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10</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10</w:t>
            </w:r>
          </w:p>
        </w:tc>
      </w:tr>
      <w:tr w:rsidR="00E72F0B" w:rsidRPr="0033127E"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Удар головой с места.</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5</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10</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15</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15</w:t>
            </w:r>
          </w:p>
        </w:tc>
      </w:tr>
      <w:tr w:rsidR="00E72F0B" w:rsidRPr="0033127E"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Удар головой в прыжке.</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5</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10</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10</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15</w:t>
            </w:r>
          </w:p>
        </w:tc>
      </w:tr>
      <w:tr w:rsidR="00E72F0B" w:rsidRPr="0033127E"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Удар головой после разбега и отскока.</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5</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10</w:t>
            </w:r>
          </w:p>
        </w:tc>
      </w:tr>
      <w:tr w:rsidR="00E72F0B" w:rsidRPr="0033127E"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Удар в падении.</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5</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10</w:t>
            </w:r>
          </w:p>
        </w:tc>
      </w:tr>
      <w:tr w:rsidR="00E72F0B" w:rsidRPr="0033127E"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Приём мяча:</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p>
        </w:tc>
      </w:tr>
      <w:tr w:rsidR="00E72F0B" w:rsidRPr="0033127E"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p>
        </w:tc>
      </w:tr>
      <w:tr w:rsidR="00E72F0B" w:rsidRPr="0033127E"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Всеми частями стопы на земле и в воздухе.</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3</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4</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4</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5</w:t>
            </w:r>
          </w:p>
        </w:tc>
      </w:tr>
      <w:tr w:rsidR="00E72F0B" w:rsidRPr="0033127E"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Бедром.</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4</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5</w:t>
            </w:r>
          </w:p>
        </w:tc>
      </w:tr>
      <w:tr w:rsidR="00E72F0B" w:rsidRPr="0033127E"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Головой.</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4</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5</w:t>
            </w:r>
          </w:p>
        </w:tc>
      </w:tr>
      <w:tr w:rsidR="00E72F0B" w:rsidRPr="0033127E"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Грудью.</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4</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5</w:t>
            </w:r>
          </w:p>
        </w:tc>
      </w:tr>
      <w:tr w:rsidR="00E72F0B" w:rsidRPr="0033127E"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Приём катящего мяча (низом по земле):</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4</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5</w:t>
            </w:r>
          </w:p>
        </w:tc>
      </w:tr>
      <w:tr w:rsidR="00E72F0B" w:rsidRPr="0033127E"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-внутренней стороной стопы.</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4</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5</w:t>
            </w:r>
          </w:p>
        </w:tc>
      </w:tr>
      <w:tr w:rsidR="00E72F0B" w:rsidRPr="0033127E"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-внутренней стороной подъёма.</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4</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5</w:t>
            </w:r>
          </w:p>
        </w:tc>
      </w:tr>
      <w:tr w:rsidR="00E72F0B" w:rsidRPr="0033127E"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-внешней стороной подъёма.</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4</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5</w:t>
            </w:r>
          </w:p>
        </w:tc>
      </w:tr>
      <w:tr w:rsidR="00E72F0B" w:rsidRPr="0033127E"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Приём летящего мяча после отскока:</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4</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5</w:t>
            </w:r>
          </w:p>
        </w:tc>
      </w:tr>
      <w:tr w:rsidR="00E72F0B" w:rsidRPr="0033127E"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-внутренней стороной стопы.</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4</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5</w:t>
            </w:r>
          </w:p>
        </w:tc>
      </w:tr>
      <w:tr w:rsidR="00E72F0B" w:rsidRPr="0033127E"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-внешней стороной стопы.</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4</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5</w:t>
            </w:r>
          </w:p>
        </w:tc>
      </w:tr>
      <w:tr w:rsidR="00E72F0B" w:rsidRPr="0033127E"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-подошвой.</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4</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5</w:t>
            </w:r>
          </w:p>
        </w:tc>
      </w:tr>
      <w:tr w:rsidR="00E72F0B" w:rsidRPr="0033127E"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Приём летящего мяча на основе «Амортизации»</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4</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5</w:t>
            </w:r>
          </w:p>
        </w:tc>
      </w:tr>
      <w:tr w:rsidR="00E72F0B" w:rsidRPr="0033127E"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-подъёмом.</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4</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5</w:t>
            </w:r>
          </w:p>
        </w:tc>
      </w:tr>
      <w:tr w:rsidR="00E72F0B" w:rsidRPr="0033127E"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-внутренней стороной стопы.</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4</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5</w:t>
            </w:r>
          </w:p>
        </w:tc>
      </w:tr>
      <w:tr w:rsidR="00E72F0B" w:rsidRPr="0033127E"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-внешней стороной стопы.</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4</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5</w:t>
            </w:r>
          </w:p>
        </w:tc>
      </w:tr>
      <w:tr w:rsidR="00E72F0B" w:rsidRPr="0033127E"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-бедром.</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4</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5</w:t>
            </w:r>
          </w:p>
        </w:tc>
      </w:tr>
      <w:tr w:rsidR="00E72F0B" w:rsidRPr="0033127E"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-грудью.</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4</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5</w:t>
            </w:r>
          </w:p>
        </w:tc>
      </w:tr>
      <w:tr w:rsidR="00E72F0B" w:rsidRPr="0033127E"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-головой.</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4</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5</w:t>
            </w:r>
          </w:p>
        </w:tc>
      </w:tr>
      <w:tr w:rsidR="00E72F0B" w:rsidRPr="0033127E"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Дриблинг:</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p>
        </w:tc>
      </w:tr>
      <w:tr w:rsidR="00E72F0B" w:rsidRPr="0033127E"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Финты:</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p>
        </w:tc>
      </w:tr>
      <w:tr w:rsidR="00E72F0B" w:rsidRPr="0033127E"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Отбор мяча:</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p>
        </w:tc>
      </w:tr>
      <w:tr w:rsidR="00E72F0B" w:rsidRPr="0033127E"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-подъёмом.</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p>
        </w:tc>
      </w:tr>
      <w:tr w:rsidR="00E72F0B" w:rsidRPr="0033127E"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Отбор мяча без прямого контакта с партнёром</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3</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3</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5</w:t>
            </w:r>
          </w:p>
        </w:tc>
      </w:tr>
      <w:tr w:rsidR="00E72F0B" w:rsidRPr="0033127E"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Отбор мяча в прямом контакте с противником:</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3</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3</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5</w:t>
            </w:r>
          </w:p>
        </w:tc>
      </w:tr>
      <w:tr w:rsidR="00E72F0B" w:rsidRPr="0033127E"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Отбор мяча толканием плечом к плечу.</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3</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3</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5</w:t>
            </w:r>
          </w:p>
        </w:tc>
      </w:tr>
      <w:tr w:rsidR="00E72F0B" w:rsidRPr="0033127E"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Отбор мяча толканием ног.</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3</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3</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5</w:t>
            </w:r>
          </w:p>
        </w:tc>
      </w:tr>
      <w:tr w:rsidR="00E72F0B" w:rsidRPr="0033127E"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Вбрасывание мяча:</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p>
        </w:tc>
      </w:tr>
      <w:tr w:rsidR="00E72F0B" w:rsidRPr="0033127E"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Отбор мяча без прямого контакта с партнёром</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4</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5</w:t>
            </w:r>
          </w:p>
        </w:tc>
      </w:tr>
      <w:tr w:rsidR="00E72F0B" w:rsidRPr="0033127E"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Отбор мяча в прямом контакте с противником:</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4</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5</w:t>
            </w:r>
          </w:p>
        </w:tc>
      </w:tr>
      <w:tr w:rsidR="00E72F0B" w:rsidRPr="0033127E"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Отбор мяча толканием плечом к плечу.</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4</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5</w:t>
            </w:r>
          </w:p>
        </w:tc>
      </w:tr>
      <w:tr w:rsidR="00E72F0B" w:rsidRPr="0033127E"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Отбор мяча толканием ног.</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4</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5</w:t>
            </w:r>
          </w:p>
        </w:tc>
      </w:tr>
      <w:tr w:rsidR="00E72F0B" w:rsidRPr="0033127E" w:rsidTr="00187F9C">
        <w:tc>
          <w:tcPr>
            <w:tcW w:w="217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Вбрасывание мяча:</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p>
        </w:tc>
      </w:tr>
      <w:tr w:rsidR="00E72F0B" w:rsidRPr="0033127E" w:rsidTr="00187F9C">
        <w:tc>
          <w:tcPr>
            <w:tcW w:w="2176" w:type="dxa"/>
            <w:vMerge w:val="restart"/>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Теоретическая подготовка</w:t>
            </w: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Роль физической культуры и спорта в формировании здорового образа жизни человека, профилактики наркомании и вредных привычек (табакокурения, алкоголизма и др.)</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p>
        </w:tc>
      </w:tr>
      <w:tr w:rsidR="00E72F0B" w:rsidRPr="0033127E" w:rsidTr="00187F9C">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187F9C" w:rsidRPr="0033127E" w:rsidRDefault="00187F9C" w:rsidP="00984AB3">
            <w:pPr>
              <w:spacing w:after="0" w:line="240" w:lineRule="auto"/>
              <w:rPr>
                <w:rFonts w:ascii="Times New Roman" w:eastAsia="Times New Roman" w:hAnsi="Times New Roman" w:cs="Times New Roman"/>
                <w:sz w:val="26"/>
                <w:szCs w:val="2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Состояние и развитие футбола в Ростовской области, в России и мире</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3</w:t>
            </w:r>
          </w:p>
        </w:tc>
      </w:tr>
      <w:tr w:rsidR="00E72F0B" w:rsidRPr="0033127E" w:rsidTr="00187F9C">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187F9C" w:rsidRPr="0033127E" w:rsidRDefault="00187F9C" w:rsidP="00984AB3">
            <w:pPr>
              <w:spacing w:after="0" w:line="240" w:lineRule="auto"/>
              <w:rPr>
                <w:rFonts w:ascii="Times New Roman" w:eastAsia="Times New Roman" w:hAnsi="Times New Roman" w:cs="Times New Roman"/>
                <w:sz w:val="26"/>
                <w:szCs w:val="2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Профилактика травматизма, гигиенические требования к местам проведения занятий, спортивному оборудованию, инвентарю и спортивной одежде</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3</w:t>
            </w:r>
          </w:p>
        </w:tc>
      </w:tr>
      <w:tr w:rsidR="00E72F0B" w:rsidRPr="0033127E" w:rsidTr="00187F9C">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187F9C" w:rsidRPr="0033127E" w:rsidRDefault="00187F9C" w:rsidP="00984AB3">
            <w:pPr>
              <w:spacing w:after="0" w:line="240" w:lineRule="auto"/>
              <w:rPr>
                <w:rFonts w:ascii="Times New Roman" w:eastAsia="Times New Roman" w:hAnsi="Times New Roman" w:cs="Times New Roman"/>
                <w:sz w:val="26"/>
                <w:szCs w:val="2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Двигательные умения и навыки, физические качества, физическая нагрузка</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3</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3</w:t>
            </w:r>
          </w:p>
        </w:tc>
      </w:tr>
      <w:tr w:rsidR="00E72F0B" w:rsidRPr="0033127E" w:rsidTr="00187F9C">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187F9C" w:rsidRPr="0033127E" w:rsidRDefault="00187F9C" w:rsidP="00984AB3">
            <w:pPr>
              <w:spacing w:after="0" w:line="240" w:lineRule="auto"/>
              <w:rPr>
                <w:rFonts w:ascii="Times New Roman" w:eastAsia="Times New Roman" w:hAnsi="Times New Roman" w:cs="Times New Roman"/>
                <w:sz w:val="26"/>
                <w:szCs w:val="2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Обучение двигательным действиям и воспитание физических качеств</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3</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4</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4</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4</w:t>
            </w:r>
          </w:p>
        </w:tc>
      </w:tr>
      <w:tr w:rsidR="00E72F0B" w:rsidRPr="0033127E" w:rsidTr="00187F9C">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187F9C" w:rsidRPr="0033127E" w:rsidRDefault="00187F9C" w:rsidP="00984AB3">
            <w:pPr>
              <w:spacing w:after="0" w:line="240" w:lineRule="auto"/>
              <w:rPr>
                <w:rFonts w:ascii="Times New Roman" w:eastAsia="Times New Roman" w:hAnsi="Times New Roman" w:cs="Times New Roman"/>
                <w:sz w:val="26"/>
                <w:szCs w:val="2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Контроль физического развития, функционального состояния и физической подготовленности, техники выполнения упражнений и режимов физической нагрузки</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3</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4</w:t>
            </w:r>
          </w:p>
        </w:tc>
      </w:tr>
      <w:tr w:rsidR="00E72F0B" w:rsidRPr="0033127E" w:rsidTr="00187F9C">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187F9C" w:rsidRPr="0033127E" w:rsidRDefault="00187F9C" w:rsidP="00984AB3">
            <w:pPr>
              <w:spacing w:after="0" w:line="240" w:lineRule="auto"/>
              <w:rPr>
                <w:rFonts w:ascii="Times New Roman" w:eastAsia="Times New Roman" w:hAnsi="Times New Roman" w:cs="Times New Roman"/>
                <w:sz w:val="26"/>
                <w:szCs w:val="2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xml:space="preserve">Система и технологии </w:t>
            </w:r>
            <w:r w:rsidRPr="0033127E">
              <w:rPr>
                <w:rFonts w:ascii="Times New Roman" w:eastAsia="Times New Roman" w:hAnsi="Times New Roman" w:cs="Times New Roman"/>
                <w:sz w:val="26"/>
                <w:szCs w:val="26"/>
              </w:rPr>
              <w:lastRenderedPageBreak/>
              <w:t>спортивной подготовки футболистов</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lastRenderedPageBreak/>
              <w:t>-</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3</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3</w:t>
            </w:r>
          </w:p>
        </w:tc>
      </w:tr>
      <w:tr w:rsidR="00E72F0B" w:rsidRPr="0033127E" w:rsidTr="00187F9C">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187F9C" w:rsidRPr="0033127E" w:rsidRDefault="00187F9C" w:rsidP="00984AB3">
            <w:pPr>
              <w:spacing w:after="0" w:line="240" w:lineRule="auto"/>
              <w:rPr>
                <w:rFonts w:ascii="Times New Roman" w:eastAsia="Times New Roman" w:hAnsi="Times New Roman" w:cs="Times New Roman"/>
                <w:sz w:val="26"/>
                <w:szCs w:val="2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Основы техники и тактики в футболе</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4</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4</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4</w:t>
            </w:r>
          </w:p>
        </w:tc>
      </w:tr>
      <w:tr w:rsidR="00E72F0B" w:rsidRPr="0033127E" w:rsidTr="00187F9C">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187F9C" w:rsidRPr="0033127E" w:rsidRDefault="00187F9C" w:rsidP="00984AB3">
            <w:pPr>
              <w:spacing w:after="0" w:line="240" w:lineRule="auto"/>
              <w:rPr>
                <w:rFonts w:ascii="Times New Roman" w:eastAsia="Times New Roman" w:hAnsi="Times New Roman" w:cs="Times New Roman"/>
                <w:sz w:val="26"/>
                <w:szCs w:val="2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Правила игры в классическом, и мини - футболе</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w:t>
            </w:r>
          </w:p>
        </w:tc>
      </w:tr>
      <w:tr w:rsidR="00E72F0B" w:rsidRPr="0033127E" w:rsidTr="00187F9C">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187F9C" w:rsidRPr="0033127E" w:rsidRDefault="00187F9C" w:rsidP="00984AB3">
            <w:pPr>
              <w:spacing w:after="0" w:line="240" w:lineRule="auto"/>
              <w:rPr>
                <w:rFonts w:ascii="Times New Roman" w:eastAsia="Times New Roman" w:hAnsi="Times New Roman" w:cs="Times New Roman"/>
                <w:sz w:val="26"/>
                <w:szCs w:val="2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Установка на игру и разбор ее результатов</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8</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17</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30</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30</w:t>
            </w:r>
          </w:p>
        </w:tc>
      </w:tr>
      <w:tr w:rsidR="00E72F0B" w:rsidRPr="0033127E" w:rsidTr="00187F9C">
        <w:tc>
          <w:tcPr>
            <w:tcW w:w="2176" w:type="dxa"/>
            <w:vMerge w:val="restart"/>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Интегральная (игровая) подготовка</w:t>
            </w: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Подвижные игры</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30</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30</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30</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26</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40</w:t>
            </w:r>
          </w:p>
        </w:tc>
      </w:tr>
      <w:tr w:rsidR="00E72F0B" w:rsidRPr="0033127E" w:rsidTr="00187F9C">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187F9C" w:rsidRPr="0033127E" w:rsidRDefault="00187F9C" w:rsidP="00984AB3">
            <w:pPr>
              <w:spacing w:after="0" w:line="240" w:lineRule="auto"/>
              <w:rPr>
                <w:rFonts w:ascii="Times New Roman" w:eastAsia="Times New Roman" w:hAnsi="Times New Roman" w:cs="Times New Roman"/>
                <w:sz w:val="26"/>
                <w:szCs w:val="2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Игра в мини-футбол</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12</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12</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r>
      <w:tr w:rsidR="00E72F0B" w:rsidRPr="0033127E" w:rsidTr="00187F9C">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187F9C" w:rsidRPr="0033127E" w:rsidRDefault="00187F9C" w:rsidP="00984AB3">
            <w:pPr>
              <w:spacing w:after="0" w:line="240" w:lineRule="auto"/>
              <w:rPr>
                <w:rFonts w:ascii="Times New Roman" w:eastAsia="Times New Roman" w:hAnsi="Times New Roman" w:cs="Times New Roman"/>
                <w:sz w:val="26"/>
                <w:szCs w:val="26"/>
              </w:rPr>
            </w:pPr>
          </w:p>
        </w:tc>
        <w:tc>
          <w:tcPr>
            <w:tcW w:w="235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Односторонние и двусторонние игры с заданием</w:t>
            </w:r>
          </w:p>
        </w:tc>
        <w:tc>
          <w:tcPr>
            <w:tcW w:w="67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1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8</w:t>
            </w:r>
          </w:p>
        </w:tc>
        <w:tc>
          <w:tcPr>
            <w:tcW w:w="76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34</w:t>
            </w:r>
          </w:p>
        </w:tc>
        <w:tc>
          <w:tcPr>
            <w:tcW w:w="87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50</w:t>
            </w:r>
          </w:p>
        </w:tc>
        <w:tc>
          <w:tcPr>
            <w:tcW w:w="52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187F9C" w:rsidRPr="0033127E" w:rsidRDefault="00187F9C"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60</w:t>
            </w:r>
          </w:p>
        </w:tc>
      </w:tr>
    </w:tbl>
    <w:p w:rsidR="00984AB3" w:rsidRPr="0033127E" w:rsidRDefault="00984AB3" w:rsidP="00984AB3">
      <w:pPr>
        <w:shd w:val="clear" w:color="auto" w:fill="FFFFFF"/>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br/>
      </w:r>
    </w:p>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Содержание физической подготовки.</w:t>
      </w:r>
    </w:p>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Целевая направленность физической подготовки на каждом из этапов</w:t>
      </w:r>
    </w:p>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p>
    <w:tbl>
      <w:tblPr>
        <w:tblW w:w="8195" w:type="dxa"/>
        <w:tblLayout w:type="fixed"/>
        <w:tblCellMar>
          <w:top w:w="105" w:type="dxa"/>
          <w:left w:w="105" w:type="dxa"/>
          <w:bottom w:w="105" w:type="dxa"/>
          <w:right w:w="105" w:type="dxa"/>
        </w:tblCellMar>
        <w:tblLook w:val="04A0" w:firstRow="1" w:lastRow="0" w:firstColumn="1" w:lastColumn="0" w:noHBand="0" w:noVBand="1"/>
      </w:tblPr>
      <w:tblGrid>
        <w:gridCol w:w="3227"/>
        <w:gridCol w:w="519"/>
        <w:gridCol w:w="929"/>
        <w:gridCol w:w="992"/>
        <w:gridCol w:w="1243"/>
        <w:gridCol w:w="1007"/>
        <w:gridCol w:w="278"/>
      </w:tblGrid>
      <w:tr w:rsidR="00E72F0B" w:rsidRPr="0033127E" w:rsidTr="00187F9C">
        <w:tc>
          <w:tcPr>
            <w:tcW w:w="322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Двигательные способности</w:t>
            </w:r>
          </w:p>
        </w:tc>
        <w:tc>
          <w:tcPr>
            <w:tcW w:w="496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Этапы и годы подготовки</w:t>
            </w:r>
          </w:p>
        </w:tc>
      </w:tr>
      <w:tr w:rsidR="00E72F0B" w:rsidRPr="0033127E" w:rsidTr="00187F9C">
        <w:tc>
          <w:tcPr>
            <w:tcW w:w="322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Скоростные способности</w:t>
            </w:r>
          </w:p>
        </w:tc>
        <w:tc>
          <w:tcPr>
            <w:tcW w:w="1448" w:type="dxa"/>
            <w:gridSpan w:val="2"/>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НП</w:t>
            </w:r>
          </w:p>
        </w:tc>
        <w:tc>
          <w:tcPr>
            <w:tcW w:w="2235" w:type="dxa"/>
            <w:gridSpan w:val="2"/>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ТЭ</w:t>
            </w:r>
          </w:p>
        </w:tc>
        <w:tc>
          <w:tcPr>
            <w:tcW w:w="100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СС</w:t>
            </w:r>
          </w:p>
        </w:tc>
        <w:tc>
          <w:tcPr>
            <w:tcW w:w="2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r>
      <w:tr w:rsidR="00E72F0B" w:rsidRPr="0033127E" w:rsidTr="00187F9C">
        <w:tc>
          <w:tcPr>
            <w:tcW w:w="322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Силовые способности</w:t>
            </w:r>
          </w:p>
        </w:tc>
        <w:tc>
          <w:tcPr>
            <w:tcW w:w="51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1 год</w:t>
            </w:r>
          </w:p>
        </w:tc>
        <w:tc>
          <w:tcPr>
            <w:tcW w:w="92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Свыше года</w:t>
            </w:r>
          </w:p>
        </w:tc>
        <w:tc>
          <w:tcPr>
            <w:tcW w:w="99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До 2 лет</w:t>
            </w:r>
          </w:p>
        </w:tc>
        <w:tc>
          <w:tcPr>
            <w:tcW w:w="124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Свыше 2 лет</w:t>
            </w:r>
          </w:p>
        </w:tc>
        <w:tc>
          <w:tcPr>
            <w:tcW w:w="100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p>
        </w:tc>
        <w:tc>
          <w:tcPr>
            <w:tcW w:w="2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p>
        </w:tc>
      </w:tr>
      <w:tr w:rsidR="00E72F0B" w:rsidRPr="0033127E" w:rsidTr="00187F9C">
        <w:tc>
          <w:tcPr>
            <w:tcW w:w="322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Координационные способности</w:t>
            </w:r>
          </w:p>
        </w:tc>
        <w:tc>
          <w:tcPr>
            <w:tcW w:w="51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Х</w:t>
            </w:r>
          </w:p>
        </w:tc>
        <w:tc>
          <w:tcPr>
            <w:tcW w:w="92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c>
          <w:tcPr>
            <w:tcW w:w="99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Х</w:t>
            </w:r>
          </w:p>
        </w:tc>
        <w:tc>
          <w:tcPr>
            <w:tcW w:w="124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Х</w:t>
            </w:r>
          </w:p>
        </w:tc>
        <w:tc>
          <w:tcPr>
            <w:tcW w:w="100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Х</w:t>
            </w:r>
          </w:p>
        </w:tc>
        <w:tc>
          <w:tcPr>
            <w:tcW w:w="2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r>
      <w:tr w:rsidR="00E72F0B" w:rsidRPr="0033127E" w:rsidTr="00187F9C">
        <w:tc>
          <w:tcPr>
            <w:tcW w:w="322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Выносливость</w:t>
            </w:r>
          </w:p>
        </w:tc>
        <w:tc>
          <w:tcPr>
            <w:tcW w:w="51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c>
          <w:tcPr>
            <w:tcW w:w="92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Х</w:t>
            </w:r>
          </w:p>
        </w:tc>
        <w:tc>
          <w:tcPr>
            <w:tcW w:w="99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c>
          <w:tcPr>
            <w:tcW w:w="124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Х</w:t>
            </w:r>
          </w:p>
        </w:tc>
        <w:tc>
          <w:tcPr>
            <w:tcW w:w="100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Х</w:t>
            </w:r>
          </w:p>
        </w:tc>
        <w:tc>
          <w:tcPr>
            <w:tcW w:w="2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r>
      <w:tr w:rsidR="00E72F0B" w:rsidRPr="0033127E" w:rsidTr="00187F9C">
        <w:tc>
          <w:tcPr>
            <w:tcW w:w="322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Гибкость</w:t>
            </w:r>
          </w:p>
        </w:tc>
        <w:tc>
          <w:tcPr>
            <w:tcW w:w="51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Х</w:t>
            </w:r>
          </w:p>
        </w:tc>
        <w:tc>
          <w:tcPr>
            <w:tcW w:w="92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Х</w:t>
            </w:r>
          </w:p>
        </w:tc>
        <w:tc>
          <w:tcPr>
            <w:tcW w:w="99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Х</w:t>
            </w:r>
          </w:p>
        </w:tc>
        <w:tc>
          <w:tcPr>
            <w:tcW w:w="124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c>
          <w:tcPr>
            <w:tcW w:w="100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p>
        </w:tc>
        <w:tc>
          <w:tcPr>
            <w:tcW w:w="2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p>
        </w:tc>
      </w:tr>
    </w:tbl>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p>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Воспитание силовых способностей.</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xml:space="preserve">Средствами развития силы являются физические упражнения с повышенным отягощением (сопротивлением), которые направленно стимулируют увеличение степени напряжения мышц. Такие средства называются силовыми. Они условно </w:t>
      </w:r>
      <w:r w:rsidRPr="0033127E">
        <w:rPr>
          <w:rFonts w:ascii="Times New Roman" w:eastAsia="Times New Roman" w:hAnsi="Times New Roman" w:cs="Times New Roman"/>
          <w:sz w:val="26"/>
          <w:szCs w:val="26"/>
        </w:rPr>
        <w:lastRenderedPageBreak/>
        <w:t>подразделяются основные и дополнительные. В число основных средств воспитания силовых способностей входят:</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упражнения с весом внешних предметов: штанги с набором дисков разного веса, разборные гантели, гири, набивные мячи, вес партнера и т.д.;</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упражнения, отягощенные весом собственного тела;</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упражнения, в которых мышечное напряжение создается за счет веса собственного тела (подтягивание в висе, отжимания в упоре, удержание равновесия в упоре, в висе);</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упражнения, в которых собственный вес отягощается весом внешних предметов (например, специальные пояса, манжеты);</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упражнения, в которых собственный вес уменьшается за счет использования дополнительной опоры;</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ударные упражнения, в которых собственный вес увеличиваются за счет инерции свободно падающего тела (например, прыжки возвышения 25—70 см и более с мгновенным последующим вшиванием вверх);</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упражнения с использованием тренажерных устройств общего типа (например, силовая скамья, силовая станция, комплекс «Универсал и др.).</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Рывково-тормозные упражнения</w:t>
      </w:r>
      <w:r w:rsidRPr="0033127E">
        <w:rPr>
          <w:rFonts w:ascii="Times New Roman" w:eastAsia="Times New Roman" w:hAnsi="Times New Roman" w:cs="Times New Roman"/>
          <w:i/>
          <w:iCs/>
          <w:sz w:val="26"/>
          <w:szCs w:val="26"/>
        </w:rPr>
        <w:t>.</w:t>
      </w:r>
      <w:r w:rsidRPr="0033127E">
        <w:rPr>
          <w:rFonts w:ascii="Times New Roman" w:eastAsia="Times New Roman" w:hAnsi="Times New Roman" w:cs="Times New Roman"/>
          <w:sz w:val="26"/>
          <w:szCs w:val="26"/>
        </w:rPr>
        <w:t> Их особенность заключается в быстрой смене напряжений при работе мышц-синергистов и мышц-антагонистов во время локальных и региональных упражнений с дополнительным отягощением и без них.</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Статические упражнения в изометрическом режиме (изометрические упражнения):</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в которых мышечное напряжение создается за счет волевых усилий с использованием внешних предметов (различные упоры удержания, поддержания, противодействия и т.п.).</w:t>
      </w:r>
    </w:p>
    <w:p w:rsidR="00984AB3" w:rsidRPr="0033127E" w:rsidRDefault="00984AB3" w:rsidP="00A53910">
      <w:pPr>
        <w:shd w:val="clear" w:color="auto" w:fill="FFFFFF"/>
        <w:spacing w:after="0"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Дополнительные средства:</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Упражнения с использованием внешней среды (бег и прыжки по рыхлому песку, бег и прыжки в гору, бег против ветра и т.д.).</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Упражнения с использованием сопротивления упругих предметов (эспандеры, резиновые жгуты, упругие мячи и т.п.).</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Упражнения с противодействием партнера.</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Метод непредельных усилий</w:t>
      </w:r>
      <w:r w:rsidRPr="0033127E">
        <w:rPr>
          <w:rFonts w:ascii="Times New Roman" w:eastAsia="Times New Roman" w:hAnsi="Times New Roman" w:cs="Times New Roman"/>
          <w:sz w:val="26"/>
          <w:szCs w:val="26"/>
        </w:rPr>
        <w:t xml:space="preserve"> предусматривает использование непредельных отягощений с предельным числом повторений (до отказа). В зависимости от величины отягощения, не достигающего максимальной величины, и направленности в развитии силовых способностей используется строго нормированное количество повторений от 5 - 6 до 100. Суть этого метода в физиологическом плане состоит в том, что степень мышечных напряжений по мере утомления приближается к максимальному (к концу такой деятельности увеличиваются интенсивность, частота и сумма нервно-эффекторных импульсов, в работу вовлекается все большее число двигательных единиц, нарастает синхронизация их напряжений). Серийные повторения такой работы с непредельными отягощениями содействуют сильной активизации обменно-трофических процессов в мышечной и других системах </w:t>
      </w:r>
      <w:r w:rsidRPr="0033127E">
        <w:rPr>
          <w:rFonts w:ascii="Times New Roman" w:eastAsia="Times New Roman" w:hAnsi="Times New Roman" w:cs="Times New Roman"/>
          <w:sz w:val="26"/>
          <w:szCs w:val="26"/>
        </w:rPr>
        <w:lastRenderedPageBreak/>
        <w:t>организма, способствуют повышению общего уровня функциональных возможностей организма.</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Метод динамических усилий</w:t>
      </w:r>
      <w:r w:rsidRPr="0033127E">
        <w:rPr>
          <w:rFonts w:ascii="Times New Roman" w:eastAsia="Times New Roman" w:hAnsi="Times New Roman" w:cs="Times New Roman"/>
          <w:sz w:val="26"/>
          <w:szCs w:val="26"/>
        </w:rPr>
        <w:t>. Суть метода состоит в создании максимального силового напряжения посредством работы с непре</w:t>
      </w:r>
      <w:r w:rsidRPr="0033127E">
        <w:rPr>
          <w:rFonts w:ascii="Times New Roman" w:eastAsia="Times New Roman" w:hAnsi="Times New Roman" w:cs="Times New Roman"/>
          <w:sz w:val="26"/>
          <w:szCs w:val="26"/>
        </w:rPr>
        <w:softHyphen/>
        <w:t>дельным отягощением с максимальной скоростью. Упражнение при этом выполняется с полной амплитудой. Применяют данный метод при развитии быстрой силы, т.е. способности к проявлению большой силы в условиях быстрых движений.</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«Ударный» метод</w:t>
      </w:r>
      <w:r w:rsidRPr="0033127E">
        <w:rPr>
          <w:rFonts w:ascii="Times New Roman" w:eastAsia="Times New Roman" w:hAnsi="Times New Roman" w:cs="Times New Roman"/>
          <w:sz w:val="26"/>
          <w:szCs w:val="26"/>
        </w:rPr>
        <w:t> предусматривает выполнение специальных упражнений с мгновенным преодолением ударно воздействующего отягощения, которые направлены на увеличение мощности усилий, связанных с наиболее полной мобилизацией реактивных свойств мышц (например, спрыгивание с возвышения высотой 25-115 см с последующим мгновенным выпрыгиванием вверх или прыжком в длину). После предварительного быстрого растягивания наблюдается более мощное сокращение мышц. Величина их сопротивления задается массой собственного тела и высотой падения.</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Метод круговой тренировки</w:t>
      </w:r>
      <w:r w:rsidRPr="0033127E">
        <w:rPr>
          <w:rFonts w:ascii="Times New Roman" w:eastAsia="Times New Roman" w:hAnsi="Times New Roman" w:cs="Times New Roman"/>
          <w:sz w:val="26"/>
          <w:szCs w:val="26"/>
        </w:rPr>
        <w:t> обеспечивает комплексное воздействие на различные мышечные группы. Упражнения проводятся по станциям и подбираются таким образом, чтобы каждая последующая серия включала в работу новую группу мышц. Число упражнений воздействующих на разные группы мышц, продолжительность из выполнения на станциях зависят от задач, решаемых в тренировочном процессе, возраста, пола и подготовленности занимающихся. Комплекс упражнений с использованием непредельных отягощений повторяют 1—3 раза по кругу. Отдых между каждым повторением комплекса должен составлять не менее 2—3 мин, в это время выполняются упражнения на расслабление.</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Игровой метод</w:t>
      </w:r>
      <w:r w:rsidRPr="0033127E">
        <w:rPr>
          <w:rFonts w:ascii="Times New Roman" w:eastAsia="Times New Roman" w:hAnsi="Times New Roman" w:cs="Times New Roman"/>
          <w:sz w:val="26"/>
          <w:szCs w:val="26"/>
        </w:rPr>
        <w:t> - метод частично регламентированного упражнения - предусматривает воспитание силовых способностей преимущественно в игровой деятельности, где игровые ситуации вынуждают менять режимы напряжения различных мышечных групп и бороться с нарастающим утомлением организма. К таким средствам относятся игры, требующие удержания внешних объектов (например, партнера в игре «Всадники»), игры с преодолением внешнего сопротивления (например, «Перетягивание каната», игры с чередованием режимов напряжения различных мышечных групп (например, различные эстафеты с переноской грузов разного веса).</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Воспитание скоростных способностей.</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Средствами воспитания быстроты являются упражнения, выполняемые с предельной либо около предельной скоростью. Их принято объединять в три основные группы:</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упражнения, направленно воздействующие на отдельные компоненты скоростных способностей: быстроту реакции; скорость выполнения отдельных движений, улучшение частоты движений, улучшения стартовой скорости; скоростной выносливости;</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упражнения, комплексно воздействующие на все основные компоненты скоростных способностей (спортивные и подвижные игры, эстафеты, единоборства);</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lastRenderedPageBreak/>
        <w:t>- упражнения сопряженного воздействия: на скоростные и другие способности (силовые, координационные, выносливость);</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на скоростные способности и совершенствование двигательных действий.</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В спортивной практике для развития быстроты отдельных движений применяются те же упражнения, что и для развития взрывной силы, но без отягощения или с таким отягощением, которое не снижает скорости движения.</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Основными методами воспитания скоростных способностей служат:</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методы строго регламентированного упражнения;</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соревновательный метод;</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игровой метод.</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Методы строго регламентированного упражнения включают: а) методы повторного выполнения действий с установкой на максимальную скорость движений; б) методы вариативного (переменного) упражнения с варьированием скорости и ускорений по заданной программе в специально созданных условиях. Во втором случае чередуют движения с высокой интенсивностью (в течение 4-5с) и движения с меньшей интенсивностью – в начале наращивают скорость, затем поддерживают ее и замедляют. И так несколько раз.</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Специфические закономерности развития скоростных способностей: особенно тщательно сочетать и чередовать указанные методы в определенных соотношениях. Дело в том, что относительно стандартное повторение движений с максимальной скоростью способствует возникновению так называемого «скоростного барьера», преодоление которого требует значительных усилий и времени.</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Выполнение упражнений для воспитания скоростных способностей предполагает отсутствие утомления, вызванного предыдущей двигательной деятельностью. Должная степень восстановления достигается определенной продолжительностью пауз отдыха, представленных в таблице:</w:t>
      </w:r>
    </w:p>
    <w:p w:rsidR="00984AB3" w:rsidRPr="0033127E" w:rsidRDefault="00984AB3" w:rsidP="00984AB3">
      <w:pPr>
        <w:shd w:val="clear" w:color="auto" w:fill="FFFFFF"/>
        <w:spacing w:after="115" w:line="240" w:lineRule="auto"/>
        <w:jc w:val="center"/>
        <w:rPr>
          <w:rFonts w:ascii="Times New Roman" w:eastAsia="Times New Roman" w:hAnsi="Times New Roman" w:cs="Times New Roman"/>
          <w:sz w:val="26"/>
          <w:szCs w:val="26"/>
        </w:rPr>
      </w:pPr>
    </w:p>
    <w:p w:rsidR="00984AB3" w:rsidRPr="0033127E" w:rsidRDefault="00984AB3" w:rsidP="00984AB3">
      <w:pPr>
        <w:shd w:val="clear" w:color="auto" w:fill="FFFFFF"/>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Рекомендуемая продолжительность пауз отдыха при воспитании</w:t>
      </w:r>
    </w:p>
    <w:p w:rsidR="00984AB3" w:rsidRPr="0033127E" w:rsidRDefault="00984AB3" w:rsidP="00984AB3">
      <w:pPr>
        <w:shd w:val="clear" w:color="auto" w:fill="FFFFFF"/>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скоростных способностей</w:t>
      </w:r>
    </w:p>
    <w:tbl>
      <w:tblPr>
        <w:tblW w:w="9600" w:type="dxa"/>
        <w:tblCellMar>
          <w:top w:w="105" w:type="dxa"/>
          <w:left w:w="105" w:type="dxa"/>
          <w:bottom w:w="105" w:type="dxa"/>
          <w:right w:w="105" w:type="dxa"/>
        </w:tblCellMar>
        <w:tblLook w:val="04A0" w:firstRow="1" w:lastRow="0" w:firstColumn="1" w:lastColumn="0" w:noHBand="0" w:noVBand="1"/>
      </w:tblPr>
      <w:tblGrid>
        <w:gridCol w:w="3044"/>
        <w:gridCol w:w="2851"/>
        <w:gridCol w:w="3705"/>
      </w:tblGrid>
      <w:tr w:rsidR="00E72F0B" w:rsidRPr="0033127E" w:rsidTr="00984AB3">
        <w:tc>
          <w:tcPr>
            <w:tcW w:w="283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Продолжительность выполнения упражнений, с</w:t>
            </w:r>
          </w:p>
        </w:tc>
        <w:tc>
          <w:tcPr>
            <w:tcW w:w="265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Интенсивность работы, % от максимума</w:t>
            </w:r>
          </w:p>
        </w:tc>
        <w:tc>
          <w:tcPr>
            <w:tcW w:w="3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Продолжительность пауз отдыха между повторениями, с</w:t>
            </w:r>
          </w:p>
        </w:tc>
      </w:tr>
      <w:tr w:rsidR="00E72F0B" w:rsidRPr="0033127E" w:rsidTr="00984AB3">
        <w:tc>
          <w:tcPr>
            <w:tcW w:w="283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До 5</w:t>
            </w:r>
          </w:p>
        </w:tc>
        <w:tc>
          <w:tcPr>
            <w:tcW w:w="265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95-100</w:t>
            </w:r>
          </w:p>
        </w:tc>
        <w:tc>
          <w:tcPr>
            <w:tcW w:w="3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20-40</w:t>
            </w:r>
          </w:p>
        </w:tc>
      </w:tr>
      <w:tr w:rsidR="00E72F0B" w:rsidRPr="0033127E" w:rsidTr="00984AB3">
        <w:tc>
          <w:tcPr>
            <w:tcW w:w="283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5-6</w:t>
            </w:r>
          </w:p>
        </w:tc>
        <w:tc>
          <w:tcPr>
            <w:tcW w:w="265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95-100</w:t>
            </w:r>
          </w:p>
        </w:tc>
        <w:tc>
          <w:tcPr>
            <w:tcW w:w="3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30-60</w:t>
            </w:r>
          </w:p>
        </w:tc>
      </w:tr>
      <w:tr w:rsidR="00E72F0B" w:rsidRPr="0033127E" w:rsidTr="00984AB3">
        <w:tc>
          <w:tcPr>
            <w:tcW w:w="283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8-10</w:t>
            </w:r>
          </w:p>
        </w:tc>
        <w:tc>
          <w:tcPr>
            <w:tcW w:w="265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95-100</w:t>
            </w:r>
          </w:p>
        </w:tc>
        <w:tc>
          <w:tcPr>
            <w:tcW w:w="3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40-90</w:t>
            </w:r>
          </w:p>
        </w:tc>
      </w:tr>
      <w:tr w:rsidR="00E72F0B" w:rsidRPr="0033127E" w:rsidTr="00984AB3">
        <w:tc>
          <w:tcPr>
            <w:tcW w:w="2835" w:type="dxa"/>
            <w:vMerge w:val="restart"/>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vAlign w:val="cente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15-20</w:t>
            </w:r>
          </w:p>
        </w:tc>
        <w:tc>
          <w:tcPr>
            <w:tcW w:w="265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95-100</w:t>
            </w:r>
          </w:p>
        </w:tc>
        <w:tc>
          <w:tcPr>
            <w:tcW w:w="3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60-120</w:t>
            </w:r>
          </w:p>
        </w:tc>
      </w:tr>
      <w:tr w:rsidR="00E72F0B" w:rsidRPr="0033127E" w:rsidTr="00984AB3">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984AB3" w:rsidRPr="0033127E" w:rsidRDefault="00984AB3" w:rsidP="00984AB3">
            <w:pPr>
              <w:spacing w:after="0" w:line="240" w:lineRule="auto"/>
              <w:rPr>
                <w:rFonts w:ascii="Times New Roman" w:eastAsia="Times New Roman" w:hAnsi="Times New Roman" w:cs="Times New Roman"/>
                <w:sz w:val="26"/>
                <w:szCs w:val="26"/>
              </w:rPr>
            </w:pPr>
          </w:p>
        </w:tc>
        <w:tc>
          <w:tcPr>
            <w:tcW w:w="265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85-95</w:t>
            </w:r>
          </w:p>
        </w:tc>
        <w:tc>
          <w:tcPr>
            <w:tcW w:w="3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40-90</w:t>
            </w:r>
          </w:p>
        </w:tc>
      </w:tr>
      <w:tr w:rsidR="00E72F0B" w:rsidRPr="0033127E" w:rsidTr="00984AB3">
        <w:tc>
          <w:tcPr>
            <w:tcW w:w="2835" w:type="dxa"/>
            <w:vMerge w:val="restart"/>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vAlign w:val="cente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30-40</w:t>
            </w:r>
          </w:p>
        </w:tc>
        <w:tc>
          <w:tcPr>
            <w:tcW w:w="265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95-100</w:t>
            </w:r>
          </w:p>
        </w:tc>
        <w:tc>
          <w:tcPr>
            <w:tcW w:w="3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90-180</w:t>
            </w:r>
          </w:p>
        </w:tc>
      </w:tr>
      <w:tr w:rsidR="00984AB3" w:rsidRPr="0033127E" w:rsidTr="00984AB3">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984AB3" w:rsidRPr="0033127E" w:rsidRDefault="00984AB3" w:rsidP="00984AB3">
            <w:pPr>
              <w:spacing w:after="0" w:line="240" w:lineRule="auto"/>
              <w:rPr>
                <w:rFonts w:ascii="Times New Roman" w:eastAsia="Times New Roman" w:hAnsi="Times New Roman" w:cs="Times New Roman"/>
                <w:sz w:val="26"/>
                <w:szCs w:val="26"/>
              </w:rPr>
            </w:pPr>
          </w:p>
        </w:tc>
        <w:tc>
          <w:tcPr>
            <w:tcW w:w="265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85-95</w:t>
            </w:r>
          </w:p>
        </w:tc>
        <w:tc>
          <w:tcPr>
            <w:tcW w:w="3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60-120</w:t>
            </w:r>
          </w:p>
        </w:tc>
      </w:tr>
    </w:tbl>
    <w:p w:rsidR="00984AB3" w:rsidRPr="0033127E" w:rsidRDefault="00984AB3" w:rsidP="00984AB3">
      <w:pPr>
        <w:shd w:val="clear" w:color="auto" w:fill="FFFFFF"/>
        <w:spacing w:after="115" w:line="240" w:lineRule="auto"/>
        <w:jc w:val="center"/>
        <w:rPr>
          <w:rFonts w:ascii="Times New Roman" w:eastAsia="Times New Roman" w:hAnsi="Times New Roman" w:cs="Times New Roman"/>
          <w:sz w:val="26"/>
          <w:szCs w:val="26"/>
        </w:rPr>
      </w:pPr>
    </w:p>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Воспитание координационных способностей.</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Основными средствами воспитания координационных способностей служат физические упражнения повышенной сложности и содержащие элементы новизны. Сложность упражнений регулируется:</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изменением пространственных, временных и динамических параметров их выполнения;</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модификацией внешних условий: порядка расположения снарядов, их веса, высоты, площади опоры и ее подвижности;</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комбинированием двигательных умений и навыков (сочетая ходьбу с прыжками, бег и ловлю предметов и т.п.);</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ограничением пространства и времени выполнения двигательного задания, а также его выполнением по сигналу.</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Выделяют следующие группы упражнений для воспитания координационных способностей:</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упражнения, направленные на управление своим телом и удержание равновесия (гимнастика, акробатика, легкоатлетический кросс и т.п.);</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двигательные задания, связанные с манипуляцией (жонглированием) предметами (мячами, булавами, обручами и т.п.);</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упражнения, направленные на совершенствование пространственной, временной и силовой точности движений (броски и удары мяча в цель, реагирование заданным движений на сигнал и т.п.);</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спортивные единоборства;</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спортивные и подвижные игры.</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Упражнения приносят положительный эффект воспитания координационных способностей до тех пор, пока они не будут выполняться автоматически, т.е. до формирования двигательного навыка. Затем они теряют свою значимость в качестве средства воспитания координационных способностей.</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Координационно-сложные упражнения следует планировать на первую половину основной части занятия, поскольку их выполнение быстро приводит к утомлению.</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Общая же установка при совершенствовании координационных способностей базируется на следующих положениях:</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занятия должны проводиться на фоне хорошего психофизического состояния занимающихся;</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выполняемая нагрузка не должна вызывать значительного утомления;</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интервалы между повторениями должны быть достаточными для восстановления работоспособности;</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lastRenderedPageBreak/>
        <w:t>- воспитание координационных способностей следует осуществлять в тесной связи с развитием других двигательных способностей.</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Воспитание различных видов выносливости.</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Развитие выносливости связано с увеличением диапазона физиологических резервов и большими возможностями их мобилизации.</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Средствами развития общей (аэробной) выносливости являются упражнения, вызывающие максимальную производительность сердечно-сосудистой и дыхательной систем. Мышечная работа обеспечивается за счет преимущественно аэробного источника; интенсивность работы может быть умеренной, большой, переменной; суммарная длительность выполнения упражнений составляет от нескольких до десятков минут.</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Основные требования, предъявляемые к упражнениям:</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они должны выполняться в зонах умеренной и большой мощности;</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их продолжительность от нескольких до 60-90 минут;</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работа осуществляется при глобальном функционировании мышц.</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При выполнении большинства упражнений суммарная их нагрузка на организм достаточно полно характеризуется компонентами:</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продолжительностью выполнения;</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интенсивностью;</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числом повторений;</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продолжительностью интервалов отдыха;</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характером отдыха.</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Интервалы отдыха трех типов:</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полные;</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неполные;</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мини–максимальные (минимакс-интервал) – это наименьший интервал отдыха между упражнениями, после которого наблюдается повышенная работоспособность, наступающая при определенных условиях в силу закономерностей восстановительных процессов в организме.</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Отдых между упражнениями может быть активным и пассивным.</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Основные средства воспитания общей выносливости – циклические упражнения продолжительностью не менее 15-20 мин. ЧСС – 140-150 уд/мин. Для детей 8-10 лет продолжительность упражнений - 10-15 мин.; 11-12 лет – 15-20 мин; 14-15 лет – 20-30 мин. Скорость для начинающих – 1 км за 5-7 мин; подготовленных – 1 км за 3,5-4 мин. Продолжительность от 30 до 60-90 мин.</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Характеристика упражнений воспитания общей выносливости представлена в таблице:</w:t>
      </w:r>
    </w:p>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Характеристика упражнений для повышения анаэробных возможностей:</w:t>
      </w:r>
    </w:p>
    <w:tbl>
      <w:tblPr>
        <w:tblW w:w="9900" w:type="dxa"/>
        <w:tblCellMar>
          <w:top w:w="105" w:type="dxa"/>
          <w:left w:w="105" w:type="dxa"/>
          <w:bottom w:w="105" w:type="dxa"/>
          <w:right w:w="105" w:type="dxa"/>
        </w:tblCellMar>
        <w:tblLook w:val="04A0" w:firstRow="1" w:lastRow="0" w:firstColumn="1" w:lastColumn="0" w:noHBand="0" w:noVBand="1"/>
      </w:tblPr>
      <w:tblGrid>
        <w:gridCol w:w="2910"/>
        <w:gridCol w:w="2944"/>
        <w:gridCol w:w="2253"/>
        <w:gridCol w:w="1793"/>
      </w:tblGrid>
      <w:tr w:rsidR="00E72F0B" w:rsidRPr="0033127E" w:rsidTr="00984AB3">
        <w:tc>
          <w:tcPr>
            <w:tcW w:w="265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vAlign w:val="cente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lastRenderedPageBreak/>
              <w:t>Направленность</w:t>
            </w:r>
          </w:p>
        </w:tc>
        <w:tc>
          <w:tcPr>
            <w:tcW w:w="268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vAlign w:val="cente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Продолжительность работы</w:t>
            </w:r>
          </w:p>
        </w:tc>
        <w:tc>
          <w:tcPr>
            <w:tcW w:w="205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vAlign w:val="cente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Интенсивность от максимума</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Режим</w:t>
            </w:r>
          </w:p>
        </w:tc>
      </w:tr>
      <w:tr w:rsidR="00E72F0B" w:rsidRPr="0033127E" w:rsidTr="00984AB3">
        <w:tc>
          <w:tcPr>
            <w:tcW w:w="265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Алактатные (креатинфосфатные) возможности</w:t>
            </w:r>
          </w:p>
        </w:tc>
        <w:tc>
          <w:tcPr>
            <w:tcW w:w="268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10-15 с</w:t>
            </w:r>
          </w:p>
        </w:tc>
        <w:tc>
          <w:tcPr>
            <w:tcW w:w="205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90-100%</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Повторное выполнение сериями</w:t>
            </w:r>
          </w:p>
        </w:tc>
      </w:tr>
      <w:tr w:rsidR="00E72F0B" w:rsidRPr="0033127E" w:rsidTr="00984AB3">
        <w:tc>
          <w:tcPr>
            <w:tcW w:w="265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Алактатные и лактатные (гликолитические) возможности</w:t>
            </w:r>
          </w:p>
        </w:tc>
        <w:tc>
          <w:tcPr>
            <w:tcW w:w="268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15-30 с</w:t>
            </w:r>
          </w:p>
        </w:tc>
        <w:tc>
          <w:tcPr>
            <w:tcW w:w="205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90-100%</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Повторное выполнение сериями</w:t>
            </w:r>
          </w:p>
        </w:tc>
      </w:tr>
      <w:tr w:rsidR="00E72F0B" w:rsidRPr="0033127E" w:rsidTr="00984AB3">
        <w:tc>
          <w:tcPr>
            <w:tcW w:w="265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Лактатные возможности</w:t>
            </w:r>
          </w:p>
        </w:tc>
        <w:tc>
          <w:tcPr>
            <w:tcW w:w="268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30-60 с</w:t>
            </w:r>
          </w:p>
        </w:tc>
        <w:tc>
          <w:tcPr>
            <w:tcW w:w="205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85-90%</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Повторное</w:t>
            </w:r>
          </w:p>
        </w:tc>
      </w:tr>
      <w:tr w:rsidR="00E72F0B" w:rsidRPr="0033127E" w:rsidTr="00984AB3">
        <w:tc>
          <w:tcPr>
            <w:tcW w:w="265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Алактатные и аэробные возможности</w:t>
            </w:r>
          </w:p>
        </w:tc>
        <w:tc>
          <w:tcPr>
            <w:tcW w:w="268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1-5 мин</w:t>
            </w:r>
          </w:p>
        </w:tc>
        <w:tc>
          <w:tcPr>
            <w:tcW w:w="205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85-90%</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Повторное</w:t>
            </w:r>
          </w:p>
        </w:tc>
      </w:tr>
    </w:tbl>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Основными методами развития общей выносливости являются:</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метод стандартного непрерывного упражнения с нагрузкой умеренной интенсивности (равномерный);</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метод переменного (вариативно-непрерывного) упражнения (переменный);</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метод повторного интервального упражнения (интервальный);</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метод круговой тренировки;</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игровой и соревновательный методы.</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Равномерный метод</w:t>
      </w:r>
      <w:r w:rsidRPr="0033127E">
        <w:rPr>
          <w:rFonts w:ascii="Times New Roman" w:eastAsia="Times New Roman" w:hAnsi="Times New Roman" w:cs="Times New Roman"/>
          <w:sz w:val="26"/>
          <w:szCs w:val="26"/>
        </w:rPr>
        <w:t> характеризуется непрерывным длительным режимом работы с равномерной скоростью или усилиями. Упражнения могут выполняться с малой, средней и максимальной интенсивностью.</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Переменный - </w:t>
      </w:r>
      <w:r w:rsidRPr="0033127E">
        <w:rPr>
          <w:rFonts w:ascii="Times New Roman" w:eastAsia="Times New Roman" w:hAnsi="Times New Roman" w:cs="Times New Roman"/>
          <w:sz w:val="26"/>
          <w:szCs w:val="26"/>
        </w:rPr>
        <w:t>отличается последовательным варьированием нагрузки в ходе непрерывного упражнения путем направленного изменения скорости, темпа, амплитуды движений, величины усилий (фартлек, прыжки с различными усилиями в длину и со скакалкой и т.п.).</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Интервальный метод</w:t>
      </w:r>
      <w:r w:rsidRPr="0033127E">
        <w:rPr>
          <w:rFonts w:ascii="Times New Roman" w:eastAsia="Times New Roman" w:hAnsi="Times New Roman" w:cs="Times New Roman"/>
          <w:sz w:val="26"/>
          <w:szCs w:val="26"/>
        </w:rPr>
        <w:t> предусматривает выполнение упражнений со стандартной и с переменной нагрузкой и со строго дозированными и заранее запланированными интервалами отдыха. Как правило, интервал отдыха между упражнениями 1-3 мин. Тренирующее воздействие происходит не только в момент выполнения, но и в период отдыха. Такие нагрузки оказывают преимущественно аэробно-анаэробное воздействие и эффективны для развития специальной выносливости.</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Метод круговой тренировки</w:t>
      </w:r>
      <w:r w:rsidRPr="0033127E">
        <w:rPr>
          <w:rFonts w:ascii="Times New Roman" w:eastAsia="Times New Roman" w:hAnsi="Times New Roman" w:cs="Times New Roman"/>
          <w:sz w:val="26"/>
          <w:szCs w:val="26"/>
        </w:rPr>
        <w:t> предусматривает выполнение упражнений, воздействующих на различные мышечные группы и функциональные системы по типу непрерывной или интервальной работы. Обычно в круг включают 6-10 упражнений (станций), которые занимающийся проходит от 1 до 3 раз.</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Воспитание гибкости.</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Средствами воспитания гибкости служат упражнения на растягивание, среди которых различают активные (баллистические), пассивные и статические.</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lastRenderedPageBreak/>
        <w:t>Активное растягивание подразумевает выполнение баллистических движений (махи руками и ногами, наклоны и повороты туловища и т.п.). При этом они могут выполняться с различной амплитудой, скоростью и, иногда, с отягощением.</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Пассивные упражнения на гибкость включают: движения, выполняемые под внешним воздействием. Это может быть партнер, различные амортизаторы и тренажеры, вес собственного тела.</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p>
    <w:tbl>
      <w:tblPr>
        <w:tblW w:w="8784" w:type="dxa"/>
        <w:tblCellMar>
          <w:top w:w="105" w:type="dxa"/>
          <w:left w:w="105" w:type="dxa"/>
          <w:bottom w:w="105" w:type="dxa"/>
          <w:right w:w="105" w:type="dxa"/>
        </w:tblCellMar>
        <w:tblLook w:val="04A0" w:firstRow="1" w:lastRow="0" w:firstColumn="1" w:lastColumn="0" w:noHBand="0" w:noVBand="1"/>
      </w:tblPr>
      <w:tblGrid>
        <w:gridCol w:w="1845"/>
        <w:gridCol w:w="1242"/>
        <w:gridCol w:w="1464"/>
        <w:gridCol w:w="1737"/>
        <w:gridCol w:w="1242"/>
        <w:gridCol w:w="1815"/>
      </w:tblGrid>
      <w:tr w:rsidR="00E72F0B" w:rsidRPr="0033127E" w:rsidTr="00A53910">
        <w:trPr>
          <w:trHeight w:val="430"/>
        </w:trPr>
        <w:tc>
          <w:tcPr>
            <w:tcW w:w="1731" w:type="dxa"/>
            <w:vMerge w:val="restart"/>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Метод</w:t>
            </w:r>
          </w:p>
        </w:tc>
        <w:tc>
          <w:tcPr>
            <w:tcW w:w="4194" w:type="dxa"/>
            <w:gridSpan w:val="3"/>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Нагрузка</w:t>
            </w:r>
          </w:p>
        </w:tc>
        <w:tc>
          <w:tcPr>
            <w:tcW w:w="116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Отдых</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Упражнение (средство)</w:t>
            </w:r>
          </w:p>
        </w:tc>
      </w:tr>
      <w:tr w:rsidR="00E72F0B" w:rsidRPr="0033127E" w:rsidTr="00A53910">
        <w:trPr>
          <w:trHeight w:val="430"/>
        </w:trPr>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984AB3" w:rsidRPr="0033127E" w:rsidRDefault="00984AB3" w:rsidP="00984AB3">
            <w:pPr>
              <w:spacing w:after="0" w:line="240" w:lineRule="auto"/>
              <w:rPr>
                <w:rFonts w:ascii="Times New Roman" w:eastAsia="Times New Roman" w:hAnsi="Times New Roman" w:cs="Times New Roman"/>
                <w:sz w:val="26"/>
                <w:szCs w:val="26"/>
              </w:rPr>
            </w:pPr>
          </w:p>
        </w:tc>
        <w:tc>
          <w:tcPr>
            <w:tcW w:w="116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Число повторений</w:t>
            </w:r>
          </w:p>
        </w:tc>
        <w:tc>
          <w:tcPr>
            <w:tcW w:w="138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Длительность</w:t>
            </w:r>
          </w:p>
        </w:tc>
        <w:tc>
          <w:tcPr>
            <w:tcW w:w="1644"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Интенсивность</w:t>
            </w:r>
          </w:p>
        </w:tc>
        <w:tc>
          <w:tcPr>
            <w:tcW w:w="116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Число повторений</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hideMark/>
          </w:tcPr>
          <w:p w:rsidR="00984AB3" w:rsidRPr="0033127E" w:rsidRDefault="00984AB3" w:rsidP="00984AB3">
            <w:pPr>
              <w:spacing w:after="0" w:line="240" w:lineRule="auto"/>
              <w:rPr>
                <w:rFonts w:ascii="Times New Roman" w:eastAsia="Times New Roman" w:hAnsi="Times New Roman" w:cs="Times New Roman"/>
                <w:sz w:val="26"/>
                <w:szCs w:val="26"/>
              </w:rPr>
            </w:pPr>
          </w:p>
        </w:tc>
      </w:tr>
      <w:tr w:rsidR="00E72F0B" w:rsidRPr="0033127E" w:rsidTr="00A53910">
        <w:trPr>
          <w:trHeight w:val="2686"/>
        </w:trPr>
        <w:tc>
          <w:tcPr>
            <w:tcW w:w="173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Слитного (непре-рывного) упражне-ния</w:t>
            </w:r>
          </w:p>
        </w:tc>
        <w:tc>
          <w:tcPr>
            <w:tcW w:w="116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w:t>
            </w:r>
          </w:p>
        </w:tc>
        <w:tc>
          <w:tcPr>
            <w:tcW w:w="138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Не менее чем</w:t>
            </w:r>
          </w:p>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5-10 мин (7-10 лет)</w:t>
            </w:r>
          </w:p>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10-15 мин (10-15 лет)</w:t>
            </w:r>
          </w:p>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15-25 мин (15-17 лет)</w:t>
            </w:r>
          </w:p>
        </w:tc>
        <w:tc>
          <w:tcPr>
            <w:tcW w:w="1644"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Умеренная и переменная ЧСС во время работы от 120 до 170 уд/мин.</w:t>
            </w:r>
          </w:p>
        </w:tc>
        <w:tc>
          <w:tcPr>
            <w:tcW w:w="116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Без пауз</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Ходьба, бег, езда на велосипеде, многократные прыжки через скакалку и т.п.</w:t>
            </w:r>
          </w:p>
        </w:tc>
      </w:tr>
      <w:tr w:rsidR="00E72F0B" w:rsidRPr="0033127E" w:rsidTr="00A53910">
        <w:trPr>
          <w:trHeight w:val="1810"/>
        </w:trPr>
        <w:tc>
          <w:tcPr>
            <w:tcW w:w="173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Повторного интервального упражнения</w:t>
            </w:r>
          </w:p>
        </w:tc>
        <w:tc>
          <w:tcPr>
            <w:tcW w:w="116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3-4</w:t>
            </w:r>
          </w:p>
        </w:tc>
        <w:tc>
          <w:tcPr>
            <w:tcW w:w="138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1-2 мин (для начинаю-щих)</w:t>
            </w:r>
          </w:p>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3-4 мин (для подготовлен-ных)</w:t>
            </w:r>
          </w:p>
        </w:tc>
        <w:tc>
          <w:tcPr>
            <w:tcW w:w="1644"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Субмаксимальная ЧСС от 120 в начале до 180 уд/мин.</w:t>
            </w:r>
          </w:p>
        </w:tc>
        <w:tc>
          <w:tcPr>
            <w:tcW w:w="116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Активный неполный</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То же</w:t>
            </w:r>
          </w:p>
        </w:tc>
      </w:tr>
      <w:tr w:rsidR="00E72F0B" w:rsidRPr="0033127E" w:rsidTr="00A53910">
        <w:trPr>
          <w:trHeight w:val="3532"/>
        </w:trPr>
        <w:tc>
          <w:tcPr>
            <w:tcW w:w="173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Круговая тренировка по методу длитель-ной непрерывной работы</w:t>
            </w:r>
          </w:p>
        </w:tc>
        <w:tc>
          <w:tcPr>
            <w:tcW w:w="116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Число кругов 1-3</w:t>
            </w:r>
          </w:p>
        </w:tc>
        <w:tc>
          <w:tcPr>
            <w:tcW w:w="138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Время прохождения круга от 5 до 10 мин., длительность работы на одной станции 30-60 с.</w:t>
            </w:r>
          </w:p>
        </w:tc>
        <w:tc>
          <w:tcPr>
            <w:tcW w:w="1644"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Умеренная или большая</w:t>
            </w:r>
          </w:p>
        </w:tc>
        <w:tc>
          <w:tcPr>
            <w:tcW w:w="116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Без пауз</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Повторный максимум (ПМ) каждого упражнения (индивидуально):</w:t>
            </w:r>
          </w:p>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1-2 - 1-3 ПМ (в начале);</w:t>
            </w:r>
          </w:p>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2-3 – 3-4 (через несколько месяцев занятий)</w:t>
            </w:r>
          </w:p>
        </w:tc>
      </w:tr>
      <w:tr w:rsidR="00E72F0B" w:rsidRPr="0033127E" w:rsidTr="00A53910">
        <w:trPr>
          <w:trHeight w:val="2552"/>
        </w:trPr>
        <w:tc>
          <w:tcPr>
            <w:tcW w:w="173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lastRenderedPageBreak/>
              <w:t>Круговая тренировка в режиме интерваль-ной работы</w:t>
            </w:r>
          </w:p>
        </w:tc>
        <w:tc>
          <w:tcPr>
            <w:tcW w:w="116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Число кругов 1-2</w:t>
            </w:r>
          </w:p>
        </w:tc>
        <w:tc>
          <w:tcPr>
            <w:tcW w:w="138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5-12 мин, длительность работы на одной станции 30-45 с</w:t>
            </w:r>
          </w:p>
        </w:tc>
        <w:tc>
          <w:tcPr>
            <w:tcW w:w="1644"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Субмаксимальная переменная</w:t>
            </w:r>
          </w:p>
        </w:tc>
        <w:tc>
          <w:tcPr>
            <w:tcW w:w="116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Между станциями 30-60с; между кругами 3 мин.</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Бег, многоскоки, приседания, отжимания в упоре, подтягивания в висе, упражнения с медицинболами, на гимнастической стенке и др.</w:t>
            </w:r>
          </w:p>
        </w:tc>
      </w:tr>
      <w:tr w:rsidR="00E72F0B" w:rsidRPr="0033127E" w:rsidTr="00A53910">
        <w:trPr>
          <w:trHeight w:val="2344"/>
        </w:trPr>
        <w:tc>
          <w:tcPr>
            <w:tcW w:w="173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Игровой</w:t>
            </w:r>
          </w:p>
        </w:tc>
        <w:tc>
          <w:tcPr>
            <w:tcW w:w="116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w:t>
            </w:r>
          </w:p>
        </w:tc>
        <w:tc>
          <w:tcPr>
            <w:tcW w:w="138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Не менее 5-10 мин</w:t>
            </w:r>
          </w:p>
        </w:tc>
        <w:tc>
          <w:tcPr>
            <w:tcW w:w="1644"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Переменная</w:t>
            </w:r>
          </w:p>
        </w:tc>
        <w:tc>
          <w:tcPr>
            <w:tcW w:w="116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Без пауз</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Подвижные и спортивные игры: «Два мороза», «Мяч капитану», «Охотники и утки» и др.</w:t>
            </w:r>
          </w:p>
        </w:tc>
      </w:tr>
      <w:tr w:rsidR="00E72F0B" w:rsidRPr="0033127E" w:rsidTr="00A53910">
        <w:trPr>
          <w:trHeight w:val="2893"/>
        </w:trPr>
        <w:tc>
          <w:tcPr>
            <w:tcW w:w="173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Соревновательный</w:t>
            </w:r>
          </w:p>
        </w:tc>
        <w:tc>
          <w:tcPr>
            <w:tcW w:w="116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 (проводить не чаще 4 раз в год)</w:t>
            </w:r>
          </w:p>
        </w:tc>
        <w:tc>
          <w:tcPr>
            <w:tcW w:w="138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В соответствии с требованиями программы</w:t>
            </w:r>
          </w:p>
        </w:tc>
        <w:tc>
          <w:tcPr>
            <w:tcW w:w="1644"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Максимальная</w:t>
            </w:r>
          </w:p>
        </w:tc>
        <w:tc>
          <w:tcPr>
            <w:tcW w:w="116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Без пауз</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6-ти или 12-минутный бег; бег на 600-800 м (7-10 лет);</w:t>
            </w:r>
          </w:p>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1000-1500 м (10-15 лет);</w:t>
            </w:r>
          </w:p>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2000-3000 м (15-17 лет)</w:t>
            </w:r>
          </w:p>
        </w:tc>
      </w:tr>
    </w:tbl>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Содержание технической подготовки.</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В течение футбольной игры большинство времени игрок проводит в движении без контакта с мячом. Он перемещается в различных направлениях: прямо и в разные стороны, вперед, назад, изменяя направление, скорость и ритм, быстро останавливается, потом снова начинает движение, выполняет повороты, прыжки.</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Техника движения без мяча: ходьба, бег, остановка, поворот, изменение направления движения; прыжок, падение.</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Ходьба. </w:t>
      </w:r>
      <w:r w:rsidRPr="0033127E">
        <w:rPr>
          <w:rFonts w:ascii="Times New Roman" w:eastAsia="Times New Roman" w:hAnsi="Times New Roman" w:cs="Times New Roman"/>
          <w:sz w:val="26"/>
          <w:szCs w:val="26"/>
        </w:rPr>
        <w:t>Характеристика ходьбы в футболе:</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короткий шаг;</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большая частота шага;</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центр тяжести тела немного перенесен вперед - такая ходьба должна обеспечить скорое нарушение равновесия и начало бега;</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lastRenderedPageBreak/>
        <w:t>- руки немного согнуты, но не расслаблены.</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Бег</w:t>
      </w:r>
      <w:r w:rsidRPr="0033127E">
        <w:rPr>
          <w:rFonts w:ascii="Times New Roman" w:eastAsia="Times New Roman" w:hAnsi="Times New Roman" w:cs="Times New Roman"/>
          <w:sz w:val="26"/>
          <w:szCs w:val="26"/>
        </w:rPr>
        <w:t> - это поступательное локомоторное движение, которое может быть циклическим и ациклическим.</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Характеристика бега в футболе:</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движение вызывает перемещение тела, определенным способом отрыва тела от земли, который обуславливает взаимодействие внутренних сил (сила мышц), внешних сил (реакции земли, силы тяжести, сопротивление окружающей среды и</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т.д.);</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в ходе бега тело пребывает в этапе полёта, чем и отличается от ходьбы, которая имеет похожие движения, но не имеет этапа полёта;</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один цикл движения в беге включает в себя двойной шаг, который состоит из двух периодов сопротивления и полёта. Каждая нога в одном цикле проходит через два периода;</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период сопротивления содержит фазу переднего сопротивления, первый контакт с поверхностью, прохождение через вертикаль или момент вертикали и фазу последнего сопротивления до момента отрыва от поверхности;</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период полёта содержит фазу последнего шага до момента, когда нога отрывается от поверхности, прохождение через вертикаль или момент вертикали, а так же фазу переднего шага до момента прикосновения с землей.</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Разновидности бега:</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обычный бег;</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бег назад;</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бег скрещеным шагом;</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бег приставным шагом.</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Остановка.</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Существует два вида остановки: прыжком и выпадом.</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Остановка</w:t>
      </w:r>
      <w:r w:rsidRPr="0033127E">
        <w:rPr>
          <w:rFonts w:ascii="Times New Roman" w:eastAsia="Times New Roman" w:hAnsi="Times New Roman" w:cs="Times New Roman"/>
          <w:b/>
          <w:bCs/>
          <w:sz w:val="26"/>
          <w:szCs w:val="26"/>
        </w:rPr>
        <w:t> </w:t>
      </w:r>
      <w:r w:rsidRPr="0033127E">
        <w:rPr>
          <w:rFonts w:ascii="Times New Roman" w:eastAsia="Times New Roman" w:hAnsi="Times New Roman" w:cs="Times New Roman"/>
          <w:sz w:val="26"/>
          <w:szCs w:val="26"/>
        </w:rPr>
        <w:t>с помощью прыжка выполняется с помощью низкого, короткого с подпрыгиванием с приземлением на маховую ногу. Маховая нога, из-за необходимости получения равновесия и стабильности, должна быть немного согнута. Прыжок часто выполняется на обе ноги. Главную роль в остановке,</w:t>
      </w:r>
      <w:r w:rsidRPr="0033127E">
        <w:rPr>
          <w:rFonts w:ascii="Times New Roman" w:eastAsia="Times New Roman" w:hAnsi="Times New Roman" w:cs="Times New Roman"/>
          <w:b/>
          <w:bCs/>
          <w:sz w:val="26"/>
          <w:szCs w:val="26"/>
        </w:rPr>
        <w:t> </w:t>
      </w:r>
      <w:r w:rsidRPr="0033127E">
        <w:rPr>
          <w:rFonts w:ascii="Times New Roman" w:eastAsia="Times New Roman" w:hAnsi="Times New Roman" w:cs="Times New Roman"/>
          <w:sz w:val="26"/>
          <w:szCs w:val="26"/>
        </w:rPr>
        <w:t>с помощью выпада имеет последний шаг в ходе бега. Маховая нога выносится вперед с опорой на пятку и постепенным переносом равновесия на переднюю часть стоп.</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Основное содержание элементов техники движения без мяча в программе составляет:</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быстрая ходьба (координация, положение рук, ритм и дыхание);</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переход из быстрой ходьбы в бег и снова в ходьбу;</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прямолинейный бег (координация, ритм,взгляд, дыхание, положение тела,равновесие);</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lastRenderedPageBreak/>
        <w:t>- бег, остановка, снова бег (смена ритма, старт, равновесие);</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прогрессия шагов в процессе бега;</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боковой бег приставным шагом;</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боковой бег скрещеным шагом;</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бег назад;</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бег - ускорение с инерцией движения и остановкой;</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криволинейный бег (смена ритма, наклон тела, взгляд);</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прыжки с места (двумя ногами, замах, положение рук, отрыв...);</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прыжки в движении (отрыв одной ногой, разбег, последний шаг длиннее);</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комбинация прыжка, приземления и переход в бег (равновесие, координация);</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бег с поворотами, подпрыгиванием.</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br/>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Техническая подготовка.</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Техническая тренировка футболиста - это длительный процесс, связанный с рядом проблем, особенно в фазе перехода обучения технике в условиях соревнований. Соревновательная деятельность требует непрерывного совершенствования техники и ее регулирования со степенью физической, тактической и психосоциальной подготовки игрока.</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Отдельной проблемой является стабильность технической подготовки. "Футбольная техника стабильна только тогда, когда она постоянно и организованно обновляется". Известно широко распространенное мнение, что тренировка элементов футбольной техники строго связана с работой в младших категориях, а вот в работе с взрослыми футболистами этому важному сегменту не посвящено должного внимания, что, в конце концов, исключительно негативно отражается на качестве применяемых технических элементов в игре футболистов.</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Не редкое явление, что при выполнении технического элемента доходит до отклонения от стандартных форм выполнения, что в свое время может перерасти в ошибку, которая приведет к неуспешной попытке.</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Тренер должен постоянно контролировать игрока и при таких явлениях предпринимать соответствующие меры.</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Изучение конкретного технического приёма предполагает последовательное прохождение четырёх этапов обучения:</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 Ознакомления с приёмом.</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 Практического разучивания приёма в облегчённых, специально созданных условиях.</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3. Совершенствования выполнения приёма в разнообразных, в том числе и усложнённых условиях.</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lastRenderedPageBreak/>
        <w:t>4. Реализации изучаемого приёма в игровых условиях.</w:t>
      </w:r>
    </w:p>
    <w:p w:rsidR="00984AB3" w:rsidRPr="0033127E" w:rsidRDefault="00984AB3" w:rsidP="00984AB3">
      <w:pPr>
        <w:shd w:val="clear" w:color="auto" w:fill="FFFFFF"/>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Характеристика этапов овладения игровыми приёмами</w:t>
      </w:r>
      <w:r w:rsidRPr="0033127E">
        <w:rPr>
          <w:rFonts w:ascii="Times New Roman" w:eastAsia="Times New Roman" w:hAnsi="Times New Roman" w:cs="Times New Roman"/>
          <w:sz w:val="26"/>
          <w:szCs w:val="26"/>
        </w:rPr>
        <w:t>.</w:t>
      </w:r>
    </w:p>
    <w:tbl>
      <w:tblPr>
        <w:tblW w:w="9825" w:type="dxa"/>
        <w:tblCellMar>
          <w:top w:w="105" w:type="dxa"/>
          <w:left w:w="105" w:type="dxa"/>
          <w:bottom w:w="105" w:type="dxa"/>
          <w:right w:w="105" w:type="dxa"/>
        </w:tblCellMar>
        <w:tblLook w:val="04A0" w:firstRow="1" w:lastRow="0" w:firstColumn="1" w:lastColumn="0" w:noHBand="0" w:noVBand="1"/>
      </w:tblPr>
      <w:tblGrid>
        <w:gridCol w:w="3184"/>
        <w:gridCol w:w="3200"/>
        <w:gridCol w:w="3441"/>
      </w:tblGrid>
      <w:tr w:rsidR="00E72F0B" w:rsidRPr="0033127E" w:rsidTr="00984AB3">
        <w:tc>
          <w:tcPr>
            <w:tcW w:w="297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w:t>
            </w:r>
            <w:r w:rsidRPr="0033127E">
              <w:rPr>
                <w:rFonts w:ascii="Times New Roman" w:eastAsia="Times New Roman" w:hAnsi="Times New Roman" w:cs="Times New Roman"/>
                <w:b/>
                <w:bCs/>
                <w:sz w:val="26"/>
                <w:szCs w:val="26"/>
              </w:rPr>
              <w:t>и направленность этапа</w:t>
            </w:r>
          </w:p>
        </w:tc>
        <w:tc>
          <w:tcPr>
            <w:tcW w:w="298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Характер формирования нервных процессов в ЦНС</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Преимущественное использование средств, методов и условий</w:t>
            </w:r>
          </w:p>
        </w:tc>
      </w:tr>
      <w:tr w:rsidR="00E72F0B" w:rsidRPr="0033127E" w:rsidTr="00984AB3">
        <w:tc>
          <w:tcPr>
            <w:tcW w:w="2970" w:type="dxa"/>
            <w:tcBorders>
              <w:top w:val="nil"/>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Создание представления об игровом приёме</w:t>
            </w:r>
          </w:p>
        </w:tc>
        <w:tc>
          <w:tcPr>
            <w:tcW w:w="2985" w:type="dxa"/>
            <w:tcBorders>
              <w:top w:val="nil"/>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Восприятие и анализ системы движений</w:t>
            </w:r>
          </w:p>
        </w:tc>
        <w:tc>
          <w:tcPr>
            <w:tcW w:w="3210" w:type="dxa"/>
            <w:tcBorders>
              <w:top w:val="nil"/>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Объяснение, показ, демонстрация наглядных пособий</w:t>
            </w:r>
          </w:p>
        </w:tc>
      </w:tr>
      <w:tr w:rsidR="00E72F0B" w:rsidRPr="0033127E" w:rsidTr="00984AB3">
        <w:tc>
          <w:tcPr>
            <w:tcW w:w="2970" w:type="dxa"/>
            <w:tcBorders>
              <w:top w:val="nil"/>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Практическое разучивание игрового приёма</w:t>
            </w:r>
          </w:p>
        </w:tc>
        <w:tc>
          <w:tcPr>
            <w:tcW w:w="2985" w:type="dxa"/>
            <w:tcBorders>
              <w:top w:val="nil"/>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Генерализация и концентрация</w:t>
            </w:r>
          </w:p>
        </w:tc>
        <w:tc>
          <w:tcPr>
            <w:tcW w:w="3210" w:type="dxa"/>
            <w:tcBorders>
              <w:top w:val="nil"/>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Расчленённое и целостное разучивание приёма в упражнениях с облегчёнными условиями</w:t>
            </w:r>
          </w:p>
        </w:tc>
      </w:tr>
    </w:tbl>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p>
    <w:tbl>
      <w:tblPr>
        <w:tblW w:w="9825" w:type="dxa"/>
        <w:tblCellMar>
          <w:top w:w="105" w:type="dxa"/>
          <w:left w:w="105" w:type="dxa"/>
          <w:bottom w:w="105" w:type="dxa"/>
          <w:right w:w="105" w:type="dxa"/>
        </w:tblCellMar>
        <w:tblLook w:val="04A0" w:firstRow="1" w:lastRow="0" w:firstColumn="1" w:lastColumn="0" w:noHBand="0" w:noVBand="1"/>
      </w:tblPr>
      <w:tblGrid>
        <w:gridCol w:w="3184"/>
        <w:gridCol w:w="3200"/>
        <w:gridCol w:w="3441"/>
      </w:tblGrid>
      <w:tr w:rsidR="00E72F0B" w:rsidRPr="0033127E" w:rsidTr="00984AB3">
        <w:tc>
          <w:tcPr>
            <w:tcW w:w="2970" w:type="dxa"/>
            <w:tcBorders>
              <w:top w:val="nil"/>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Выполнение игрового приёма в разнообразных условиях</w:t>
            </w:r>
          </w:p>
        </w:tc>
        <w:tc>
          <w:tcPr>
            <w:tcW w:w="2985" w:type="dxa"/>
            <w:tcBorders>
              <w:top w:val="nil"/>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Автоматизация</w:t>
            </w:r>
          </w:p>
        </w:tc>
        <w:tc>
          <w:tcPr>
            <w:tcW w:w="3210" w:type="dxa"/>
            <w:tcBorders>
              <w:top w:val="nil"/>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Целостное выполнение приёма в различных сочетаниях с другими в условиях повышенных требований</w:t>
            </w:r>
          </w:p>
        </w:tc>
      </w:tr>
      <w:tr w:rsidR="00E72F0B" w:rsidRPr="0033127E" w:rsidTr="00984AB3">
        <w:tc>
          <w:tcPr>
            <w:tcW w:w="2970" w:type="dxa"/>
            <w:tcBorders>
              <w:top w:val="nil"/>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Реализация приёма в игровых условиях</w:t>
            </w:r>
          </w:p>
        </w:tc>
        <w:tc>
          <w:tcPr>
            <w:tcW w:w="2985" w:type="dxa"/>
            <w:tcBorders>
              <w:top w:val="nil"/>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Помехоустойчивость к действию сбивающих факторов</w:t>
            </w:r>
          </w:p>
        </w:tc>
        <w:tc>
          <w:tcPr>
            <w:tcW w:w="3210" w:type="dxa"/>
            <w:tcBorders>
              <w:top w:val="nil"/>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Выполнение игровых упражнений, участие в учебных и официальных матчах.</w:t>
            </w:r>
          </w:p>
        </w:tc>
      </w:tr>
    </w:tbl>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Под технической подготовкой спортсмена понимают обучение основам техники двигательных действий и совершенствование избранных форм спортивной техники (характерных для вида спорта), обеспечивающих достижение высоких спортивных результатов. Для построения процесса обучения технике футбола решающее значение имеет структура обучения специфическим двигательным действиям и составленная на её основе систематизация средств технической подготовки.</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Техническая подготовка начинается с этапа обучения базовым элементам техники. На начальном этапе необходимо обучить технике ведения, остановок, передач мяча и простейшим финтам. Основными задачами на данном этапе выступают формирование логического, зрительного и двигательного представления о действии, мотивационной и кондиционной готовности к обучению.</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xml:space="preserve">Для формирования представления традиционно применяется объяснительно-иллюстративный тип обучения, метод проблемного изложения и частично-поисковый метод. Для формирования двигательного представления о техническом приеме ввиду малого возраста занимающихся рекомендуется использовать метод целостного обучения, т. к. уровень двигательных способностей часто не позволяет соединить отдельные приемы в техническое действие. При этом подбираются одноцелевые упражнения, которые выполняются в простых условиях: на месте или на малой скорости, без дефицита времени, без сопротивлений и т. д., благодаря чему формируются прочные навыки в стабильных условиях. Внимание занимающихся </w:t>
      </w:r>
      <w:r w:rsidRPr="0033127E">
        <w:rPr>
          <w:rFonts w:ascii="Times New Roman" w:eastAsia="Times New Roman" w:hAnsi="Times New Roman" w:cs="Times New Roman"/>
          <w:sz w:val="26"/>
          <w:szCs w:val="26"/>
        </w:rPr>
        <w:lastRenderedPageBreak/>
        <w:t>акцентируется на правильности выполнения технического приема, а не на его результативности.</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Для детей, которые имеют низкий уровень координационных способностей и выполняют базовые приемы техники футбола с большим количеством ошибок, необходимо подобрать посильные упражнения, которые они смогут успешно выполнить с минимальным количеством ошибок. Данные подводящие упражнения должны быть направлены на освоение двигательной структуры технических приемов футбола. Их выполнение должно иметь высокую стабильность для формирования четкой двигательной модели. Чем больше положительных эффективных действий, тем больший успех обучения.</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Привыкание к контакту с мячом и развитие «чувства мяча».</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Привыкание к контакту с мячом на поверхности достигается применением определенных процессов, с помощью которых происходит развитие чувства мяча.</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Это движение не естественное, поэтому его надо правильно выучить.</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С помощью различных упражнений происходит контакт разных частей стопы с мячом, при этом развивается чувство мяча, что облегчает освоить более сложные части футбольной техники. Чувство мяча связанно с кинетикой, нервно-мышечным строением, владением мяча и постановкой своего тела по отношению к мячу, ритмичностью этой взаимосвязи.</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Рассматривая вопрос первоначальной фазы в развитии координационных способностей, ловкости, точности и равновесия, структура тренировки должна быть насыщена упражнениями, которые стимулируют развитие указанных способностей. Программу развития всех видов координационных способностей нужно расширять движением с мячом посредством оригинальной программы, которая содержит свыше ста упражнений. Одновременно, эти упражнения являются основой изучения элементарной техники, которая по этому методу быстро усваивается, а затем легче и эффективней применяется в играх.</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Комплекс упражнений на развитие координационных способностей делится на 3 сегмента:</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с мячом в покое;</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с мячом в движении;</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с мячом в воздухе.</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В ней более 120 оригинальных упражнений. Упражнения показали себя на практике как эффективные для развития ощущения мяча, развития ритма движения, частоты движения, скорости, равновесия и одновременно отлично себя зарекомендовали для подготовки и введения в тренировки отдельных элементов техник.</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xml:space="preserve">Для формирования двигательных представлений о способах выполнения базовых приемов техники применяются адекватные их содержанию подводящие упражнения, представляющие собой «методические лесенки», с помощью которых осваивают элементы приема, главным образом — его основное звено. В качестве подводящих упражнений широко применяются упражнения на «чувство мяча», направленные на формирование двигательного представления и координационной готовности к обучению техническим приемам. На основе простейших движений с </w:t>
      </w:r>
      <w:r w:rsidRPr="0033127E">
        <w:rPr>
          <w:rFonts w:ascii="Times New Roman" w:eastAsia="Times New Roman" w:hAnsi="Times New Roman" w:cs="Times New Roman"/>
          <w:sz w:val="26"/>
          <w:szCs w:val="26"/>
        </w:rPr>
        <w:lastRenderedPageBreak/>
        <w:t>мячом в дальнейшем будет строиться обучение более сложным техническим приемам по принципам от простого к сложному.</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Упражнения на «чувство мяча» развивают способность тонко дифференцировать выполняемые движения по кинетическим (пространственным, временным, пространственно-временным) и динамическим (величина мышечных усилий, распределение их во времени и пространстве) характеристикам, обеспечивая высокий уровень развития проприоцептивной чувствительности ног.</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С учетом характера технических действий с мячом выделяются три группы упражнений на развитие «чувства мяча»:</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упражнения с перекатыванием мяча подошвой;</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упражнения с толканием мяча;</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упражнения с ударами по мячу.</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Упражнения на развитие «чувства мяча» с перекатыванием мяча подошвой направлены на освоение в упрощенных условиях биомеханической структуры технических приемов, в которых действия с мячом производятся подошвой. Такими приемами являются некоторые виды остановок и ряд финтов. Упражнения с толканием мяча способствуют освоение биомеханической структуры технических приемов ведения. Одним из наиболее распространенных упражнений, направленных на развитие «чувства мяча» при ударе, является жонглирование.</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Бельгийскими специалистами предложен способ, при котором достигается большое количество выполненных ударов по мячу более контролируемым способом: удары наносятся по мячу, который игрок держит в сетке в руке перед собой.</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Благодаря освоению двигательной структуры технических приемов через многократное выполнение положительных эффективных действий в упражнениях на «чувство мяча», игрок осваивает большое количество двигательных моделей, на основе которых в дальнейшем строится выполнение ударов по воротам, передач и остановок мяча.</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Поэтому основной задачей эксперимента являлось построение системы подводящих упражнений, направленных на освоение двигательной структуры базовых технических приемов в соответствии с требованиями для минимального возраста начального набора в спортивные школы по футболу.</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Начинать обучение «чувству мяча» наиболее целесообразно с катания мяча подошвой в виду того, что подошва является наиболее чувствительной частью стопы и контроль мяча ею отличается наибольшей управляемостью. Далее подбираются упражнения, которые направлены на развитие «чувства мяча» других частей стопы и на освоение моторной схемы технических приемов через близкие по своей структуре, но более простые упражнения.</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При правильном ведении мяча происходит толчок мяча, а не удар, внешней стороной подъема, поэтому в начале обучения ведению необходимо развить «чувство мяча» внешней части подъема для правильного контакта ноги с мячом. Далее осваивается сам толчок мяча на месте и в движении, однако и на этом этапе сохраняется необходимость использования подошвы.</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lastRenderedPageBreak/>
        <w:t>Обучение разворотам подошвой заключается в перекате мяча подошвой к себе или назад в сочетании с поворотами занимающегося через разные стороны.</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p>
    <w:p w:rsidR="00984AB3" w:rsidRPr="0033127E" w:rsidRDefault="00984AB3" w:rsidP="00984AB3">
      <w:pPr>
        <w:shd w:val="clear" w:color="auto" w:fill="FFFFFF"/>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Система подводящих упражнений, для обучения ведению мяча по прямой и разворотам подошвой:</w:t>
      </w:r>
    </w:p>
    <w:tbl>
      <w:tblPr>
        <w:tblW w:w="10155" w:type="dxa"/>
        <w:tblCellMar>
          <w:top w:w="105" w:type="dxa"/>
          <w:left w:w="105" w:type="dxa"/>
          <w:bottom w:w="105" w:type="dxa"/>
          <w:right w:w="105" w:type="dxa"/>
        </w:tblCellMar>
        <w:tblLook w:val="04A0" w:firstRow="1" w:lastRow="0" w:firstColumn="1" w:lastColumn="0" w:noHBand="0" w:noVBand="1"/>
      </w:tblPr>
      <w:tblGrid>
        <w:gridCol w:w="3226"/>
        <w:gridCol w:w="3242"/>
        <w:gridCol w:w="3687"/>
      </w:tblGrid>
      <w:tr w:rsidR="00E72F0B" w:rsidRPr="0033127E" w:rsidTr="00984AB3">
        <w:tc>
          <w:tcPr>
            <w:tcW w:w="99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Двигать мяч по всей подошве вперед-назад не отрывая ноги от мяча</w:t>
            </w:r>
          </w:p>
        </w:tc>
      </w:tr>
      <w:tr w:rsidR="00E72F0B" w:rsidRPr="0033127E" w:rsidTr="00984AB3">
        <w:tc>
          <w:tcPr>
            <w:tcW w:w="315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Перекат мяча с подошвы на внешнюю сторону подъема и обратно не отрывая ноги от мяча</w:t>
            </w:r>
          </w:p>
        </w:tc>
        <w:tc>
          <w:tcPr>
            <w:tcW w:w="316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Покатить мяч назад подошвой перед собой — повернуться и остановить его подошвой другой ноги</w:t>
            </w:r>
          </w:p>
          <w:p w:rsidR="00984AB3" w:rsidRPr="0033127E" w:rsidRDefault="00984AB3" w:rsidP="00984AB3">
            <w:pPr>
              <w:spacing w:after="115" w:line="240" w:lineRule="auto"/>
              <w:jc w:val="center"/>
              <w:rPr>
                <w:rFonts w:ascii="Times New Roman" w:eastAsia="Times New Roman" w:hAnsi="Times New Roman" w:cs="Times New Roman"/>
                <w:sz w:val="26"/>
                <w:szCs w:val="26"/>
              </w:rPr>
            </w:pP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Серединой подошвы двигать мяч по диагонали в сторону другой ноги вперед-назад</w:t>
            </w:r>
          </w:p>
          <w:p w:rsidR="00984AB3" w:rsidRPr="0033127E" w:rsidRDefault="00984AB3" w:rsidP="00984AB3">
            <w:pPr>
              <w:spacing w:after="115" w:line="240" w:lineRule="auto"/>
              <w:jc w:val="center"/>
              <w:rPr>
                <w:rFonts w:ascii="Times New Roman" w:eastAsia="Times New Roman" w:hAnsi="Times New Roman" w:cs="Times New Roman"/>
                <w:sz w:val="26"/>
                <w:szCs w:val="26"/>
              </w:rPr>
            </w:pPr>
          </w:p>
        </w:tc>
      </w:tr>
      <w:tr w:rsidR="00E72F0B" w:rsidRPr="0033127E" w:rsidTr="00984AB3">
        <w:tc>
          <w:tcPr>
            <w:tcW w:w="315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Покатить мяч к себе подошвой — толкнуть мяч перед собой внешней стороной подъема (поочередно двумя ногами)</w:t>
            </w:r>
          </w:p>
          <w:p w:rsidR="00984AB3" w:rsidRPr="0033127E" w:rsidRDefault="00984AB3" w:rsidP="00984AB3">
            <w:pPr>
              <w:spacing w:after="115" w:line="240" w:lineRule="auto"/>
              <w:rPr>
                <w:rFonts w:ascii="Times New Roman" w:eastAsia="Times New Roman" w:hAnsi="Times New Roman" w:cs="Times New Roman"/>
                <w:sz w:val="26"/>
                <w:szCs w:val="26"/>
              </w:rPr>
            </w:pPr>
          </w:p>
        </w:tc>
        <w:tc>
          <w:tcPr>
            <w:tcW w:w="316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То же, только одной ногой не отворачиваясь от мяча</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Тоже, только в конце остановка мяча внутренней стороной стопы</w:t>
            </w:r>
          </w:p>
          <w:p w:rsidR="00984AB3" w:rsidRPr="0033127E" w:rsidRDefault="00984AB3" w:rsidP="00984AB3">
            <w:pPr>
              <w:spacing w:after="115" w:line="240" w:lineRule="auto"/>
              <w:rPr>
                <w:rFonts w:ascii="Times New Roman" w:eastAsia="Times New Roman" w:hAnsi="Times New Roman" w:cs="Times New Roman"/>
                <w:sz w:val="26"/>
                <w:szCs w:val="26"/>
              </w:rPr>
            </w:pPr>
          </w:p>
        </w:tc>
      </w:tr>
      <w:tr w:rsidR="00E72F0B" w:rsidRPr="0033127E" w:rsidTr="00984AB3">
        <w:tc>
          <w:tcPr>
            <w:tcW w:w="315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Толкнуть мяч внешней стороной подъема — остановить подошвой (одной ногой, толкать на расстояние шага)</w:t>
            </w:r>
          </w:p>
        </w:tc>
        <w:tc>
          <w:tcPr>
            <w:tcW w:w="316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Покатить мяч назад подошвой за собой — остановить подошвой другой ноги</w:t>
            </w:r>
          </w:p>
          <w:p w:rsidR="00984AB3" w:rsidRPr="0033127E" w:rsidRDefault="00984AB3" w:rsidP="00984AB3">
            <w:pPr>
              <w:spacing w:after="115" w:line="240" w:lineRule="auto"/>
              <w:rPr>
                <w:rFonts w:ascii="Times New Roman" w:eastAsia="Times New Roman" w:hAnsi="Times New Roman" w:cs="Times New Roman"/>
                <w:sz w:val="26"/>
                <w:szCs w:val="26"/>
              </w:rPr>
            </w:pP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Тоже, только в конце продлить движение мяча в сторону внутренней или внешней стороной стопы</w:t>
            </w:r>
          </w:p>
          <w:p w:rsidR="00984AB3" w:rsidRPr="0033127E" w:rsidRDefault="00984AB3" w:rsidP="00984AB3">
            <w:pPr>
              <w:spacing w:after="115" w:line="240" w:lineRule="auto"/>
              <w:rPr>
                <w:rFonts w:ascii="Times New Roman" w:eastAsia="Times New Roman" w:hAnsi="Times New Roman" w:cs="Times New Roman"/>
                <w:sz w:val="26"/>
                <w:szCs w:val="26"/>
              </w:rPr>
            </w:pPr>
          </w:p>
          <w:p w:rsidR="00984AB3" w:rsidRPr="0033127E" w:rsidRDefault="00984AB3" w:rsidP="00984AB3">
            <w:pPr>
              <w:spacing w:after="115" w:line="240" w:lineRule="auto"/>
              <w:rPr>
                <w:rFonts w:ascii="Times New Roman" w:eastAsia="Times New Roman" w:hAnsi="Times New Roman" w:cs="Times New Roman"/>
                <w:sz w:val="26"/>
                <w:szCs w:val="26"/>
              </w:rPr>
            </w:pPr>
          </w:p>
        </w:tc>
      </w:tr>
      <w:tr w:rsidR="00E72F0B" w:rsidRPr="0033127E" w:rsidTr="00984AB3">
        <w:tc>
          <w:tcPr>
            <w:tcW w:w="315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Ведение мяча по прямой</w:t>
            </w:r>
          </w:p>
        </w:tc>
        <w:tc>
          <w:tcPr>
            <w:tcW w:w="316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Развороты под себя подошвой</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Развороты в сторону от себя подошвой</w:t>
            </w:r>
          </w:p>
          <w:p w:rsidR="00984AB3" w:rsidRPr="0033127E" w:rsidRDefault="00984AB3" w:rsidP="00984AB3">
            <w:pPr>
              <w:spacing w:after="115" w:line="240" w:lineRule="auto"/>
              <w:rPr>
                <w:rFonts w:ascii="Times New Roman" w:eastAsia="Times New Roman" w:hAnsi="Times New Roman" w:cs="Times New Roman"/>
                <w:sz w:val="26"/>
                <w:szCs w:val="26"/>
              </w:rPr>
            </w:pPr>
          </w:p>
        </w:tc>
      </w:tr>
    </w:tbl>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Развитие «чувства мяча» внутренней стороны стопы благоприятно сказывается на дальнейшем обучении передачам и остановкам мяча данным способом. Начинают обучение с плавных толчков мяча после наступания подошвой, затем обучают перебросам мяча — легким ударам по мячу внутренними сторонами стопы двумя ногами поочередно. Ряд специалистов рекомендует совершенствовать технику разворотов именно после перебросов, так как данным способом достигается в разы большее касание мяча за тренировку.</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Перекаты мяча в различных направлениях схожи по своей моторной схеме с убираниями мяча внутренней и внешней стороной стопы.</w:t>
      </w:r>
    </w:p>
    <w:p w:rsidR="00984AB3" w:rsidRPr="0033127E" w:rsidRDefault="00984AB3" w:rsidP="00984AB3">
      <w:pPr>
        <w:shd w:val="clear" w:color="auto" w:fill="FFFFFF"/>
        <w:spacing w:after="115" w:line="240" w:lineRule="auto"/>
        <w:jc w:val="center"/>
        <w:rPr>
          <w:rFonts w:ascii="Times New Roman" w:eastAsia="Times New Roman" w:hAnsi="Times New Roman" w:cs="Times New Roman"/>
          <w:sz w:val="26"/>
          <w:szCs w:val="26"/>
        </w:rPr>
      </w:pPr>
    </w:p>
    <w:p w:rsidR="00984AB3" w:rsidRPr="0033127E" w:rsidRDefault="00984AB3" w:rsidP="00984AB3">
      <w:pPr>
        <w:shd w:val="clear" w:color="auto" w:fill="FFFFFF"/>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Система упражнений для совершенствования «чувства мяча» внутренней стороны стопы, подводящих упражнений для обучения ведению и разворотам:</w:t>
      </w:r>
    </w:p>
    <w:tbl>
      <w:tblPr>
        <w:tblW w:w="10155" w:type="dxa"/>
        <w:tblCellMar>
          <w:top w:w="105" w:type="dxa"/>
          <w:left w:w="105" w:type="dxa"/>
          <w:bottom w:w="105" w:type="dxa"/>
          <w:right w:w="105" w:type="dxa"/>
        </w:tblCellMar>
        <w:tblLook w:val="04A0" w:firstRow="1" w:lastRow="0" w:firstColumn="1" w:lastColumn="0" w:noHBand="0" w:noVBand="1"/>
      </w:tblPr>
      <w:tblGrid>
        <w:gridCol w:w="3226"/>
        <w:gridCol w:w="3242"/>
        <w:gridCol w:w="3687"/>
      </w:tblGrid>
      <w:tr w:rsidR="00E72F0B" w:rsidRPr="0033127E" w:rsidTr="00984AB3">
        <w:tc>
          <w:tcPr>
            <w:tcW w:w="99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lastRenderedPageBreak/>
              <w:t>Двигать мяч в стороны перекатом с внешней стороны стопы на подошву и далее на внутреннюю сторону стопы, не отрывая ноги от мяча</w:t>
            </w:r>
          </w:p>
          <w:p w:rsidR="00984AB3" w:rsidRPr="0033127E" w:rsidRDefault="00984AB3" w:rsidP="00984AB3">
            <w:pPr>
              <w:spacing w:after="115" w:line="240" w:lineRule="auto"/>
              <w:rPr>
                <w:rFonts w:ascii="Times New Roman" w:eastAsia="Times New Roman" w:hAnsi="Times New Roman" w:cs="Times New Roman"/>
                <w:sz w:val="26"/>
                <w:szCs w:val="26"/>
              </w:rPr>
            </w:pPr>
          </w:p>
        </w:tc>
      </w:tr>
      <w:tr w:rsidR="00E72F0B" w:rsidRPr="0033127E" w:rsidTr="00984AB3">
        <w:tc>
          <w:tcPr>
            <w:tcW w:w="315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Толкнуть подошвой в сторону от себя и не отрывая ноги от мяча остановить внутренней стороной стопы</w:t>
            </w:r>
          </w:p>
        </w:tc>
        <w:tc>
          <w:tcPr>
            <w:tcW w:w="6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Ставить ногу с разных сторон мяча после касания мяча подошвой</w:t>
            </w:r>
          </w:p>
          <w:p w:rsidR="00984AB3" w:rsidRPr="0033127E" w:rsidRDefault="00984AB3" w:rsidP="00984AB3">
            <w:pPr>
              <w:spacing w:after="115" w:line="240" w:lineRule="auto"/>
              <w:rPr>
                <w:rFonts w:ascii="Times New Roman" w:eastAsia="Times New Roman" w:hAnsi="Times New Roman" w:cs="Times New Roman"/>
                <w:sz w:val="26"/>
                <w:szCs w:val="26"/>
              </w:rPr>
            </w:pPr>
          </w:p>
        </w:tc>
      </w:tr>
      <w:tr w:rsidR="00E72F0B" w:rsidRPr="0033127E" w:rsidTr="00984AB3">
        <w:tc>
          <w:tcPr>
            <w:tcW w:w="315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Тоже, только не остановить, а толкнуть к другой ноге внутренней стороной стопы</w:t>
            </w:r>
          </w:p>
        </w:tc>
        <w:tc>
          <w:tcPr>
            <w:tcW w:w="316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Стоя боком перекаты мяча подошвой себе на ход по прямой дальней ногой</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Перекаты вперед в сторону двумя ногами поочередно с продвижением вперед</w:t>
            </w:r>
          </w:p>
        </w:tc>
      </w:tr>
      <w:tr w:rsidR="00E72F0B" w:rsidRPr="0033127E" w:rsidTr="00984AB3">
        <w:tc>
          <w:tcPr>
            <w:tcW w:w="315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Перебросы мяча между ног</w:t>
            </w:r>
          </w:p>
        </w:tc>
        <w:tc>
          <w:tcPr>
            <w:tcW w:w="316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Стоя боком перекаты мяча подошвой себе на ход по прямой ближней ногой</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Стоя боком перекаты мяча подошвой себе на ход по прямой ближней ногой</w:t>
            </w:r>
          </w:p>
        </w:tc>
      </w:tr>
      <w:tr w:rsidR="00E72F0B" w:rsidRPr="0033127E" w:rsidTr="00984AB3">
        <w:tc>
          <w:tcPr>
            <w:tcW w:w="315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Совершенствование «чувства мяча» внутренней стороны стопы для выполнения остановок и передач мяча</w:t>
            </w:r>
          </w:p>
        </w:tc>
        <w:tc>
          <w:tcPr>
            <w:tcW w:w="316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Перекаты вокруг себя поочередно двумя ногами</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Ведение мяча внутренней и внешней стороной стопы</w:t>
            </w:r>
          </w:p>
          <w:p w:rsidR="00984AB3" w:rsidRPr="0033127E" w:rsidRDefault="00984AB3" w:rsidP="00984AB3">
            <w:pPr>
              <w:spacing w:after="115" w:line="240" w:lineRule="auto"/>
              <w:rPr>
                <w:rFonts w:ascii="Times New Roman" w:eastAsia="Times New Roman" w:hAnsi="Times New Roman" w:cs="Times New Roman"/>
                <w:sz w:val="26"/>
                <w:szCs w:val="26"/>
              </w:rPr>
            </w:pPr>
          </w:p>
        </w:tc>
      </w:tr>
      <w:tr w:rsidR="00E72F0B" w:rsidRPr="0033127E" w:rsidTr="00984AB3">
        <w:tc>
          <w:tcPr>
            <w:tcW w:w="315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p>
        </w:tc>
        <w:tc>
          <w:tcPr>
            <w:tcW w:w="316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Развороты внутренней и внешней стороной стопы</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p>
        </w:tc>
      </w:tr>
    </w:tbl>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p>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Выполнение ударов с мячом в сетке позволяет добиться выполнения большого количества ударов по мячу более управляемым способом, по сравнению с традиционным набиванием мяча.</w:t>
      </w:r>
    </w:p>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p>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Система подводящих упражнений с мячом в сетке для обучения удару по мячу:</w:t>
      </w:r>
    </w:p>
    <w:tbl>
      <w:tblPr>
        <w:tblW w:w="10155" w:type="dxa"/>
        <w:tblCellMar>
          <w:top w:w="105" w:type="dxa"/>
          <w:left w:w="105" w:type="dxa"/>
          <w:bottom w:w="105" w:type="dxa"/>
          <w:right w:w="105" w:type="dxa"/>
        </w:tblCellMar>
        <w:tblLook w:val="04A0" w:firstRow="1" w:lastRow="0" w:firstColumn="1" w:lastColumn="0" w:noHBand="0" w:noVBand="1"/>
      </w:tblPr>
      <w:tblGrid>
        <w:gridCol w:w="10155"/>
      </w:tblGrid>
      <w:tr w:rsidR="00E72F0B" w:rsidRPr="0033127E" w:rsidTr="00984AB3">
        <w:tc>
          <w:tcPr>
            <w:tcW w:w="991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Удар подъемом — остановка мяча подошвой</w:t>
            </w:r>
          </w:p>
        </w:tc>
      </w:tr>
      <w:tr w:rsidR="00E72F0B" w:rsidRPr="0033127E" w:rsidTr="00984AB3">
        <w:tc>
          <w:tcPr>
            <w:tcW w:w="991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Удары подъемом поочередно двумя ногами</w:t>
            </w:r>
          </w:p>
        </w:tc>
      </w:tr>
      <w:tr w:rsidR="00E72F0B" w:rsidRPr="0033127E" w:rsidTr="00984AB3">
        <w:tc>
          <w:tcPr>
            <w:tcW w:w="991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Удары в стороны с остановками мяча (все внутренними сторонами стопы)</w:t>
            </w:r>
          </w:p>
        </w:tc>
      </w:tr>
      <w:tr w:rsidR="00E72F0B" w:rsidRPr="0033127E" w:rsidTr="00984AB3">
        <w:tc>
          <w:tcPr>
            <w:tcW w:w="991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Удары в стороны поочередно двумя ногами внутренними сторонами стопы</w:t>
            </w:r>
          </w:p>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Удар внутренней стороной стопы вперед — остановка мяча подошвой</w:t>
            </w:r>
          </w:p>
        </w:tc>
      </w:tr>
      <w:tr w:rsidR="00E72F0B" w:rsidRPr="0033127E" w:rsidTr="00984AB3">
        <w:tc>
          <w:tcPr>
            <w:tcW w:w="991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Удар внутренней стороной стопы вперед — остановка мяча внутренней стороной стопы</w:t>
            </w:r>
          </w:p>
        </w:tc>
      </w:tr>
      <w:tr w:rsidR="00E72F0B" w:rsidRPr="0033127E" w:rsidTr="00984AB3">
        <w:tc>
          <w:tcPr>
            <w:tcW w:w="991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Поочередно двумя ногами удары внутренними сторонами стопы</w:t>
            </w:r>
          </w:p>
        </w:tc>
      </w:tr>
    </w:tbl>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xml:space="preserve">Выполнение разворотов подошвой в прыжке является эффективным средством ведения соревновательной борьбы. Начинают обучение с простых наступаний на мяч, затем смена ноги происходит в безопорном положении. Далее обучают убирать мяч подошвой от противника в различных направлениях в зависимости от его </w:t>
      </w:r>
      <w:r w:rsidRPr="0033127E">
        <w:rPr>
          <w:rFonts w:ascii="Times New Roman" w:eastAsia="Times New Roman" w:hAnsi="Times New Roman" w:cs="Times New Roman"/>
          <w:sz w:val="26"/>
          <w:szCs w:val="26"/>
        </w:rPr>
        <w:lastRenderedPageBreak/>
        <w:t>положения. Следующим шагом является обучение сочетать развороты подошвой с другими приемами техники футбола.</w:t>
      </w:r>
    </w:p>
    <w:tbl>
      <w:tblPr>
        <w:tblpPr w:leftFromText="180" w:rightFromText="180" w:vertAnchor="text" w:horzAnchor="margin" w:tblpXSpec="center" w:tblpY="368"/>
        <w:tblW w:w="10365" w:type="dxa"/>
        <w:tblCellMar>
          <w:top w:w="105" w:type="dxa"/>
          <w:left w:w="105" w:type="dxa"/>
          <w:bottom w:w="105" w:type="dxa"/>
          <w:right w:w="105" w:type="dxa"/>
        </w:tblCellMar>
        <w:tblLook w:val="04A0" w:firstRow="1" w:lastRow="0" w:firstColumn="1" w:lastColumn="0" w:noHBand="0" w:noVBand="1"/>
      </w:tblPr>
      <w:tblGrid>
        <w:gridCol w:w="3241"/>
        <w:gridCol w:w="3418"/>
        <w:gridCol w:w="3706"/>
      </w:tblGrid>
      <w:tr w:rsidR="00A53910" w:rsidRPr="0033127E" w:rsidTr="00A53910">
        <w:tc>
          <w:tcPr>
            <w:tcW w:w="324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A53910" w:rsidRPr="0033127E" w:rsidRDefault="00A53910" w:rsidP="00A53910">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Толкнуть мяч внешней стороной подъема — остановить подошвой (одной ногой, толкать на расстояние одного шага)</w:t>
            </w:r>
          </w:p>
        </w:tc>
        <w:tc>
          <w:tcPr>
            <w:tcW w:w="341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A53910" w:rsidRPr="0033127E" w:rsidRDefault="00A53910" w:rsidP="00A53910">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Перекаты вперед в сторону двумя ногами поочередно с продвижением вперед</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53910" w:rsidRPr="0033127E" w:rsidRDefault="00A53910" w:rsidP="00A53910">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Двигать мяч по всей подошве вперед-назад не отрывая ноги от мяча</w:t>
            </w:r>
          </w:p>
        </w:tc>
      </w:tr>
      <w:tr w:rsidR="00A53910" w:rsidRPr="0033127E" w:rsidTr="00A53910">
        <w:tc>
          <w:tcPr>
            <w:tcW w:w="324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A53910" w:rsidRPr="0033127E" w:rsidRDefault="00A53910" w:rsidP="00A53910">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Толкнуть мяч вперед внешней стороной подъема — остановить подошвой (смена ноги)</w:t>
            </w:r>
          </w:p>
        </w:tc>
        <w:tc>
          <w:tcPr>
            <w:tcW w:w="341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A53910" w:rsidRPr="0033127E" w:rsidRDefault="00A53910" w:rsidP="00A53910">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Убирания мяча в стороны внешними сторонами стопы поочередно двумя ногами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53910" w:rsidRPr="0033127E" w:rsidRDefault="00A53910" w:rsidP="00A53910">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Подошвой покатить мяч за опорную ногу — покатить в сторону внутренней сторону стопы</w:t>
            </w:r>
          </w:p>
        </w:tc>
      </w:tr>
      <w:tr w:rsidR="00A53910" w:rsidRPr="0033127E" w:rsidTr="00A53910">
        <w:tc>
          <w:tcPr>
            <w:tcW w:w="324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A53910" w:rsidRPr="0033127E" w:rsidRDefault="00A53910" w:rsidP="00A53910">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Толкнуть мяч вперед внешней стороной подъема — подошвой покатить мяч к другой ноге</w:t>
            </w:r>
          </w:p>
        </w:tc>
        <w:tc>
          <w:tcPr>
            <w:tcW w:w="341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A53910" w:rsidRPr="0033127E" w:rsidRDefault="00A53910" w:rsidP="00A53910">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Убирание мяча в сторону внешней стороной стопы — переступить этой же ногой за мяч (смена ноги)</w:t>
            </w:r>
          </w:p>
        </w:tc>
        <w:tc>
          <w:tcPr>
            <w:tcW w:w="37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53910" w:rsidRPr="0033127E" w:rsidRDefault="00A53910" w:rsidP="00A53910">
            <w:pPr>
              <w:spacing w:after="115" w:line="240" w:lineRule="auto"/>
              <w:jc w:val="center"/>
              <w:rPr>
                <w:rFonts w:ascii="Times New Roman" w:eastAsia="Times New Roman" w:hAnsi="Times New Roman" w:cs="Times New Roman"/>
                <w:sz w:val="26"/>
                <w:szCs w:val="26"/>
              </w:rPr>
            </w:pPr>
          </w:p>
        </w:tc>
      </w:tr>
      <w:tr w:rsidR="00A53910" w:rsidRPr="0033127E" w:rsidTr="00A53910">
        <w:tc>
          <w:tcPr>
            <w:tcW w:w="324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A53910" w:rsidRPr="0033127E" w:rsidRDefault="00A53910" w:rsidP="00A53910">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Толкнуть мяч в сторону внешней стороной подъема — подошвой покатить мяч к другой ноге (смена ноги в прыжке)</w:t>
            </w:r>
          </w:p>
        </w:tc>
        <w:tc>
          <w:tcPr>
            <w:tcW w:w="341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A53910" w:rsidRPr="0033127E" w:rsidRDefault="00A53910" w:rsidP="00A53910">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Ложный шаг в одну сторону — убирание мяча внешней стороной стопы в другую</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hideMark/>
          </w:tcPr>
          <w:p w:rsidR="00A53910" w:rsidRPr="0033127E" w:rsidRDefault="00A53910" w:rsidP="00A53910">
            <w:pPr>
              <w:spacing w:after="0" w:line="240" w:lineRule="auto"/>
              <w:rPr>
                <w:rFonts w:ascii="Times New Roman" w:eastAsia="Times New Roman" w:hAnsi="Times New Roman" w:cs="Times New Roman"/>
                <w:sz w:val="26"/>
                <w:szCs w:val="26"/>
              </w:rPr>
            </w:pPr>
          </w:p>
        </w:tc>
      </w:tr>
      <w:tr w:rsidR="00A53910" w:rsidRPr="0033127E" w:rsidTr="00A53910">
        <w:trPr>
          <w:trHeight w:val="915"/>
        </w:trPr>
        <w:tc>
          <w:tcPr>
            <w:tcW w:w="324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A53910" w:rsidRPr="0033127E" w:rsidRDefault="00A53910" w:rsidP="00A53910">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Убирание мяча подошвой под себя с продлением движения мяча внешней стороной стопы</w:t>
            </w:r>
          </w:p>
        </w:tc>
        <w:tc>
          <w:tcPr>
            <w:tcW w:w="341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A53910" w:rsidRPr="0033127E" w:rsidRDefault="00A53910" w:rsidP="00A53910">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Махи ногой перед мячом поочередно двумя ногами</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hideMark/>
          </w:tcPr>
          <w:p w:rsidR="00A53910" w:rsidRPr="0033127E" w:rsidRDefault="00A53910" w:rsidP="00A53910">
            <w:pPr>
              <w:spacing w:after="0" w:line="240" w:lineRule="auto"/>
              <w:rPr>
                <w:rFonts w:ascii="Times New Roman" w:eastAsia="Times New Roman" w:hAnsi="Times New Roman" w:cs="Times New Roman"/>
                <w:sz w:val="26"/>
                <w:szCs w:val="26"/>
              </w:rPr>
            </w:pPr>
          </w:p>
        </w:tc>
      </w:tr>
      <w:tr w:rsidR="00A53910" w:rsidRPr="0033127E" w:rsidTr="00A53910">
        <w:tc>
          <w:tcPr>
            <w:tcW w:w="324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A53910" w:rsidRPr="0033127E" w:rsidRDefault="00A53910" w:rsidP="00A53910">
            <w:pPr>
              <w:spacing w:after="115" w:line="240" w:lineRule="auto"/>
              <w:jc w:val="center"/>
              <w:rPr>
                <w:rFonts w:ascii="Times New Roman" w:eastAsia="Times New Roman" w:hAnsi="Times New Roman" w:cs="Times New Roman"/>
                <w:sz w:val="26"/>
                <w:szCs w:val="26"/>
              </w:rPr>
            </w:pPr>
          </w:p>
        </w:tc>
        <w:tc>
          <w:tcPr>
            <w:tcW w:w="341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A53910" w:rsidRPr="0033127E" w:rsidRDefault="00A53910" w:rsidP="00A53910">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Мах ногой перед мячом — убирание мяча внешней стороной стопы другой ноги в противоположную сторону</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hideMark/>
          </w:tcPr>
          <w:p w:rsidR="00A53910" w:rsidRPr="0033127E" w:rsidRDefault="00A53910" w:rsidP="00A53910">
            <w:pPr>
              <w:spacing w:after="0" w:line="240" w:lineRule="auto"/>
              <w:rPr>
                <w:rFonts w:ascii="Times New Roman" w:eastAsia="Times New Roman" w:hAnsi="Times New Roman" w:cs="Times New Roman"/>
                <w:sz w:val="26"/>
                <w:szCs w:val="26"/>
              </w:rPr>
            </w:pPr>
          </w:p>
        </w:tc>
      </w:tr>
    </w:tbl>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Система подводящих упражнений для обучения разворотам подошвой с прыжком:</w:t>
      </w:r>
    </w:p>
    <w:tbl>
      <w:tblPr>
        <w:tblW w:w="10155" w:type="dxa"/>
        <w:tblCellMar>
          <w:top w:w="105" w:type="dxa"/>
          <w:left w:w="105" w:type="dxa"/>
          <w:bottom w:w="105" w:type="dxa"/>
          <w:right w:w="105" w:type="dxa"/>
        </w:tblCellMar>
        <w:tblLook w:val="04A0" w:firstRow="1" w:lastRow="0" w:firstColumn="1" w:lastColumn="0" w:noHBand="0" w:noVBand="1"/>
      </w:tblPr>
      <w:tblGrid>
        <w:gridCol w:w="10155"/>
      </w:tblGrid>
      <w:tr w:rsidR="00E72F0B" w:rsidRPr="0033127E" w:rsidTr="00984AB3">
        <w:tc>
          <w:tcPr>
            <w:tcW w:w="991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Наступать на мяч поочередно двумя ногами</w:t>
            </w:r>
          </w:p>
        </w:tc>
      </w:tr>
      <w:tr w:rsidR="00E72F0B" w:rsidRPr="0033127E" w:rsidTr="00984AB3">
        <w:tc>
          <w:tcPr>
            <w:tcW w:w="991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Наступать на мяч поочередно двумя ногами, смена ноги в прыжке</w:t>
            </w:r>
          </w:p>
        </w:tc>
      </w:tr>
      <w:tr w:rsidR="00E72F0B" w:rsidRPr="0033127E" w:rsidTr="00984AB3">
        <w:tc>
          <w:tcPr>
            <w:tcW w:w="991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Подошвами катить мяч от одной ноги к другой стоя на месте</w:t>
            </w:r>
          </w:p>
        </w:tc>
      </w:tr>
      <w:tr w:rsidR="00E72F0B" w:rsidRPr="0033127E" w:rsidTr="00984AB3">
        <w:tc>
          <w:tcPr>
            <w:tcW w:w="991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Подошвами катить мяч от одной ноги к другой, смена ноги в прыжке</w:t>
            </w:r>
          </w:p>
        </w:tc>
      </w:tr>
      <w:tr w:rsidR="00E72F0B" w:rsidRPr="0033127E" w:rsidTr="00984AB3">
        <w:tc>
          <w:tcPr>
            <w:tcW w:w="991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Прыжки на одной ноге вперед, назад и вокруг себя, двигать мяч носком другой ноги.</w:t>
            </w:r>
          </w:p>
        </w:tc>
      </w:tr>
    </w:tbl>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Обучение финтам следует начинать после обучения элементам техники, входящих в состав финтов. В таблице курсивом указаны упражнения, на основе которых строится обучение финтам.</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Система подводящих упражнений для обучения финтам:</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Основные направления процесса совершенствования техники игры.</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Совершенствование техники футбольной игры тесно связано с процессом обучения в свое время логическое продолжение процесса изучения, только в других более усложнённых условиях. Несмотря на это, практика показала, что данный процесс имеет определенные специфические свойства, а так же и свои методы и процедуры.</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Всегда надо иметь в виду, что ни один из тех методов и процедур нельзя использовать как "рецепт", соответственно "методический" закон, который не подлежит изменениям и дополнениям. Всегда надо отталкиваться от предположения, что процесс тренировок постоянно изменяется, в зависимости от опыта, научных знаний и требований современной игры. На основании предыдущих опытов, можно увидеть, что некоторые методы и процедуры в процессе тренировки, подтвердили свое значение на практике.</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Метод усложнения внешних факторов:</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Этот метод реализуется с помощью целого ряда специфических методических процедур:</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противодействие полуактивного противника игроку с мячом;</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использование тяжелых положений в начале выполнения упражнений;</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выполнение элементов техники с максимальной скоростью и точностью;</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выполнение технического элемента в ограниченном пространстве;</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выполнение комбинации нескольких технических элементов, на время и др.</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Метод выполнения упражнений в разных состояниях организма:</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Данный метод включает следующие методические приёмы:</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выполнение упражнений в состоянии усталости;</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выполнение упражнений в состоянии сильного эмоционального напряжения;</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выполнение упражнения в постоянном и случайном исключении зрительного контроля;</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выполнение упражнений в ряде предварительных условий;</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выполнение упражнений в ряде ситуационных обстоятельств.</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Техника усваивается постепенно и систематически. Программа работы должна соответствовать возрасту и возможностям юных футболистов: с новичками начинается обучение элементов техники футбольной игры;</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начинающие в младшем возрасте усваивают элементарную технику методом обучения;</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в кадетском возрасте заканчивается обучение и начинается процесс тренировок (совершенствования) динамической техники;</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в юниорском периоде должна совершенствоваться элементарная техника;</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в старшем возрасте, наряду с сохранением и улучшением, необходимо ставить акцент на мастерстве и максимальной автоматизации техники.</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lastRenderedPageBreak/>
        <w:t>Главную роль в обучении и совершенствовании техники должны играть</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основные (базовые) элементы техники:</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удары по мячу (ведение, передача, удары в ворота);</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обработка мяча и основные виды отбора мяча у противника. Остальные технические элементы составляют отношение (70%:30%).</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Таким методом работы достигается максимальная рациональность технической подготовки. Тенденция заключается в том, чтобы, как можно больше включать в техническую подготовку ситуационных упражнений, соответствующих условиям игры в самом матче.</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В футболе важна утилитарная (применимая) техника, никак не "цирковая", которая сама по себе привлекательна, а это значит, техника должна быть полезна в игре.</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Методические указания в обучении технических элементов:</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объяснение роли данного технического элемента в игре;</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демонстрация технического элемента;</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свободное выполнение;</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выполнение с коррекцией.</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С детьми с 6-7 до 12 лет работа проводится фронтально (всё и постоянно), без разделения на периоды. В работе используются известные методы:</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метод повторения;</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метод упражнений в форме игры;</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метод соревнований.</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После 14 лет, работа проводится исключительно методом тренировок, где выделяется 3 периода:</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подготовительный;</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состязательный;</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переходный.</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Обязательна всесторонняя физическая подготовка с особым акцентом на развитие:</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скоростных качеств;</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координации;</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взрывной силы.</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Содержание тематики теоретической подготовки.</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 Роль физической культуры и спорта в формировании здорового образа жизни человека, профилактики наркомании и вредных привычек (табакокурения, алкоголизма и др.)</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xml:space="preserve">Понятия «физическая культура», «спорт», «здоровье», «образ жизни». Физическая культура как компонент общей культуры. Социальные функции спорта. Физиологические основы деятельности систем дыхания, кровообращения и </w:t>
      </w:r>
      <w:r w:rsidRPr="0033127E">
        <w:rPr>
          <w:rFonts w:ascii="Times New Roman" w:eastAsia="Times New Roman" w:hAnsi="Times New Roman" w:cs="Times New Roman"/>
          <w:sz w:val="26"/>
          <w:szCs w:val="26"/>
        </w:rPr>
        <w:lastRenderedPageBreak/>
        <w:t>энергообеспечения при мышечных нагрузках. Возможности их развития и совершенствования средствами гандбола. Негативное влияние наркотических средств, табака и алкоголя на темпы развития и эффективность функционирование систем организма.</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 Состояние и развитие футбола</w:t>
      </w:r>
      <w:r w:rsidR="002A6B18" w:rsidRPr="0033127E">
        <w:rPr>
          <w:rFonts w:ascii="Times New Roman" w:eastAsia="Times New Roman" w:hAnsi="Times New Roman" w:cs="Times New Roman"/>
          <w:sz w:val="26"/>
          <w:szCs w:val="26"/>
        </w:rPr>
        <w:t xml:space="preserve"> в г.Славгороде</w:t>
      </w:r>
      <w:r w:rsidRPr="0033127E">
        <w:rPr>
          <w:rFonts w:ascii="Times New Roman" w:eastAsia="Times New Roman" w:hAnsi="Times New Roman" w:cs="Times New Roman"/>
          <w:sz w:val="26"/>
          <w:szCs w:val="26"/>
        </w:rPr>
        <w:t>, в России и мире</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xml:space="preserve">История возникновения и развития футбола и его разновидностей (мини- и пляжного) в мире. Футбол на Олимпийских играх. Современное состояние и тенденции развития игры. Появление и развитие футбола в России. Достижения российских спортсменов на международной арене. Итоги и анализ выступления сборных национальных, молодежных, юниорских и клубных команд в международных соревнованиях. Проблемы футбола России и перспективы их разрешения. Появление и развитие футбола </w:t>
      </w:r>
      <w:r w:rsidR="002A6B18" w:rsidRPr="0033127E">
        <w:rPr>
          <w:rFonts w:ascii="Times New Roman" w:eastAsia="Times New Roman" w:hAnsi="Times New Roman" w:cs="Times New Roman"/>
          <w:sz w:val="26"/>
          <w:szCs w:val="26"/>
        </w:rPr>
        <w:t xml:space="preserve"> в г.Сла</w:t>
      </w:r>
      <w:r w:rsidR="00A53FA6" w:rsidRPr="0033127E">
        <w:rPr>
          <w:rFonts w:ascii="Times New Roman" w:eastAsia="Times New Roman" w:hAnsi="Times New Roman" w:cs="Times New Roman"/>
          <w:sz w:val="26"/>
          <w:szCs w:val="26"/>
        </w:rPr>
        <w:t>в</w:t>
      </w:r>
      <w:r w:rsidR="002A6B18" w:rsidRPr="0033127E">
        <w:rPr>
          <w:rFonts w:ascii="Times New Roman" w:eastAsia="Times New Roman" w:hAnsi="Times New Roman" w:cs="Times New Roman"/>
          <w:sz w:val="26"/>
          <w:szCs w:val="26"/>
        </w:rPr>
        <w:t>горо</w:t>
      </w:r>
      <w:r w:rsidR="00A53FA6" w:rsidRPr="0033127E">
        <w:rPr>
          <w:rFonts w:ascii="Times New Roman" w:eastAsia="Times New Roman" w:hAnsi="Times New Roman" w:cs="Times New Roman"/>
          <w:sz w:val="26"/>
          <w:szCs w:val="26"/>
        </w:rPr>
        <w:t>де.</w:t>
      </w:r>
      <w:r w:rsidR="002A6B18" w:rsidRPr="0033127E">
        <w:rPr>
          <w:rFonts w:ascii="Times New Roman" w:eastAsia="Times New Roman" w:hAnsi="Times New Roman" w:cs="Times New Roman"/>
          <w:sz w:val="26"/>
          <w:szCs w:val="26"/>
        </w:rPr>
        <w:t xml:space="preserve"> </w:t>
      </w:r>
      <w:r w:rsidRPr="0033127E">
        <w:rPr>
          <w:rFonts w:ascii="Times New Roman" w:eastAsia="Times New Roman" w:hAnsi="Times New Roman" w:cs="Times New Roman"/>
          <w:sz w:val="26"/>
          <w:szCs w:val="26"/>
        </w:rPr>
        <w:t xml:space="preserve"> </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3. Профилактика травматизма, гигиенические требования к местам проведения занятий, спортивному оборудованию, инвентарю и спортивной одежде</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Правила поведения на занятиях и во время соревнований. Разминка футболиста, ее содержание, продолжительность и последовательность выполнения упражнений. Спортивный инвентарь, оборудование, тренажеры. Устройство, установка, правила использования. Площадки для игры в классический, мини- и пляжный футбол. Гигиенические и противопожарные требования к покрытию, освещению и оборудованию. Спортивная экипировка для занятий в закрытых помещениях и на открытых площадках.</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Понятие о гигиене и санитарии. Влияние на организм занимающихся различных гигиенических и естественно-средовых факторов. Гигиенические требования к местам занятий и соревнований, одежде и обуви занимающихся. Биологические факторы внешней среды и профилактика инфекционных заболеваний. Гигиена питания. Гигиенические средства восстановления и повышения работоспособности спортсменов.</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4. Двигательные умения и навыки, физические качества, физическая нагрузка</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xml:space="preserve">Двигательные умения и навыки: значение терминов, физиологические механизмы и закономерности формирования. Физические способности и физические качества. Понятие силы. Строение и функции мышц. Сила: статическая, динамическая, взрывная (скоростно-силовая). Понятие быстроты. Двигательная реакция. Быстрота одиночного движения. Частота движений. Понятие гибкости. Подвижность в суставах и факторы ее лимитирующие. Понятие ловкости (координационных способностей). Виды проявления ловкости (равновесие, точность, время овладения движением). Утомление и его типы. Понятие выносливости. Физиологическая основа выносливости. Общая и специальная выносливость. Понятие нагрузки. Тренировочные и соревновательные нагрузки футболистов. Классификация нагрузок М.А. Годика (специализированность, направленность, координационная сложность, величина). Компоненты нагрузки (характер упражнений, интенсивность </w:t>
      </w:r>
      <w:r w:rsidRPr="0033127E">
        <w:rPr>
          <w:rFonts w:ascii="Times New Roman" w:eastAsia="Times New Roman" w:hAnsi="Times New Roman" w:cs="Times New Roman"/>
          <w:sz w:val="26"/>
          <w:szCs w:val="26"/>
        </w:rPr>
        <w:lastRenderedPageBreak/>
        <w:t>их выполнения, продолжительность работы, длительность и характер интервалов отдыха).</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5. Обучение двигательным действиям и воспитание физических качеств</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Дидактические принципы обучения (сознательности, активности, доступность, систематичность, наглядность и др.). Этапы овладения приемами игры и их характеристика. Методы и средства обучения игре. Характеристика и классификация физических упражнений. Физиологические механизмы и закономерности воспитания физических качеств. Средства и методы воспитания силовых, скоростных, координационных способностей, гибкости и выносливости.</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6. Контроль физического развития, функционального состояния и физической подготовленности, техники выполнения упражнений и режимов физической нагрузки</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Виды контроля: оперативный, текущий, этапный. Диагностика физического развития и функционального состояния. Двигательные тесты и процедура тестирования физической подготовленности. Значение и содержание врачебного контроля. Самоконтроль в процессе занятий спортом. Содержание и методика ведения дневника самоконтроля. Критерии физического развития, функционального состояния, физической подготовленности и техники выполнения упражнений. Нормативные требования к функциональному состоянию и физической подготовленности футболистов на различных этапах становления спортивного мастерства. Параметры и методика регистрации выполняемой физической нагрузки.</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7. Система и технологии спортивной подготовки футболистов</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Компоненты системы подготовки спортсменов и их характеристика. Организующая, контролирующая и тренирующая функции системы соревнований. Нагрузка соревновательного упражнения футболистов различных амплуа. Основы и структура спортивной тренировки. Характеристика содержания, средств и методов. Виды подготовки и их характеристика. Система вне соревновательных и вне тренировочных факторов: режим дня, режим питания, организация восстановительных процессов, фармакологические и гигиенические средства восстановления.</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8. Основы техники и тактики футбола</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Техника футбола и ее классификация. Техника выполнения игровых приемов. Структура и биомеханические характеристики приемов игры. Разнообразие и надежность техники. Просмотр кинограмм и видеозаписей выполнения приемов игры. Понятие, элементы и содержание тактики. Понятие игровой ситуации и их градация. Структура тактического действия. Классификация тактики. Основные тактические взаимодействия в нападении и защите. Расстановки и функции игроков в футболе. Просмотр видеозаписей игры высококвалифицированных команд.</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lastRenderedPageBreak/>
        <w:t>9. Правила игры в классическом, мини- футболе</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Основные правила классического футбола. Продолжительность игры для разных возрастных групп. Требования к экипировке и внешнему виду играющих. Игра мячом. Борьба с соперником. Наказание за нарушение правил игры. Правила выполнения (начального, углового, бокового, свободного, штрафного). Игра голкипера. Правила замены игроков. Основные правила мини-футбола.</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10. Установка на игру и разбор ее результатов</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Особенности состава и соревновательной деятельности команды соперника. Используемые им атакующие и оборонительные построения и взаимодействия. Специфика игры ведущих игроков соперника. Рациональные пути противодействия успешной игре конкретной команде соперника и отдельным ее игрокам. Исходные и возможные тактические построения и взаимодействия в конкретном матче. Игровые задания отдельным игрокам команды. Анализ выполнения игроками и командой полученных заданий (включая статистический). Степень реализации собственного игрового потенциала. Оценка достигнутых результатов.</w:t>
      </w:r>
    </w:p>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p>
    <w:p w:rsidR="00984AB3" w:rsidRPr="0033127E" w:rsidRDefault="00A53910" w:rsidP="00984AB3">
      <w:pPr>
        <w:shd w:val="clear" w:color="auto" w:fill="FFFFFF"/>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3.5</w:t>
      </w:r>
      <w:r w:rsidR="00984AB3" w:rsidRPr="0033127E">
        <w:rPr>
          <w:rFonts w:ascii="Times New Roman" w:eastAsia="Times New Roman" w:hAnsi="Times New Roman" w:cs="Times New Roman"/>
          <w:b/>
          <w:bCs/>
          <w:sz w:val="26"/>
          <w:szCs w:val="26"/>
        </w:rPr>
        <w:t xml:space="preserve"> Рекомендации по организации психологической подготовки</w:t>
      </w:r>
    </w:p>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Приоритетными направлениями психологической подготовки служат:</w:t>
      </w:r>
    </w:p>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 </w:t>
      </w:r>
      <w:r w:rsidRPr="0033127E">
        <w:rPr>
          <w:rFonts w:ascii="Times New Roman" w:eastAsia="Times New Roman" w:hAnsi="Times New Roman" w:cs="Times New Roman"/>
          <w:sz w:val="26"/>
          <w:szCs w:val="26"/>
        </w:rPr>
        <w:t>формирование мотивации занятий спортом;</w:t>
      </w:r>
    </w:p>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 </w:t>
      </w:r>
      <w:r w:rsidRPr="0033127E">
        <w:rPr>
          <w:rFonts w:ascii="Times New Roman" w:eastAsia="Times New Roman" w:hAnsi="Times New Roman" w:cs="Times New Roman"/>
          <w:sz w:val="26"/>
          <w:szCs w:val="26"/>
        </w:rPr>
        <w:t>воспитание волевых качеств;</w:t>
      </w:r>
    </w:p>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аутогенная, идеомоторная, психомышечная тренировка;</w:t>
      </w:r>
    </w:p>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совершенствование быстроты реагирования;</w:t>
      </w:r>
    </w:p>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совершенствование специализированных умений;</w:t>
      </w:r>
    </w:p>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регулировка психической напряженности;</w:t>
      </w:r>
    </w:p>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выработка толерантности к эмоциональному стрессу;</w:t>
      </w:r>
    </w:p>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управление стартовыми состояниями;</w:t>
      </w:r>
    </w:p>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создание благоприятного психологического климата в команде.</w:t>
      </w:r>
    </w:p>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В общении со спортсменами следует придерживаться доброжелательного, слегка ироничного тона. Рекомендуется, чтобы поощрительные замечания превалировали над наказаниями при рациональном соотношении между ними 70-80% на 20-30%.</w:t>
      </w:r>
    </w:p>
    <w:p w:rsidR="00984AB3" w:rsidRPr="0033127E" w:rsidRDefault="00984AB3" w:rsidP="00984AB3">
      <w:pPr>
        <w:shd w:val="clear" w:color="auto" w:fill="FFFFFF"/>
        <w:spacing w:after="115" w:line="240" w:lineRule="auto"/>
        <w:jc w:val="center"/>
        <w:rPr>
          <w:rFonts w:ascii="Times New Roman" w:eastAsia="Times New Roman" w:hAnsi="Times New Roman" w:cs="Times New Roman"/>
          <w:sz w:val="26"/>
          <w:szCs w:val="26"/>
        </w:rPr>
      </w:pPr>
    </w:p>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Продолжительность восстановления различных биохимических процессов в период отдыха после напряжённой мышечной работы</w:t>
      </w:r>
      <w:r w:rsidRPr="0033127E">
        <w:rPr>
          <w:rFonts w:ascii="Times New Roman" w:eastAsia="Times New Roman" w:hAnsi="Times New Roman" w:cs="Times New Roman"/>
          <w:sz w:val="26"/>
          <w:szCs w:val="26"/>
        </w:rPr>
        <w:t> </w:t>
      </w:r>
      <w:r w:rsidRPr="0033127E">
        <w:rPr>
          <w:rFonts w:ascii="Times New Roman" w:eastAsia="Times New Roman" w:hAnsi="Times New Roman" w:cs="Times New Roman"/>
          <w:b/>
          <w:bCs/>
          <w:sz w:val="26"/>
          <w:szCs w:val="26"/>
        </w:rPr>
        <w:t>(О.М. Мирзоев).</w:t>
      </w:r>
    </w:p>
    <w:p w:rsidR="00984AB3" w:rsidRPr="0033127E" w:rsidRDefault="00984AB3" w:rsidP="00984AB3">
      <w:pPr>
        <w:shd w:val="clear" w:color="auto" w:fill="FFFFFF"/>
        <w:spacing w:after="115" w:line="240" w:lineRule="auto"/>
        <w:jc w:val="center"/>
        <w:rPr>
          <w:rFonts w:ascii="Times New Roman" w:eastAsia="Times New Roman" w:hAnsi="Times New Roman" w:cs="Times New Roman"/>
          <w:sz w:val="26"/>
          <w:szCs w:val="26"/>
        </w:rPr>
      </w:pPr>
    </w:p>
    <w:p w:rsidR="00984AB3" w:rsidRPr="0033127E" w:rsidRDefault="00984AB3" w:rsidP="00984AB3">
      <w:pPr>
        <w:shd w:val="clear" w:color="auto" w:fill="FFFFFF"/>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Таблица 27</w:t>
      </w:r>
    </w:p>
    <w:tbl>
      <w:tblPr>
        <w:tblW w:w="9480" w:type="dxa"/>
        <w:tblCellMar>
          <w:top w:w="105" w:type="dxa"/>
          <w:left w:w="105" w:type="dxa"/>
          <w:bottom w:w="105" w:type="dxa"/>
          <w:right w:w="105" w:type="dxa"/>
        </w:tblCellMar>
        <w:tblLook w:val="04A0" w:firstRow="1" w:lastRow="0" w:firstColumn="1" w:lastColumn="0" w:noHBand="0" w:noVBand="1"/>
      </w:tblPr>
      <w:tblGrid>
        <w:gridCol w:w="6488"/>
        <w:gridCol w:w="2992"/>
      </w:tblGrid>
      <w:tr w:rsidR="00E72F0B" w:rsidRPr="0033127E" w:rsidTr="00984AB3">
        <w:trPr>
          <w:trHeight w:val="195"/>
        </w:trPr>
        <w:tc>
          <w:tcPr>
            <w:tcW w:w="618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Процессы</w:t>
            </w:r>
          </w:p>
        </w:tc>
        <w:tc>
          <w:tcPr>
            <w:tcW w:w="2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Время восстановления</w:t>
            </w:r>
          </w:p>
        </w:tc>
      </w:tr>
      <w:tr w:rsidR="00E72F0B" w:rsidRPr="0033127E" w:rsidTr="00984AB3">
        <w:tc>
          <w:tcPr>
            <w:tcW w:w="618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Восстановление О2 – запасов в организме</w:t>
            </w:r>
          </w:p>
        </w:tc>
        <w:tc>
          <w:tcPr>
            <w:tcW w:w="2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10-15с</w:t>
            </w:r>
          </w:p>
        </w:tc>
      </w:tr>
      <w:tr w:rsidR="00E72F0B" w:rsidRPr="0033127E" w:rsidTr="00984AB3">
        <w:tc>
          <w:tcPr>
            <w:tcW w:w="618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lastRenderedPageBreak/>
              <w:t>Восстановление алактатных анаэробных резервов в мышцах</w:t>
            </w:r>
          </w:p>
        </w:tc>
        <w:tc>
          <w:tcPr>
            <w:tcW w:w="2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2-5мин</w:t>
            </w:r>
          </w:p>
          <w:p w:rsidR="00984AB3" w:rsidRPr="0033127E" w:rsidRDefault="00984AB3" w:rsidP="00984AB3">
            <w:pPr>
              <w:spacing w:after="115" w:line="240" w:lineRule="auto"/>
              <w:jc w:val="center"/>
              <w:rPr>
                <w:rFonts w:ascii="Times New Roman" w:eastAsia="Times New Roman" w:hAnsi="Times New Roman" w:cs="Times New Roman"/>
                <w:sz w:val="26"/>
                <w:szCs w:val="26"/>
              </w:rPr>
            </w:pPr>
          </w:p>
        </w:tc>
      </w:tr>
      <w:tr w:rsidR="00E72F0B" w:rsidRPr="0033127E" w:rsidTr="00984AB3">
        <w:tc>
          <w:tcPr>
            <w:tcW w:w="618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Оплата алактатного О2 - долга</w:t>
            </w:r>
          </w:p>
        </w:tc>
        <w:tc>
          <w:tcPr>
            <w:tcW w:w="2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3-5 мин</w:t>
            </w:r>
          </w:p>
        </w:tc>
      </w:tr>
      <w:tr w:rsidR="00E72F0B" w:rsidRPr="0033127E" w:rsidTr="00984AB3">
        <w:tc>
          <w:tcPr>
            <w:tcW w:w="618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Устранение молочной кислоты</w:t>
            </w:r>
          </w:p>
        </w:tc>
        <w:tc>
          <w:tcPr>
            <w:tcW w:w="2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0,5-1,5ч</w:t>
            </w:r>
          </w:p>
        </w:tc>
      </w:tr>
      <w:tr w:rsidR="00E72F0B" w:rsidRPr="0033127E" w:rsidTr="00984AB3">
        <w:tc>
          <w:tcPr>
            <w:tcW w:w="618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Оплата лактатного О2 - долга</w:t>
            </w:r>
          </w:p>
        </w:tc>
        <w:tc>
          <w:tcPr>
            <w:tcW w:w="2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0,5-1, 5ч</w:t>
            </w:r>
          </w:p>
        </w:tc>
      </w:tr>
      <w:tr w:rsidR="00E72F0B" w:rsidRPr="0033127E" w:rsidTr="00984AB3">
        <w:tc>
          <w:tcPr>
            <w:tcW w:w="618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Ресинтез внутримышечных запасов гликогена</w:t>
            </w:r>
          </w:p>
        </w:tc>
        <w:tc>
          <w:tcPr>
            <w:tcW w:w="2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12-48ч</w:t>
            </w:r>
          </w:p>
        </w:tc>
      </w:tr>
      <w:tr w:rsidR="00E72F0B" w:rsidRPr="0033127E" w:rsidTr="00984AB3">
        <w:tc>
          <w:tcPr>
            <w:tcW w:w="618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Восстановление запасов гликогена в печени</w:t>
            </w:r>
          </w:p>
        </w:tc>
        <w:tc>
          <w:tcPr>
            <w:tcW w:w="2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12-48ч</w:t>
            </w:r>
          </w:p>
        </w:tc>
      </w:tr>
      <w:tr w:rsidR="00E72F0B" w:rsidRPr="0033127E" w:rsidTr="00984AB3">
        <w:tc>
          <w:tcPr>
            <w:tcW w:w="618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Усиление индуктивного синтеза ферментных и структурных белков</w:t>
            </w:r>
          </w:p>
        </w:tc>
        <w:tc>
          <w:tcPr>
            <w:tcW w:w="2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12-72ч</w:t>
            </w:r>
          </w:p>
        </w:tc>
      </w:tr>
    </w:tbl>
    <w:p w:rsidR="00984AB3" w:rsidRPr="0033127E" w:rsidRDefault="00984AB3" w:rsidP="00984AB3">
      <w:pPr>
        <w:shd w:val="clear" w:color="auto" w:fill="FFFFFF"/>
        <w:spacing w:after="115" w:line="240" w:lineRule="auto"/>
        <w:jc w:val="center"/>
        <w:rPr>
          <w:rFonts w:ascii="Times New Roman" w:eastAsia="Times New Roman" w:hAnsi="Times New Roman" w:cs="Times New Roman"/>
          <w:sz w:val="26"/>
          <w:szCs w:val="26"/>
        </w:rPr>
      </w:pP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Выделяют педагогические (методические), психологические и медико-биологические средства восстановления. Педагогические средства следует считать наиболее действенными, поскольку, какие бы эффективными медико-биологические и психологические средства не были бы, они могут рассматриваться только как вспомогательные, содействующие ускорению восстановления и повышению спортивных результатов только при рациональном построении тренировки.</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Педагогические (методические) средства восстановления базируются на грамотной организации и построении тренировочного процесса и включают:</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рациональное планирование тренировки, т.е. соответствие нагрузок функциональным возможностям организма занимающихся:</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рациональное сочетание общих и специальных средств;</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оптимальное построение тренировочных и соревновательных микро-,мезо- и макро-циклов;</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широкое использование переключений деятельности спортсмена;</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введение восстановительных микроциклов;</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рациональное построение общего режима жизни;</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правильное построение отдельного тренировочного занятия;</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создание эмоционального фона тренировки;</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грамотно подобранное содержание разминки и заключительной части занятия;</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использование активного отдыха и расслабления.</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К психологическим средствам восстановления относят:</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психотерапию (отдых, мышечная релаксация, специальные дыхательные упражнения);</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психопрофилактику (психорегулирующая тренировка: индивидуальная и коллективная);</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психогигиену (разнообразный досуг, комфортабельные условия быта, снижение отрицательных эмоций).</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lastRenderedPageBreak/>
        <w:t>Среди современных психологических средств следует выделить психическую саморегуляцию – воздействие спортсмена на самого себя с помощью слов и соответствующих мысленных образов по двум направлениям: самоубеждение и самовнушение, а также воздействие музыки и цветомузыки. Однако, эти средства очень индивидуальны.</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Медико-биологические средства восстановления включают:</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гигиенические (рациональный режим дня, полноценный сон и отдых, состояние одежды, оборудования, инвентаря);</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физические (массаж, баня, гидропроцедуры, электропроцедуры, световое облучение, гипероксия, магнитотерапия, ультразвук, лазер, фонофорез и др.);</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сбалансированное по составу, энергии, соответствующее характеру нагрузки, климатическим и погодным условиям питание;</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фармакологические (энергетики, вещества пластического действия, витамины и минеральные вещества, адаптогены, гепатопротекторы, вещества стимулирующие кроветворение, иммунокорректоры, антиоксиданты, согревающие, обезболивающие и противоспалительные процедуры).</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Тактика применения восстановительных средств зависит от режима тренировочных занятий. Для обеспечения срочного восстановительного эффекта необходимо соблюдать следующие требования:</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при небольшом перерыве между тренировками (4-6 часов) восстановительные процедуры целесообразно проводить сразу после тренировки;</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средства общего и глобального воздействия должны предшествовать локальным процедурам;</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не следует длительное время использовать одно и то же средство, причём средства локального воздействия нужно менять чаще, чем средства общего воздействия;</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в сеансе восстановления не рекомендуется более трёх разных процедурах.</w:t>
      </w:r>
    </w:p>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p>
    <w:p w:rsidR="00984AB3" w:rsidRPr="0033127E" w:rsidRDefault="00A53910" w:rsidP="00984AB3">
      <w:pPr>
        <w:shd w:val="clear" w:color="auto" w:fill="FFFFFF"/>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3.6</w:t>
      </w:r>
      <w:r w:rsidR="00984AB3" w:rsidRPr="0033127E">
        <w:rPr>
          <w:rFonts w:ascii="Times New Roman" w:eastAsia="Times New Roman" w:hAnsi="Times New Roman" w:cs="Times New Roman"/>
          <w:b/>
          <w:bCs/>
          <w:sz w:val="26"/>
          <w:szCs w:val="26"/>
        </w:rPr>
        <w:t> Планы антидопинговых мероприятий</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К средствам, которые используются в спорте для повышения спортивного мастерства, относятся: допинги, допинговые методы, психологические методы, механические факторы, фармакологические средства ограниченного использования, а также пищевые добавки и вещества.</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К средствам, которые причиняют особый вред здоровью и подвергаются контролю, относятся допинги и допинговые методы (манипуляции). По фармакологическому действию допинги делятся на пять классов:</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психостимуляторы (амфетамин, эфедрин, фенамин, кофеин, кокаин и др.);</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наркотические средства (морфин, алкалоиды-опиаты, промедол, фентанил и др.);</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анаболические стероиды (тестостерон и его производные, метан- дростенолон, ретаболил, андродиол и многие другие), а также анаболические:</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пептидные гормоны (соматотропин, гонадо-тропин, эритропоэтин);</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бета-блокаторы (анапримин (пропранолол), окспренолол, надолол, атенолол и др.);</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lastRenderedPageBreak/>
        <w:t>- диуретики (новурит, дихлоти-азид, фуросемид (лазикс), клопамид, диакарб, верошпирон и др.).</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Допинги являются биологически активными веществами, выделенными из тканей животных или растений, получены синтетически, как и их аналоги. Многие допинги входят в состав лекарств от простуды, гриппа и других заболеваний, поэтому прием спортсменом лекарств должен согласовываться со спортивным врачом во избежание неприятностей при допинг контроле.</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Биологическое действие в организме отдельных классов допингов разнообразно. Так, психостимуляторы повышают спортивную деятельность путем активации деятельности ЦНС, сердечно</w:t>
      </w:r>
      <w:r w:rsidR="006B5522" w:rsidRPr="0033127E">
        <w:rPr>
          <w:rFonts w:ascii="Times New Roman" w:eastAsia="Times New Roman" w:hAnsi="Times New Roman" w:cs="Times New Roman"/>
          <w:sz w:val="26"/>
          <w:szCs w:val="26"/>
        </w:rPr>
        <w:t xml:space="preserve"> </w:t>
      </w:r>
      <w:r w:rsidRPr="0033127E">
        <w:rPr>
          <w:rFonts w:ascii="Times New Roman" w:eastAsia="Times New Roman" w:hAnsi="Times New Roman" w:cs="Times New Roman"/>
          <w:sz w:val="26"/>
          <w:szCs w:val="26"/>
        </w:rPr>
        <w:t>-</w:t>
      </w:r>
      <w:r w:rsidR="006B5522" w:rsidRPr="0033127E">
        <w:rPr>
          <w:rFonts w:ascii="Times New Roman" w:eastAsia="Times New Roman" w:hAnsi="Times New Roman" w:cs="Times New Roman"/>
          <w:sz w:val="26"/>
          <w:szCs w:val="26"/>
        </w:rPr>
        <w:t xml:space="preserve"> </w:t>
      </w:r>
      <w:r w:rsidRPr="0033127E">
        <w:rPr>
          <w:rFonts w:ascii="Times New Roman" w:eastAsia="Times New Roman" w:hAnsi="Times New Roman" w:cs="Times New Roman"/>
          <w:sz w:val="26"/>
          <w:szCs w:val="26"/>
        </w:rPr>
        <w:t>сосудистой и дыхательной систем, что улучшает энергетику и сократительную активность скелетных мышц, а также снимают усталость, придают уверенность в своих силах, однако могут привести к предельному напряжению функций этих систем и исчерпанию энергетических ресурсов.</w:t>
      </w:r>
    </w:p>
    <w:p w:rsidR="00A53910" w:rsidRPr="0033127E" w:rsidRDefault="00A53910" w:rsidP="00A53910">
      <w:pPr>
        <w:shd w:val="clear" w:color="auto" w:fill="FFFFFF"/>
        <w:spacing w:after="115" w:line="240" w:lineRule="auto"/>
        <w:jc w:val="both"/>
        <w:rPr>
          <w:rFonts w:ascii="Times New Roman" w:eastAsia="Times New Roman" w:hAnsi="Times New Roman" w:cs="Times New Roman"/>
          <w:sz w:val="26"/>
          <w:szCs w:val="26"/>
        </w:rPr>
      </w:pPr>
    </w:p>
    <w:p w:rsidR="00984AB3" w:rsidRPr="0033127E" w:rsidRDefault="00A53910" w:rsidP="00984AB3">
      <w:pPr>
        <w:shd w:val="clear" w:color="auto" w:fill="FFFFFF"/>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3.7</w:t>
      </w:r>
      <w:r w:rsidR="00984AB3" w:rsidRPr="0033127E">
        <w:rPr>
          <w:rFonts w:ascii="Times New Roman" w:eastAsia="Times New Roman" w:hAnsi="Times New Roman" w:cs="Times New Roman"/>
          <w:b/>
          <w:bCs/>
          <w:sz w:val="26"/>
          <w:szCs w:val="26"/>
        </w:rPr>
        <w:t xml:space="preserve"> Планы инструкторской и судейской практик</w:t>
      </w:r>
    </w:p>
    <w:p w:rsidR="00984AB3" w:rsidRPr="0033127E" w:rsidRDefault="00984AB3" w:rsidP="00984AB3">
      <w:pPr>
        <w:shd w:val="clear" w:color="auto" w:fill="FFFFFF"/>
        <w:spacing w:after="115" w:line="240" w:lineRule="auto"/>
        <w:jc w:val="center"/>
        <w:rPr>
          <w:rFonts w:ascii="Times New Roman" w:eastAsia="Times New Roman" w:hAnsi="Times New Roman" w:cs="Times New Roman"/>
          <w:sz w:val="26"/>
          <w:szCs w:val="26"/>
        </w:rPr>
      </w:pPr>
    </w:p>
    <w:p w:rsidR="00984AB3" w:rsidRPr="0033127E" w:rsidRDefault="00984AB3" w:rsidP="00984AB3">
      <w:pPr>
        <w:shd w:val="clear" w:color="auto" w:fill="FFFFFF"/>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Примерный план инструкторской и судейской практики на этапах подготовки:</w:t>
      </w:r>
    </w:p>
    <w:p w:rsidR="00984AB3" w:rsidRPr="0033127E" w:rsidRDefault="00984AB3" w:rsidP="00984AB3">
      <w:pPr>
        <w:shd w:val="clear" w:color="auto" w:fill="FFFFFF"/>
        <w:spacing w:after="115" w:line="240" w:lineRule="auto"/>
        <w:jc w:val="center"/>
        <w:rPr>
          <w:rFonts w:ascii="Times New Roman" w:eastAsia="Times New Roman" w:hAnsi="Times New Roman" w:cs="Times New Roman"/>
          <w:sz w:val="26"/>
          <w:szCs w:val="26"/>
        </w:rPr>
      </w:pP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Инструкторская и судейская практики являются неотъемлемым компонентом системы спортивной подготовки футболистов. Они направлены на овладение спортсменами умениями и навыками организационной деятельности и судейства соревнований. Программы инструкторской и судейской практик практически реализуются в процессе учебно-тренировочных занятий и специальных семинаров.</w:t>
      </w:r>
    </w:p>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p>
    <w:tbl>
      <w:tblPr>
        <w:tblW w:w="7453" w:type="dxa"/>
        <w:tblLayout w:type="fixed"/>
        <w:tblCellMar>
          <w:top w:w="105" w:type="dxa"/>
          <w:left w:w="105" w:type="dxa"/>
          <w:bottom w:w="105" w:type="dxa"/>
          <w:right w:w="105" w:type="dxa"/>
        </w:tblCellMar>
        <w:tblLook w:val="04A0" w:firstRow="1" w:lastRow="0" w:firstColumn="1" w:lastColumn="0" w:noHBand="0" w:noVBand="1"/>
      </w:tblPr>
      <w:tblGrid>
        <w:gridCol w:w="2604"/>
        <w:gridCol w:w="748"/>
        <w:gridCol w:w="1172"/>
        <w:gridCol w:w="748"/>
        <w:gridCol w:w="1172"/>
        <w:gridCol w:w="759"/>
        <w:gridCol w:w="219"/>
        <w:gridCol w:w="31"/>
      </w:tblGrid>
      <w:tr w:rsidR="00E72F0B" w:rsidRPr="0033127E" w:rsidTr="00A53FA6">
        <w:trPr>
          <w:gridAfter w:val="1"/>
          <w:wAfter w:w="31" w:type="dxa"/>
        </w:trPr>
        <w:tc>
          <w:tcPr>
            <w:tcW w:w="2604" w:type="dxa"/>
            <w:vMerge w:val="restart"/>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Вид практики и тема</w:t>
            </w:r>
          </w:p>
        </w:tc>
        <w:tc>
          <w:tcPr>
            <w:tcW w:w="1920" w:type="dxa"/>
            <w:gridSpan w:val="2"/>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c>
          <w:tcPr>
            <w:tcW w:w="289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Этапы и годы подготовки</w:t>
            </w:r>
          </w:p>
        </w:tc>
      </w:tr>
      <w:tr w:rsidR="00E72F0B" w:rsidRPr="0033127E" w:rsidTr="00A53FA6">
        <w:tc>
          <w:tcPr>
            <w:tcW w:w="2604" w:type="dxa"/>
            <w:vMerge/>
            <w:tcBorders>
              <w:top w:val="single" w:sz="4" w:space="0" w:color="000000"/>
              <w:left w:val="single" w:sz="4" w:space="0" w:color="000000"/>
              <w:bottom w:val="single" w:sz="4" w:space="0" w:color="000000"/>
              <w:right w:val="nil"/>
            </w:tcBorders>
            <w:shd w:val="clear" w:color="auto" w:fill="auto"/>
            <w:vAlign w:val="center"/>
            <w:hideMark/>
          </w:tcPr>
          <w:p w:rsidR="00984AB3" w:rsidRPr="0033127E" w:rsidRDefault="00984AB3" w:rsidP="00984AB3">
            <w:pPr>
              <w:spacing w:after="0" w:line="240" w:lineRule="auto"/>
              <w:rPr>
                <w:rFonts w:ascii="Times New Roman" w:eastAsia="Times New Roman" w:hAnsi="Times New Roman" w:cs="Times New Roman"/>
                <w:sz w:val="26"/>
                <w:szCs w:val="26"/>
              </w:rPr>
            </w:pPr>
          </w:p>
        </w:tc>
        <w:tc>
          <w:tcPr>
            <w:tcW w:w="1920" w:type="dxa"/>
            <w:gridSpan w:val="2"/>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НП</w:t>
            </w:r>
          </w:p>
        </w:tc>
        <w:tc>
          <w:tcPr>
            <w:tcW w:w="1920" w:type="dxa"/>
            <w:gridSpan w:val="2"/>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ТЭ</w:t>
            </w:r>
          </w:p>
        </w:tc>
        <w:tc>
          <w:tcPr>
            <w:tcW w:w="75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ССМ</w:t>
            </w:r>
          </w:p>
        </w:tc>
        <w:tc>
          <w:tcPr>
            <w:tcW w:w="2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r>
      <w:tr w:rsidR="00E72F0B" w:rsidRPr="0033127E" w:rsidTr="00A53FA6">
        <w:tc>
          <w:tcPr>
            <w:tcW w:w="2604" w:type="dxa"/>
            <w:vMerge/>
            <w:tcBorders>
              <w:top w:val="single" w:sz="4" w:space="0" w:color="000000"/>
              <w:left w:val="single" w:sz="4" w:space="0" w:color="000000"/>
              <w:bottom w:val="single" w:sz="4" w:space="0" w:color="000000"/>
              <w:right w:val="nil"/>
            </w:tcBorders>
            <w:shd w:val="clear" w:color="auto" w:fill="auto"/>
            <w:vAlign w:val="center"/>
            <w:hideMark/>
          </w:tcPr>
          <w:p w:rsidR="00984AB3" w:rsidRPr="0033127E" w:rsidRDefault="00984AB3" w:rsidP="00984AB3">
            <w:pPr>
              <w:spacing w:after="0" w:line="240" w:lineRule="auto"/>
              <w:rPr>
                <w:rFonts w:ascii="Times New Roman" w:eastAsia="Times New Roman" w:hAnsi="Times New Roman" w:cs="Times New Roman"/>
                <w:sz w:val="26"/>
                <w:szCs w:val="26"/>
              </w:rPr>
            </w:pPr>
          </w:p>
        </w:tc>
        <w:tc>
          <w:tcPr>
            <w:tcW w:w="7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 год</w:t>
            </w:r>
          </w:p>
        </w:tc>
        <w:tc>
          <w:tcPr>
            <w:tcW w:w="117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Свыше года</w:t>
            </w:r>
          </w:p>
        </w:tc>
        <w:tc>
          <w:tcPr>
            <w:tcW w:w="7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До 2 лет</w:t>
            </w:r>
          </w:p>
        </w:tc>
        <w:tc>
          <w:tcPr>
            <w:tcW w:w="117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Свыше 2 лет</w:t>
            </w:r>
          </w:p>
        </w:tc>
        <w:tc>
          <w:tcPr>
            <w:tcW w:w="75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p>
        </w:tc>
        <w:tc>
          <w:tcPr>
            <w:tcW w:w="2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p>
        </w:tc>
      </w:tr>
      <w:tr w:rsidR="00E72F0B" w:rsidRPr="0033127E" w:rsidTr="00A53FA6">
        <w:tc>
          <w:tcPr>
            <w:tcW w:w="2604"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Инструкторская практика:</w:t>
            </w:r>
          </w:p>
        </w:tc>
        <w:tc>
          <w:tcPr>
            <w:tcW w:w="7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117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7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10</w:t>
            </w:r>
          </w:p>
        </w:tc>
        <w:tc>
          <w:tcPr>
            <w:tcW w:w="117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10</w:t>
            </w:r>
          </w:p>
        </w:tc>
        <w:tc>
          <w:tcPr>
            <w:tcW w:w="75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10</w:t>
            </w:r>
          </w:p>
        </w:tc>
        <w:tc>
          <w:tcPr>
            <w:tcW w:w="2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p>
        </w:tc>
      </w:tr>
      <w:tr w:rsidR="00E72F0B" w:rsidRPr="0033127E" w:rsidTr="00A53FA6">
        <w:tc>
          <w:tcPr>
            <w:tcW w:w="2604"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подача строевых команд и распоряжений</w:t>
            </w:r>
          </w:p>
        </w:tc>
        <w:tc>
          <w:tcPr>
            <w:tcW w:w="7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117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7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5</w:t>
            </w:r>
          </w:p>
        </w:tc>
        <w:tc>
          <w:tcPr>
            <w:tcW w:w="117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3</w:t>
            </w:r>
          </w:p>
        </w:tc>
        <w:tc>
          <w:tcPr>
            <w:tcW w:w="75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2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p>
        </w:tc>
      </w:tr>
      <w:tr w:rsidR="00E72F0B" w:rsidRPr="0033127E" w:rsidTr="00A53FA6">
        <w:tc>
          <w:tcPr>
            <w:tcW w:w="2604"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разработка плана и проведение разминки</w:t>
            </w:r>
          </w:p>
        </w:tc>
        <w:tc>
          <w:tcPr>
            <w:tcW w:w="7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117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7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5</w:t>
            </w:r>
          </w:p>
        </w:tc>
        <w:tc>
          <w:tcPr>
            <w:tcW w:w="117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w:t>
            </w:r>
          </w:p>
        </w:tc>
        <w:tc>
          <w:tcPr>
            <w:tcW w:w="75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2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p>
        </w:tc>
      </w:tr>
      <w:tr w:rsidR="00E72F0B" w:rsidRPr="0033127E" w:rsidTr="00A53FA6">
        <w:tc>
          <w:tcPr>
            <w:tcW w:w="2604"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разработка плана и проведение тренировочного занятия</w:t>
            </w:r>
          </w:p>
        </w:tc>
        <w:tc>
          <w:tcPr>
            <w:tcW w:w="7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117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7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117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3</w:t>
            </w:r>
          </w:p>
        </w:tc>
        <w:tc>
          <w:tcPr>
            <w:tcW w:w="75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w:t>
            </w:r>
          </w:p>
        </w:tc>
        <w:tc>
          <w:tcPr>
            <w:tcW w:w="2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p>
        </w:tc>
      </w:tr>
      <w:tr w:rsidR="00E72F0B" w:rsidRPr="0033127E" w:rsidTr="00A53FA6">
        <w:tc>
          <w:tcPr>
            <w:tcW w:w="2604"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оформление заявки и участие в подготовке команды к соревнованиям</w:t>
            </w:r>
          </w:p>
        </w:tc>
        <w:tc>
          <w:tcPr>
            <w:tcW w:w="7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117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7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117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w:t>
            </w:r>
          </w:p>
        </w:tc>
        <w:tc>
          <w:tcPr>
            <w:tcW w:w="75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4</w:t>
            </w:r>
          </w:p>
        </w:tc>
        <w:tc>
          <w:tcPr>
            <w:tcW w:w="2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p>
        </w:tc>
      </w:tr>
      <w:tr w:rsidR="00E72F0B" w:rsidRPr="0033127E" w:rsidTr="00A53FA6">
        <w:tc>
          <w:tcPr>
            <w:tcW w:w="2604"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представление и руководство командой на соревнованиях</w:t>
            </w:r>
          </w:p>
        </w:tc>
        <w:tc>
          <w:tcPr>
            <w:tcW w:w="7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117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7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117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75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4</w:t>
            </w:r>
          </w:p>
        </w:tc>
        <w:tc>
          <w:tcPr>
            <w:tcW w:w="2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p>
        </w:tc>
      </w:tr>
      <w:tr w:rsidR="00E72F0B" w:rsidRPr="0033127E" w:rsidTr="00A53FA6">
        <w:tc>
          <w:tcPr>
            <w:tcW w:w="2604"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Судейская практика:</w:t>
            </w:r>
          </w:p>
        </w:tc>
        <w:tc>
          <w:tcPr>
            <w:tcW w:w="7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117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7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117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10</w:t>
            </w:r>
          </w:p>
        </w:tc>
        <w:tc>
          <w:tcPr>
            <w:tcW w:w="75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15</w:t>
            </w:r>
          </w:p>
        </w:tc>
        <w:tc>
          <w:tcPr>
            <w:tcW w:w="2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p>
        </w:tc>
      </w:tr>
      <w:tr w:rsidR="00E72F0B" w:rsidRPr="0033127E" w:rsidTr="00A53FA6">
        <w:tc>
          <w:tcPr>
            <w:tcW w:w="2604"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разработка положения о соревнованиях</w:t>
            </w:r>
          </w:p>
        </w:tc>
        <w:tc>
          <w:tcPr>
            <w:tcW w:w="7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117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7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117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w:t>
            </w:r>
          </w:p>
        </w:tc>
        <w:tc>
          <w:tcPr>
            <w:tcW w:w="75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3</w:t>
            </w:r>
          </w:p>
        </w:tc>
        <w:tc>
          <w:tcPr>
            <w:tcW w:w="2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p>
        </w:tc>
      </w:tr>
      <w:tr w:rsidR="00E72F0B" w:rsidRPr="0033127E" w:rsidTr="00A53FA6">
        <w:tc>
          <w:tcPr>
            <w:tcW w:w="2604"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выполнение обязанностей судьи-секундометриста</w:t>
            </w:r>
          </w:p>
        </w:tc>
        <w:tc>
          <w:tcPr>
            <w:tcW w:w="7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117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7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117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3</w:t>
            </w:r>
          </w:p>
        </w:tc>
        <w:tc>
          <w:tcPr>
            <w:tcW w:w="75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3</w:t>
            </w:r>
          </w:p>
        </w:tc>
        <w:tc>
          <w:tcPr>
            <w:tcW w:w="2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p>
        </w:tc>
      </w:tr>
      <w:tr w:rsidR="00E72F0B" w:rsidRPr="0033127E" w:rsidTr="00A53FA6">
        <w:tc>
          <w:tcPr>
            <w:tcW w:w="2604"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выполнение обязанностей судьи-секретаря</w:t>
            </w:r>
          </w:p>
        </w:tc>
        <w:tc>
          <w:tcPr>
            <w:tcW w:w="7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117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7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117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3</w:t>
            </w:r>
          </w:p>
        </w:tc>
        <w:tc>
          <w:tcPr>
            <w:tcW w:w="75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4</w:t>
            </w:r>
          </w:p>
        </w:tc>
        <w:tc>
          <w:tcPr>
            <w:tcW w:w="2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p>
        </w:tc>
      </w:tr>
      <w:tr w:rsidR="00E72F0B" w:rsidRPr="0033127E" w:rsidTr="00A53FA6">
        <w:tc>
          <w:tcPr>
            <w:tcW w:w="2604"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выполнение обязанностей судьи в поле</w:t>
            </w:r>
          </w:p>
        </w:tc>
        <w:tc>
          <w:tcPr>
            <w:tcW w:w="7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117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7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117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3</w:t>
            </w:r>
          </w:p>
        </w:tc>
        <w:tc>
          <w:tcPr>
            <w:tcW w:w="75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5</w:t>
            </w:r>
          </w:p>
        </w:tc>
        <w:tc>
          <w:tcPr>
            <w:tcW w:w="2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p>
        </w:tc>
      </w:tr>
    </w:tbl>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p>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p>
    <w:p w:rsidR="00984AB3" w:rsidRPr="0033127E" w:rsidRDefault="00984AB3" w:rsidP="006B5522">
      <w:pPr>
        <w:shd w:val="clear" w:color="auto" w:fill="FFFFFF"/>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IV. Система контроля и зачетные требования.</w:t>
      </w:r>
    </w:p>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4.1 Критерии спортивной подготовки на различных этапах</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Освоение программы направлено на достижение следующих целей:</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укрепление здоровья, развитие основных физических качеств и способностей, повышение индивидуальной физической подготовленности, расширение функциональных возможностей основных систем организма;</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формирование культуры движений, обогащение двигательного опыта физическими упражнениями общей и специальной футбольной направленности;</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воспитание устойчивых интересов и позитивного эмоционально-психического отношения к спортивной деятельности и футболу в частности;</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освоение знаний о ценностях физической культуры и футбола как вида спорта, их роли в формировании здорового образа жизни, воспитании волевых, нравственных и эстетических качеств личности;</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приобретения навыков тренировочной, соревновательной, инструкторской и судейской деятельности в футболе.</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xml:space="preserve">Общая направленность многолетней спортивной подготовки футболистов </w:t>
      </w:r>
      <w:r w:rsidR="00A53910" w:rsidRPr="0033127E">
        <w:rPr>
          <w:rFonts w:ascii="Times New Roman" w:eastAsia="Times New Roman" w:hAnsi="Times New Roman" w:cs="Times New Roman"/>
          <w:sz w:val="26"/>
          <w:szCs w:val="26"/>
        </w:rPr>
        <w:t xml:space="preserve">МБУ СП СШ г. Славгорода </w:t>
      </w:r>
      <w:r w:rsidRPr="0033127E">
        <w:rPr>
          <w:rFonts w:ascii="Times New Roman" w:eastAsia="Times New Roman" w:hAnsi="Times New Roman" w:cs="Times New Roman"/>
          <w:sz w:val="26"/>
          <w:szCs w:val="26"/>
        </w:rPr>
        <w:t>характеризуется:</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соблюдением рациональной последовательности этапов обучения приемам игры: ознакомление, изучение, совершенствование;</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расширением вариативности используемых игровых приемов и взаимодействий;</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увеличением доли соревновательных упражнений в процессе подготовки;</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ростом объема выполняемых тренировочных нагрузок;</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повышением интенсивности занятий.</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Основополагающими принципами подготовки юных спортсменов служат:</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комплексность, предусматривающая тесную взаимосвязь всех компонентов тренировочного процесса (физической, технической, тактической, игровой и теоретической подготовок, воспитательной работы и восстановительных мероприятий, педагогического и медицинского контроля);</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lastRenderedPageBreak/>
        <w:t>- преемственность, определяющая последовательность изложения программного материала, постановку задач подготовки, использования средств и методов подготовки, применения объемов и интенсивности тренировочных и соревновательных нагрузок, динамику показателей физической и технико-тактической подготовленности;</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вариативность, предполагающая использование широкого и разнообразного набора физических упражнений и тренировочной нагрузки для решения задач спортивной подготовки;</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возрастная адекватность спортивной деятельности, обуславливающая соответствие применяемых средств и методов подготовки морфо-функциональным и психическим возможностям юных спортсменов.</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Каждый из этапов подготовки, в соответствии со своим расположением в общей схеме, направлен на достижение определенных целей и решение конкретных задач.</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Наличие сенситивных периодов развития физических качеств, возрастные и половые особенности спортсменов накладывают отпечаток на степень влияния отдельных двигательных способностей на успешность соревновательной деятельности в футболе. Имеются различные взгляды на их структуру, которые представлены в таблице.</w:t>
      </w:r>
    </w:p>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Критерии спортивной подготовки на различных этапах:</w:t>
      </w:r>
    </w:p>
    <w:tbl>
      <w:tblPr>
        <w:tblW w:w="7502" w:type="dxa"/>
        <w:tblLayout w:type="fixed"/>
        <w:tblCellMar>
          <w:top w:w="105" w:type="dxa"/>
          <w:left w:w="105" w:type="dxa"/>
          <w:bottom w:w="105" w:type="dxa"/>
          <w:right w:w="105" w:type="dxa"/>
        </w:tblCellMar>
        <w:tblLook w:val="04A0" w:firstRow="1" w:lastRow="0" w:firstColumn="1" w:lastColumn="0" w:noHBand="0" w:noVBand="1"/>
      </w:tblPr>
      <w:tblGrid>
        <w:gridCol w:w="2595"/>
        <w:gridCol w:w="723"/>
        <w:gridCol w:w="1132"/>
        <w:gridCol w:w="726"/>
        <w:gridCol w:w="1148"/>
        <w:gridCol w:w="928"/>
        <w:gridCol w:w="234"/>
        <w:gridCol w:w="16"/>
      </w:tblGrid>
      <w:tr w:rsidR="00E72F0B" w:rsidRPr="0033127E" w:rsidTr="006B5522">
        <w:trPr>
          <w:gridAfter w:val="1"/>
          <w:wAfter w:w="16" w:type="dxa"/>
        </w:trPr>
        <w:tc>
          <w:tcPr>
            <w:tcW w:w="2595" w:type="dxa"/>
            <w:vMerge w:val="restart"/>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Критерии</w:t>
            </w:r>
          </w:p>
        </w:tc>
        <w:tc>
          <w:tcPr>
            <w:tcW w:w="489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Этапы и годы подготовки</w:t>
            </w:r>
          </w:p>
        </w:tc>
      </w:tr>
      <w:tr w:rsidR="00E72F0B" w:rsidRPr="0033127E" w:rsidTr="006B5522">
        <w:trPr>
          <w:trHeight w:val="81"/>
        </w:trPr>
        <w:tc>
          <w:tcPr>
            <w:tcW w:w="2595" w:type="dxa"/>
            <w:vMerge/>
            <w:tcBorders>
              <w:top w:val="single" w:sz="4" w:space="0" w:color="000000"/>
              <w:left w:val="single" w:sz="4" w:space="0" w:color="000000"/>
              <w:bottom w:val="single" w:sz="4" w:space="0" w:color="000000"/>
              <w:right w:val="nil"/>
            </w:tcBorders>
            <w:shd w:val="clear" w:color="auto" w:fill="auto"/>
            <w:vAlign w:val="center"/>
            <w:hideMark/>
          </w:tcPr>
          <w:p w:rsidR="00984AB3" w:rsidRPr="0033127E" w:rsidRDefault="00984AB3" w:rsidP="00984AB3">
            <w:pPr>
              <w:spacing w:after="0" w:line="240" w:lineRule="auto"/>
              <w:rPr>
                <w:rFonts w:ascii="Times New Roman" w:eastAsia="Times New Roman" w:hAnsi="Times New Roman" w:cs="Times New Roman"/>
                <w:sz w:val="26"/>
                <w:szCs w:val="26"/>
              </w:rPr>
            </w:pPr>
          </w:p>
        </w:tc>
        <w:tc>
          <w:tcPr>
            <w:tcW w:w="1855" w:type="dxa"/>
            <w:gridSpan w:val="2"/>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НП</w:t>
            </w:r>
          </w:p>
        </w:tc>
        <w:tc>
          <w:tcPr>
            <w:tcW w:w="1874" w:type="dxa"/>
            <w:gridSpan w:val="2"/>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ТЭ</w:t>
            </w:r>
          </w:p>
        </w:tc>
        <w:tc>
          <w:tcPr>
            <w:tcW w:w="92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СС</w:t>
            </w:r>
          </w:p>
        </w:tc>
        <w:tc>
          <w:tcPr>
            <w:tcW w:w="2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r>
      <w:tr w:rsidR="00E72F0B" w:rsidRPr="0033127E" w:rsidTr="006B5522">
        <w:tc>
          <w:tcPr>
            <w:tcW w:w="2595" w:type="dxa"/>
            <w:vMerge/>
            <w:tcBorders>
              <w:top w:val="single" w:sz="4" w:space="0" w:color="000000"/>
              <w:left w:val="single" w:sz="4" w:space="0" w:color="000000"/>
              <w:bottom w:val="single" w:sz="4" w:space="0" w:color="000000"/>
              <w:right w:val="nil"/>
            </w:tcBorders>
            <w:shd w:val="clear" w:color="auto" w:fill="auto"/>
            <w:vAlign w:val="center"/>
            <w:hideMark/>
          </w:tcPr>
          <w:p w:rsidR="00984AB3" w:rsidRPr="0033127E" w:rsidRDefault="00984AB3" w:rsidP="00984AB3">
            <w:pPr>
              <w:spacing w:after="0" w:line="240" w:lineRule="auto"/>
              <w:rPr>
                <w:rFonts w:ascii="Times New Roman" w:eastAsia="Times New Roman" w:hAnsi="Times New Roman" w:cs="Times New Roman"/>
                <w:sz w:val="26"/>
                <w:szCs w:val="26"/>
              </w:rPr>
            </w:pPr>
          </w:p>
        </w:tc>
        <w:tc>
          <w:tcPr>
            <w:tcW w:w="72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 год</w:t>
            </w:r>
          </w:p>
        </w:tc>
        <w:tc>
          <w:tcPr>
            <w:tcW w:w="113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Свыше года</w:t>
            </w:r>
          </w:p>
        </w:tc>
        <w:tc>
          <w:tcPr>
            <w:tcW w:w="72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До 2 лет</w:t>
            </w:r>
          </w:p>
        </w:tc>
        <w:tc>
          <w:tcPr>
            <w:tcW w:w="11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Свыше 2 лет</w:t>
            </w:r>
          </w:p>
        </w:tc>
        <w:tc>
          <w:tcPr>
            <w:tcW w:w="92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c>
          <w:tcPr>
            <w:tcW w:w="2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r>
      <w:tr w:rsidR="00E72F0B" w:rsidRPr="0033127E" w:rsidTr="006B5522">
        <w:tc>
          <w:tcPr>
            <w:tcW w:w="259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Крепкое здоровье</w:t>
            </w:r>
          </w:p>
        </w:tc>
        <w:tc>
          <w:tcPr>
            <w:tcW w:w="72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Х</w:t>
            </w:r>
          </w:p>
        </w:tc>
        <w:tc>
          <w:tcPr>
            <w:tcW w:w="113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Х</w:t>
            </w:r>
          </w:p>
        </w:tc>
        <w:tc>
          <w:tcPr>
            <w:tcW w:w="72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Х</w:t>
            </w:r>
          </w:p>
        </w:tc>
        <w:tc>
          <w:tcPr>
            <w:tcW w:w="11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Х</w:t>
            </w:r>
          </w:p>
        </w:tc>
        <w:tc>
          <w:tcPr>
            <w:tcW w:w="92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Х</w:t>
            </w:r>
          </w:p>
        </w:tc>
        <w:tc>
          <w:tcPr>
            <w:tcW w:w="2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r>
      <w:tr w:rsidR="00E72F0B" w:rsidRPr="0033127E" w:rsidTr="006B5522">
        <w:tc>
          <w:tcPr>
            <w:tcW w:w="259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Наличие стойкого интереса к занятиям футболом</w:t>
            </w:r>
          </w:p>
        </w:tc>
        <w:tc>
          <w:tcPr>
            <w:tcW w:w="72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Х</w:t>
            </w:r>
          </w:p>
        </w:tc>
        <w:tc>
          <w:tcPr>
            <w:tcW w:w="113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Х</w:t>
            </w:r>
          </w:p>
        </w:tc>
        <w:tc>
          <w:tcPr>
            <w:tcW w:w="72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Х</w:t>
            </w:r>
          </w:p>
        </w:tc>
        <w:tc>
          <w:tcPr>
            <w:tcW w:w="11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Х</w:t>
            </w:r>
          </w:p>
        </w:tc>
        <w:tc>
          <w:tcPr>
            <w:tcW w:w="92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Х</w:t>
            </w:r>
          </w:p>
        </w:tc>
        <w:tc>
          <w:tcPr>
            <w:tcW w:w="2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r>
      <w:tr w:rsidR="00E72F0B" w:rsidRPr="0033127E" w:rsidTr="006B5522">
        <w:tc>
          <w:tcPr>
            <w:tcW w:w="259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Всестороннее гармоничное развитие физических способностей.</w:t>
            </w:r>
          </w:p>
        </w:tc>
        <w:tc>
          <w:tcPr>
            <w:tcW w:w="72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Х</w:t>
            </w:r>
          </w:p>
        </w:tc>
        <w:tc>
          <w:tcPr>
            <w:tcW w:w="113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Х</w:t>
            </w:r>
          </w:p>
        </w:tc>
        <w:tc>
          <w:tcPr>
            <w:tcW w:w="72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Х</w:t>
            </w:r>
          </w:p>
        </w:tc>
        <w:tc>
          <w:tcPr>
            <w:tcW w:w="11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c>
          <w:tcPr>
            <w:tcW w:w="92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c>
          <w:tcPr>
            <w:tcW w:w="2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r>
      <w:tr w:rsidR="00E72F0B" w:rsidRPr="0033127E" w:rsidTr="006B5522">
        <w:tc>
          <w:tcPr>
            <w:tcW w:w="259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Владение основными приемами игры</w:t>
            </w:r>
          </w:p>
        </w:tc>
        <w:tc>
          <w:tcPr>
            <w:tcW w:w="72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c>
          <w:tcPr>
            <w:tcW w:w="113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Х</w:t>
            </w:r>
          </w:p>
        </w:tc>
        <w:tc>
          <w:tcPr>
            <w:tcW w:w="72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Х</w:t>
            </w:r>
          </w:p>
        </w:tc>
        <w:tc>
          <w:tcPr>
            <w:tcW w:w="11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Х</w:t>
            </w:r>
          </w:p>
        </w:tc>
        <w:tc>
          <w:tcPr>
            <w:tcW w:w="92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Х</w:t>
            </w:r>
          </w:p>
        </w:tc>
        <w:tc>
          <w:tcPr>
            <w:tcW w:w="2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r>
      <w:tr w:rsidR="00E72F0B" w:rsidRPr="0033127E" w:rsidTr="006B5522">
        <w:tc>
          <w:tcPr>
            <w:tcW w:w="259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Владение тактическими действиями</w:t>
            </w:r>
          </w:p>
        </w:tc>
        <w:tc>
          <w:tcPr>
            <w:tcW w:w="72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c>
          <w:tcPr>
            <w:tcW w:w="113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Х</w:t>
            </w:r>
          </w:p>
        </w:tc>
        <w:tc>
          <w:tcPr>
            <w:tcW w:w="72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Х</w:t>
            </w:r>
          </w:p>
        </w:tc>
        <w:tc>
          <w:tcPr>
            <w:tcW w:w="11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Х</w:t>
            </w:r>
          </w:p>
        </w:tc>
        <w:tc>
          <w:tcPr>
            <w:tcW w:w="92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Х</w:t>
            </w:r>
          </w:p>
        </w:tc>
        <w:tc>
          <w:tcPr>
            <w:tcW w:w="2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r>
      <w:tr w:rsidR="00E72F0B" w:rsidRPr="0033127E" w:rsidTr="006B5522">
        <w:tc>
          <w:tcPr>
            <w:tcW w:w="259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Позитивная динамика физической подготовленности</w:t>
            </w:r>
          </w:p>
        </w:tc>
        <w:tc>
          <w:tcPr>
            <w:tcW w:w="72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c>
          <w:tcPr>
            <w:tcW w:w="113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Х</w:t>
            </w:r>
          </w:p>
        </w:tc>
        <w:tc>
          <w:tcPr>
            <w:tcW w:w="72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Х</w:t>
            </w:r>
          </w:p>
        </w:tc>
        <w:tc>
          <w:tcPr>
            <w:tcW w:w="11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Х</w:t>
            </w:r>
          </w:p>
        </w:tc>
        <w:tc>
          <w:tcPr>
            <w:tcW w:w="92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Х</w:t>
            </w:r>
          </w:p>
        </w:tc>
        <w:tc>
          <w:tcPr>
            <w:tcW w:w="2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r>
      <w:tr w:rsidR="00E72F0B" w:rsidRPr="0033127E" w:rsidTr="006B5522">
        <w:tc>
          <w:tcPr>
            <w:tcW w:w="259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lastRenderedPageBreak/>
              <w:t>Позитивная динамика технического мастерства</w:t>
            </w:r>
          </w:p>
        </w:tc>
        <w:tc>
          <w:tcPr>
            <w:tcW w:w="72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c>
          <w:tcPr>
            <w:tcW w:w="113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c>
          <w:tcPr>
            <w:tcW w:w="72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Х</w:t>
            </w:r>
          </w:p>
        </w:tc>
        <w:tc>
          <w:tcPr>
            <w:tcW w:w="11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Х</w:t>
            </w:r>
          </w:p>
        </w:tc>
        <w:tc>
          <w:tcPr>
            <w:tcW w:w="92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Х</w:t>
            </w:r>
          </w:p>
        </w:tc>
        <w:tc>
          <w:tcPr>
            <w:tcW w:w="2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r>
      <w:tr w:rsidR="00E72F0B" w:rsidRPr="0033127E" w:rsidTr="006B5522">
        <w:tc>
          <w:tcPr>
            <w:tcW w:w="259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Позитивная динамика тактического мастерства</w:t>
            </w:r>
          </w:p>
        </w:tc>
        <w:tc>
          <w:tcPr>
            <w:tcW w:w="72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c>
          <w:tcPr>
            <w:tcW w:w="113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c>
          <w:tcPr>
            <w:tcW w:w="72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Х</w:t>
            </w:r>
          </w:p>
        </w:tc>
        <w:tc>
          <w:tcPr>
            <w:tcW w:w="11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Х</w:t>
            </w:r>
          </w:p>
        </w:tc>
        <w:tc>
          <w:tcPr>
            <w:tcW w:w="92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Х</w:t>
            </w:r>
          </w:p>
        </w:tc>
        <w:tc>
          <w:tcPr>
            <w:tcW w:w="2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r>
      <w:tr w:rsidR="00E72F0B" w:rsidRPr="0033127E" w:rsidTr="006B5522">
        <w:tc>
          <w:tcPr>
            <w:tcW w:w="259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Наличие и позитивная динамика игровых умений и навыков в соответствии с амплуа</w:t>
            </w:r>
          </w:p>
        </w:tc>
        <w:tc>
          <w:tcPr>
            <w:tcW w:w="72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c>
          <w:tcPr>
            <w:tcW w:w="113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c>
          <w:tcPr>
            <w:tcW w:w="72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Х</w:t>
            </w:r>
          </w:p>
        </w:tc>
        <w:tc>
          <w:tcPr>
            <w:tcW w:w="11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Х</w:t>
            </w:r>
          </w:p>
        </w:tc>
        <w:tc>
          <w:tcPr>
            <w:tcW w:w="92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Х</w:t>
            </w:r>
          </w:p>
        </w:tc>
        <w:tc>
          <w:tcPr>
            <w:tcW w:w="2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r>
      <w:tr w:rsidR="00E72F0B" w:rsidRPr="0033127E" w:rsidTr="006B5522">
        <w:tc>
          <w:tcPr>
            <w:tcW w:w="259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Наличие навыков подготовки и осуществления соревновательной деятельности</w:t>
            </w:r>
          </w:p>
        </w:tc>
        <w:tc>
          <w:tcPr>
            <w:tcW w:w="72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c>
          <w:tcPr>
            <w:tcW w:w="113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c>
          <w:tcPr>
            <w:tcW w:w="72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Х</w:t>
            </w:r>
          </w:p>
        </w:tc>
        <w:tc>
          <w:tcPr>
            <w:tcW w:w="11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Х</w:t>
            </w:r>
          </w:p>
        </w:tc>
        <w:tc>
          <w:tcPr>
            <w:tcW w:w="92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Х</w:t>
            </w:r>
          </w:p>
        </w:tc>
        <w:tc>
          <w:tcPr>
            <w:tcW w:w="2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r>
      <w:tr w:rsidR="00E72F0B" w:rsidRPr="0033127E" w:rsidTr="006B5522">
        <w:tc>
          <w:tcPr>
            <w:tcW w:w="259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Осуществление соревновательной деятельности на должном уровне</w:t>
            </w:r>
          </w:p>
        </w:tc>
        <w:tc>
          <w:tcPr>
            <w:tcW w:w="72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c>
          <w:tcPr>
            <w:tcW w:w="113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c>
          <w:tcPr>
            <w:tcW w:w="72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c>
          <w:tcPr>
            <w:tcW w:w="11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Х</w:t>
            </w:r>
          </w:p>
        </w:tc>
        <w:tc>
          <w:tcPr>
            <w:tcW w:w="92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Х</w:t>
            </w:r>
          </w:p>
        </w:tc>
        <w:tc>
          <w:tcPr>
            <w:tcW w:w="2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r>
      <w:tr w:rsidR="00E72F0B" w:rsidRPr="0033127E" w:rsidTr="006B5522">
        <w:tc>
          <w:tcPr>
            <w:tcW w:w="259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Наличие судейских и инструкторских умений</w:t>
            </w:r>
          </w:p>
        </w:tc>
        <w:tc>
          <w:tcPr>
            <w:tcW w:w="72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c>
          <w:tcPr>
            <w:tcW w:w="113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c>
          <w:tcPr>
            <w:tcW w:w="72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c>
          <w:tcPr>
            <w:tcW w:w="11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Х</w:t>
            </w:r>
          </w:p>
        </w:tc>
        <w:tc>
          <w:tcPr>
            <w:tcW w:w="92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Х</w:t>
            </w:r>
          </w:p>
        </w:tc>
        <w:tc>
          <w:tcPr>
            <w:tcW w:w="2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r>
      <w:tr w:rsidR="00E72F0B" w:rsidRPr="0033127E" w:rsidTr="006B5522">
        <w:tc>
          <w:tcPr>
            <w:tcW w:w="259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Участие в соревнования (min)</w:t>
            </w:r>
          </w:p>
        </w:tc>
        <w:tc>
          <w:tcPr>
            <w:tcW w:w="72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w:t>
            </w:r>
          </w:p>
        </w:tc>
        <w:tc>
          <w:tcPr>
            <w:tcW w:w="113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w:t>
            </w:r>
          </w:p>
        </w:tc>
        <w:tc>
          <w:tcPr>
            <w:tcW w:w="72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3</w:t>
            </w:r>
          </w:p>
        </w:tc>
        <w:tc>
          <w:tcPr>
            <w:tcW w:w="11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5</w:t>
            </w:r>
          </w:p>
        </w:tc>
        <w:tc>
          <w:tcPr>
            <w:tcW w:w="92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6</w:t>
            </w:r>
          </w:p>
        </w:tc>
        <w:tc>
          <w:tcPr>
            <w:tcW w:w="2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r>
      <w:tr w:rsidR="00E72F0B" w:rsidRPr="0033127E" w:rsidTr="006B5522">
        <w:tc>
          <w:tcPr>
            <w:tcW w:w="259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Участие в официальных матчах (min)</w:t>
            </w:r>
          </w:p>
        </w:tc>
        <w:tc>
          <w:tcPr>
            <w:tcW w:w="72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10</w:t>
            </w:r>
          </w:p>
        </w:tc>
        <w:tc>
          <w:tcPr>
            <w:tcW w:w="113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15</w:t>
            </w:r>
          </w:p>
        </w:tc>
        <w:tc>
          <w:tcPr>
            <w:tcW w:w="72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20</w:t>
            </w:r>
          </w:p>
        </w:tc>
        <w:tc>
          <w:tcPr>
            <w:tcW w:w="11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25</w:t>
            </w:r>
          </w:p>
        </w:tc>
        <w:tc>
          <w:tcPr>
            <w:tcW w:w="92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30</w:t>
            </w:r>
          </w:p>
        </w:tc>
        <w:tc>
          <w:tcPr>
            <w:tcW w:w="2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r>
      <w:tr w:rsidR="00E72F0B" w:rsidRPr="0033127E" w:rsidTr="006B5522">
        <w:trPr>
          <w:trHeight w:val="1170"/>
        </w:trPr>
        <w:tc>
          <w:tcPr>
            <w:tcW w:w="259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Выполнение требований спортивных разрядов и званий</w:t>
            </w:r>
          </w:p>
        </w:tc>
        <w:tc>
          <w:tcPr>
            <w:tcW w:w="72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113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p>
        </w:tc>
        <w:tc>
          <w:tcPr>
            <w:tcW w:w="72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Юноше-ский</w:t>
            </w:r>
          </w:p>
        </w:tc>
        <w:tc>
          <w:tcPr>
            <w:tcW w:w="11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2-1 спортив-ный</w:t>
            </w:r>
          </w:p>
        </w:tc>
        <w:tc>
          <w:tcPr>
            <w:tcW w:w="92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 спортив-ный</w:t>
            </w:r>
          </w:p>
        </w:tc>
        <w:tc>
          <w:tcPr>
            <w:tcW w:w="2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r>
    </w:tbl>
    <w:p w:rsidR="00984AB3" w:rsidRPr="0033127E" w:rsidRDefault="00984AB3" w:rsidP="00984AB3">
      <w:pPr>
        <w:shd w:val="clear" w:color="auto" w:fill="FFFFFF"/>
        <w:spacing w:after="115" w:line="240" w:lineRule="auto"/>
        <w:jc w:val="center"/>
        <w:rPr>
          <w:rFonts w:ascii="Times New Roman" w:eastAsia="Times New Roman" w:hAnsi="Times New Roman" w:cs="Times New Roman"/>
          <w:sz w:val="26"/>
          <w:szCs w:val="26"/>
        </w:rPr>
      </w:pPr>
    </w:p>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4.2 Требования к результатам реализации программы</w:t>
      </w:r>
    </w:p>
    <w:tbl>
      <w:tblPr>
        <w:tblW w:w="9046" w:type="dxa"/>
        <w:tblLayout w:type="fixed"/>
        <w:tblCellMar>
          <w:top w:w="105" w:type="dxa"/>
          <w:left w:w="105" w:type="dxa"/>
          <w:bottom w:w="105" w:type="dxa"/>
          <w:right w:w="105" w:type="dxa"/>
        </w:tblCellMar>
        <w:tblLook w:val="04A0" w:firstRow="1" w:lastRow="0" w:firstColumn="1" w:lastColumn="0" w:noHBand="0" w:noVBand="1"/>
      </w:tblPr>
      <w:tblGrid>
        <w:gridCol w:w="5635"/>
        <w:gridCol w:w="973"/>
        <w:gridCol w:w="1177"/>
        <w:gridCol w:w="977"/>
        <w:gridCol w:w="284"/>
      </w:tblGrid>
      <w:tr w:rsidR="00E72F0B" w:rsidRPr="0033127E" w:rsidTr="006B5522">
        <w:tc>
          <w:tcPr>
            <w:tcW w:w="5635" w:type="dxa"/>
            <w:vMerge w:val="restart"/>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Требования</w:t>
            </w:r>
          </w:p>
        </w:tc>
        <w:tc>
          <w:tcPr>
            <w:tcW w:w="34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Этапы и годы подготовки</w:t>
            </w:r>
          </w:p>
        </w:tc>
      </w:tr>
      <w:tr w:rsidR="00E72F0B" w:rsidRPr="0033127E" w:rsidTr="006B5522">
        <w:tc>
          <w:tcPr>
            <w:tcW w:w="5635" w:type="dxa"/>
            <w:vMerge/>
            <w:tcBorders>
              <w:top w:val="single" w:sz="4" w:space="0" w:color="000000"/>
              <w:left w:val="single" w:sz="4" w:space="0" w:color="000000"/>
              <w:bottom w:val="single" w:sz="4" w:space="0" w:color="000000"/>
              <w:right w:val="nil"/>
            </w:tcBorders>
            <w:shd w:val="clear" w:color="auto" w:fill="auto"/>
            <w:vAlign w:val="center"/>
            <w:hideMark/>
          </w:tcPr>
          <w:p w:rsidR="00984AB3" w:rsidRPr="0033127E" w:rsidRDefault="00984AB3" w:rsidP="00984AB3">
            <w:pPr>
              <w:spacing w:after="0" w:line="240" w:lineRule="auto"/>
              <w:rPr>
                <w:rFonts w:ascii="Times New Roman" w:eastAsia="Times New Roman" w:hAnsi="Times New Roman" w:cs="Times New Roman"/>
                <w:sz w:val="26"/>
                <w:szCs w:val="26"/>
              </w:rPr>
            </w:pPr>
          </w:p>
        </w:tc>
        <w:tc>
          <w:tcPr>
            <w:tcW w:w="2150" w:type="dxa"/>
            <w:gridSpan w:val="2"/>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НП</w:t>
            </w:r>
            <w:r w:rsidR="006B5522" w:rsidRPr="0033127E">
              <w:rPr>
                <w:rFonts w:ascii="Times New Roman" w:eastAsia="Times New Roman" w:hAnsi="Times New Roman" w:cs="Times New Roman"/>
                <w:b/>
                <w:bCs/>
                <w:sz w:val="26"/>
                <w:szCs w:val="26"/>
              </w:rPr>
              <w:t xml:space="preserve">                         </w:t>
            </w:r>
            <w:r w:rsidRPr="0033127E">
              <w:rPr>
                <w:rFonts w:ascii="Times New Roman" w:eastAsia="Times New Roman" w:hAnsi="Times New Roman" w:cs="Times New Roman"/>
                <w:b/>
                <w:bCs/>
                <w:sz w:val="26"/>
                <w:szCs w:val="26"/>
              </w:rPr>
              <w:t xml:space="preserve"> ТГ</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6B5522">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 xml:space="preserve">СС </w:t>
            </w:r>
          </w:p>
        </w:tc>
      </w:tr>
      <w:tr w:rsidR="00E72F0B" w:rsidRPr="0033127E" w:rsidTr="006B5522">
        <w:tc>
          <w:tcPr>
            <w:tcW w:w="563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Знать:</w:t>
            </w:r>
          </w:p>
        </w:tc>
        <w:tc>
          <w:tcPr>
            <w:tcW w:w="97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c>
          <w:tcPr>
            <w:tcW w:w="117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c>
          <w:tcPr>
            <w:tcW w:w="97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r>
      <w:tr w:rsidR="00E72F0B" w:rsidRPr="0033127E" w:rsidTr="006B5522">
        <w:tc>
          <w:tcPr>
            <w:tcW w:w="563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xml:space="preserve">- роль физической культуры и спорта в формировании здорового образа жизни, </w:t>
            </w:r>
            <w:r w:rsidRPr="0033127E">
              <w:rPr>
                <w:rFonts w:ascii="Times New Roman" w:eastAsia="Times New Roman" w:hAnsi="Times New Roman" w:cs="Times New Roman"/>
                <w:sz w:val="26"/>
                <w:szCs w:val="26"/>
              </w:rPr>
              <w:lastRenderedPageBreak/>
              <w:t>организации активного отдыха и профилактике вредных привычек</w:t>
            </w:r>
          </w:p>
        </w:tc>
        <w:tc>
          <w:tcPr>
            <w:tcW w:w="97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lastRenderedPageBreak/>
              <w:t>Х</w:t>
            </w:r>
          </w:p>
        </w:tc>
        <w:tc>
          <w:tcPr>
            <w:tcW w:w="117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Х</w:t>
            </w:r>
          </w:p>
        </w:tc>
        <w:tc>
          <w:tcPr>
            <w:tcW w:w="97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Х</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r>
      <w:tr w:rsidR="00E72F0B" w:rsidRPr="0033127E" w:rsidTr="006B5522">
        <w:tc>
          <w:tcPr>
            <w:tcW w:w="563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lastRenderedPageBreak/>
              <w:t>- современное состояние и историю и тенденции развития футбола в мире, России и на Дону</w:t>
            </w:r>
          </w:p>
        </w:tc>
        <w:tc>
          <w:tcPr>
            <w:tcW w:w="97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Х</w:t>
            </w:r>
          </w:p>
        </w:tc>
        <w:tc>
          <w:tcPr>
            <w:tcW w:w="117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Х</w:t>
            </w:r>
          </w:p>
        </w:tc>
        <w:tc>
          <w:tcPr>
            <w:tcW w:w="97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Х</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r>
      <w:tr w:rsidR="00E72F0B" w:rsidRPr="0033127E" w:rsidTr="006B5522">
        <w:tc>
          <w:tcPr>
            <w:tcW w:w="563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методы профилактики травматизма, гигиенические требования и правила техники безопасности использования мест проведения занятий, спортивного оборудования, инвентаря и спортивной одежды</w:t>
            </w:r>
          </w:p>
        </w:tc>
        <w:tc>
          <w:tcPr>
            <w:tcW w:w="97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Х</w:t>
            </w:r>
          </w:p>
        </w:tc>
        <w:tc>
          <w:tcPr>
            <w:tcW w:w="117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Х</w:t>
            </w:r>
          </w:p>
        </w:tc>
        <w:tc>
          <w:tcPr>
            <w:tcW w:w="97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Х</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r>
      <w:tr w:rsidR="00E72F0B" w:rsidRPr="0033127E" w:rsidTr="006B5522">
        <w:tc>
          <w:tcPr>
            <w:tcW w:w="563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закономерности формирования двигательных умений и навыков, средства и методы воспитания физических качеств, способы регламентации и контроля физической нагрузки</w:t>
            </w:r>
          </w:p>
        </w:tc>
        <w:tc>
          <w:tcPr>
            <w:tcW w:w="97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c>
          <w:tcPr>
            <w:tcW w:w="117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Х</w:t>
            </w:r>
          </w:p>
        </w:tc>
        <w:tc>
          <w:tcPr>
            <w:tcW w:w="97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Х</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r>
      <w:tr w:rsidR="00E72F0B" w:rsidRPr="0033127E" w:rsidTr="006B5522">
        <w:tc>
          <w:tcPr>
            <w:tcW w:w="563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систему и технологии спортивной подготовки футболистов</w:t>
            </w:r>
          </w:p>
        </w:tc>
        <w:tc>
          <w:tcPr>
            <w:tcW w:w="97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c>
          <w:tcPr>
            <w:tcW w:w="117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c>
          <w:tcPr>
            <w:tcW w:w="97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Х</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r>
      <w:tr w:rsidR="00E72F0B" w:rsidRPr="0033127E" w:rsidTr="006B5522">
        <w:tc>
          <w:tcPr>
            <w:tcW w:w="563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основы техники и тактики футбола</w:t>
            </w:r>
          </w:p>
        </w:tc>
        <w:tc>
          <w:tcPr>
            <w:tcW w:w="97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Х</w:t>
            </w:r>
          </w:p>
        </w:tc>
        <w:tc>
          <w:tcPr>
            <w:tcW w:w="117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Х</w:t>
            </w:r>
          </w:p>
        </w:tc>
        <w:tc>
          <w:tcPr>
            <w:tcW w:w="97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Х</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r>
      <w:tr w:rsidR="00E72F0B" w:rsidRPr="0033127E" w:rsidTr="006B5522">
        <w:tc>
          <w:tcPr>
            <w:tcW w:w="563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правила игры в классическом и мини- футболе и методику судейства матчей</w:t>
            </w:r>
          </w:p>
        </w:tc>
        <w:tc>
          <w:tcPr>
            <w:tcW w:w="97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Х</w:t>
            </w:r>
          </w:p>
        </w:tc>
        <w:tc>
          <w:tcPr>
            <w:tcW w:w="117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Х</w:t>
            </w:r>
          </w:p>
        </w:tc>
        <w:tc>
          <w:tcPr>
            <w:tcW w:w="97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Х</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r>
      <w:tr w:rsidR="00E72F0B" w:rsidRPr="0033127E" w:rsidTr="006B5522">
        <w:tc>
          <w:tcPr>
            <w:tcW w:w="563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Уметь:</w:t>
            </w:r>
          </w:p>
        </w:tc>
        <w:tc>
          <w:tcPr>
            <w:tcW w:w="97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c>
          <w:tcPr>
            <w:tcW w:w="117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c>
          <w:tcPr>
            <w:tcW w:w="97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r>
      <w:tr w:rsidR="00E72F0B" w:rsidRPr="0033127E" w:rsidTr="006B5522">
        <w:tc>
          <w:tcPr>
            <w:tcW w:w="563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 составлять комплексы и выполнять упражнения по развитию физических качеств, общей и специальной разминки с учетом игрового амплуа и индивидуальных особенностей организма</w:t>
            </w:r>
          </w:p>
        </w:tc>
        <w:tc>
          <w:tcPr>
            <w:tcW w:w="97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c>
          <w:tcPr>
            <w:tcW w:w="117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c>
          <w:tcPr>
            <w:tcW w:w="97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r>
      <w:tr w:rsidR="00E72F0B" w:rsidRPr="0033127E" w:rsidTr="006B5522">
        <w:tc>
          <w:tcPr>
            <w:tcW w:w="563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 демонстрировать должные результаты выполнения контрольных двигательных заданий, предусмотренные настоящей программой, действующими положениями и требованиями к уровню подготовленности</w:t>
            </w:r>
          </w:p>
        </w:tc>
        <w:tc>
          <w:tcPr>
            <w:tcW w:w="97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Х</w:t>
            </w:r>
          </w:p>
        </w:tc>
        <w:tc>
          <w:tcPr>
            <w:tcW w:w="117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Х</w:t>
            </w:r>
          </w:p>
        </w:tc>
        <w:tc>
          <w:tcPr>
            <w:tcW w:w="97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Х</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r>
      <w:tr w:rsidR="00E72F0B" w:rsidRPr="0033127E" w:rsidTr="006B5522">
        <w:tc>
          <w:tcPr>
            <w:tcW w:w="563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 выполнять технико-тактические действия в условиях тренировки и соревнований по футболу</w:t>
            </w:r>
          </w:p>
        </w:tc>
        <w:tc>
          <w:tcPr>
            <w:tcW w:w="97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c>
          <w:tcPr>
            <w:tcW w:w="117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c>
          <w:tcPr>
            <w:tcW w:w="97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Х</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r>
      <w:tr w:rsidR="00E72F0B" w:rsidRPr="0033127E" w:rsidTr="006B5522">
        <w:tc>
          <w:tcPr>
            <w:tcW w:w="563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 осуществлять соревновательную деятельность в соответствии с функциональными обязанностями в составе футбольной команды на должном уровне</w:t>
            </w:r>
          </w:p>
        </w:tc>
        <w:tc>
          <w:tcPr>
            <w:tcW w:w="97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c>
          <w:tcPr>
            <w:tcW w:w="117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c>
          <w:tcPr>
            <w:tcW w:w="97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Х</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r>
      <w:tr w:rsidR="00E72F0B" w:rsidRPr="0033127E" w:rsidTr="006B5522">
        <w:tc>
          <w:tcPr>
            <w:tcW w:w="563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 контролировать и регулировать выполняемую физическую нагрузку, свою спортивную подготовленность и психическое состояние</w:t>
            </w:r>
          </w:p>
        </w:tc>
        <w:tc>
          <w:tcPr>
            <w:tcW w:w="97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c>
          <w:tcPr>
            <w:tcW w:w="117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c>
          <w:tcPr>
            <w:tcW w:w="97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Х</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r>
      <w:tr w:rsidR="00E72F0B" w:rsidRPr="0033127E" w:rsidTr="006B5522">
        <w:tc>
          <w:tcPr>
            <w:tcW w:w="563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 обслуживать футбольные матчи в качестве судьи в поле, секретаря и информатора</w:t>
            </w:r>
          </w:p>
        </w:tc>
        <w:tc>
          <w:tcPr>
            <w:tcW w:w="97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c>
          <w:tcPr>
            <w:tcW w:w="117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c>
          <w:tcPr>
            <w:tcW w:w="97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Х</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r>
      <w:tr w:rsidR="00E72F0B" w:rsidRPr="0033127E" w:rsidTr="006B5522">
        <w:tc>
          <w:tcPr>
            <w:tcW w:w="563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lastRenderedPageBreak/>
              <w:t>Владеть:</w:t>
            </w:r>
          </w:p>
        </w:tc>
        <w:tc>
          <w:tcPr>
            <w:tcW w:w="97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c>
          <w:tcPr>
            <w:tcW w:w="117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c>
          <w:tcPr>
            <w:tcW w:w="97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r>
      <w:tr w:rsidR="00E72F0B" w:rsidRPr="0033127E" w:rsidTr="006B5522">
        <w:tc>
          <w:tcPr>
            <w:tcW w:w="563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 навыками здорового образа жизни, активной позитивной жизненной позиции</w:t>
            </w:r>
          </w:p>
        </w:tc>
        <w:tc>
          <w:tcPr>
            <w:tcW w:w="97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Х</w:t>
            </w:r>
          </w:p>
        </w:tc>
        <w:tc>
          <w:tcPr>
            <w:tcW w:w="117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Х</w:t>
            </w:r>
          </w:p>
        </w:tc>
        <w:tc>
          <w:tcPr>
            <w:tcW w:w="97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Х</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r>
      <w:tr w:rsidR="00E72F0B" w:rsidRPr="0033127E" w:rsidTr="006B5522">
        <w:tc>
          <w:tcPr>
            <w:tcW w:w="563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 способностью выполнения должным образом тренировочных двигательных заданий по развитию физических качеств, совершенствованию в технике выполнения игровых приемов футбола</w:t>
            </w:r>
          </w:p>
        </w:tc>
        <w:tc>
          <w:tcPr>
            <w:tcW w:w="97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Х</w:t>
            </w:r>
          </w:p>
        </w:tc>
        <w:tc>
          <w:tcPr>
            <w:tcW w:w="117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Х</w:t>
            </w:r>
          </w:p>
        </w:tc>
        <w:tc>
          <w:tcPr>
            <w:tcW w:w="97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Х</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r>
      <w:tr w:rsidR="00E72F0B" w:rsidRPr="0033127E" w:rsidTr="006B5522">
        <w:tc>
          <w:tcPr>
            <w:tcW w:w="563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 навыками самостоятельного проведения утренней гигиенической зарядки, общей и специальной разминки</w:t>
            </w:r>
          </w:p>
        </w:tc>
        <w:tc>
          <w:tcPr>
            <w:tcW w:w="97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c>
          <w:tcPr>
            <w:tcW w:w="117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c>
          <w:tcPr>
            <w:tcW w:w="97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Х</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r>
      <w:tr w:rsidR="00E72F0B" w:rsidRPr="0033127E" w:rsidTr="006B5522">
        <w:tc>
          <w:tcPr>
            <w:tcW w:w="563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 способностью осуществлять соревновательную деятельность в составе футбольной команды на соответствующем качественном уровне</w:t>
            </w:r>
          </w:p>
        </w:tc>
        <w:tc>
          <w:tcPr>
            <w:tcW w:w="97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c>
          <w:tcPr>
            <w:tcW w:w="117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c>
          <w:tcPr>
            <w:tcW w:w="97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Х</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r>
      <w:tr w:rsidR="00E72F0B" w:rsidRPr="0033127E" w:rsidTr="006B5522">
        <w:tc>
          <w:tcPr>
            <w:tcW w:w="563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 навыками самостоятельного управления своим психическим состоянием, степенью своей общей и специальной подготовленности</w:t>
            </w:r>
          </w:p>
        </w:tc>
        <w:tc>
          <w:tcPr>
            <w:tcW w:w="97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c>
          <w:tcPr>
            <w:tcW w:w="117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c>
          <w:tcPr>
            <w:tcW w:w="97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Х</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r>
      <w:tr w:rsidR="00E72F0B" w:rsidRPr="0033127E" w:rsidTr="006B5522">
        <w:tc>
          <w:tcPr>
            <w:tcW w:w="563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 способностью выполнять тренерские установки и задания в условиях соревновательной деятельности должным образом</w:t>
            </w:r>
          </w:p>
        </w:tc>
        <w:tc>
          <w:tcPr>
            <w:tcW w:w="97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c>
          <w:tcPr>
            <w:tcW w:w="117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c>
          <w:tcPr>
            <w:tcW w:w="97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Х</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r>
      <w:tr w:rsidR="00E72F0B" w:rsidRPr="0033127E" w:rsidTr="006B5522">
        <w:tc>
          <w:tcPr>
            <w:tcW w:w="563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 навыками обслуживания футбольных матчей в качестве полевого арбитра, судьи-секретаря.</w:t>
            </w:r>
          </w:p>
        </w:tc>
        <w:tc>
          <w:tcPr>
            <w:tcW w:w="97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c>
          <w:tcPr>
            <w:tcW w:w="117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c>
          <w:tcPr>
            <w:tcW w:w="97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Х</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84AB3" w:rsidRPr="0033127E" w:rsidRDefault="00984AB3" w:rsidP="00984AB3">
            <w:pPr>
              <w:spacing w:after="115" w:line="240" w:lineRule="auto"/>
              <w:jc w:val="center"/>
              <w:rPr>
                <w:rFonts w:ascii="Times New Roman" w:eastAsia="Times New Roman" w:hAnsi="Times New Roman" w:cs="Times New Roman"/>
                <w:sz w:val="26"/>
                <w:szCs w:val="26"/>
              </w:rPr>
            </w:pPr>
          </w:p>
        </w:tc>
      </w:tr>
    </w:tbl>
    <w:p w:rsidR="00984AB3" w:rsidRPr="0033127E" w:rsidRDefault="00984AB3" w:rsidP="00984AB3">
      <w:pPr>
        <w:shd w:val="clear" w:color="auto" w:fill="FFFFFF"/>
        <w:spacing w:after="115" w:line="240" w:lineRule="auto"/>
        <w:jc w:val="center"/>
        <w:rPr>
          <w:rFonts w:ascii="Times New Roman" w:eastAsia="Times New Roman" w:hAnsi="Times New Roman" w:cs="Times New Roman"/>
          <w:sz w:val="26"/>
          <w:szCs w:val="26"/>
        </w:rPr>
      </w:pPr>
    </w:p>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p>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p>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4.3 Виды контроля подготовленности</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В практике спорта выделяют пять видов педагогического контроля, каждый их которых имеет свое функциональное предназначение:</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1.Предварительный контроль служит для получения исходных данных уровня подготовленности занимающихся и определения степени их готовности к предстоящим занятиям. Обычно он проводится в начале учебного года. Данные такого контроля позволяют уточнить поставленные задачи, наметить средства и методы их решения.</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2.Оперативный контроль предназначен для определения срочного тренировочного эффекта в рамках одного тренировочного занятия с целью целесообразного чередования на нем нагрузки и отдыха. Например, динамики результатов, демонстрируемых занимающимися при выполнении определенного двигательного задания: времени преодоления заданной дистанции, прыжка в длину или высоту и т.п. в ходе определенного числа повторений или временного интервала.</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lastRenderedPageBreak/>
        <w:t>3.Текущий контроль служит для определения содержания ближайших занятий и величины физической нагрузки на них. С его помощью определяется текущее состояние и уровень подготовленности занимающихся.</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4.Этапный контроль предназначен для получения информации о кумулятивном (суммарном) эффекте выполненной в течение одно - трех месяцев работе. Данные, полученные в ходе этапного контроля, позволяют определить эффективность выбранных и реализованных средств, методов и величин физических нагрузок.</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5.Итоговый контроль, проводимый в конце учебного года, служит для определения степени реализации поставленных задач, выявления позитивных и негативных сторон реализованного тренировочного процесса и его составляющих. Полученные при этом данные являются основой для последующего планирования тренировочной работы с данным контингентом занимающихся. Сопоставление результатов итогового контроля с нормативными данными позволяет объективно оценить степень подготовленности каждого спортсмена.</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В спортивной практике основным методом предварительного, этапного и итогового контроля служит тестирование, т.е. выполнение спортсменами специальных стандартных двигательных заданий с регистрацией продемонстрированного результата.</w:t>
      </w:r>
    </w:p>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p>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Нормативы по общей и специальной физической подготовке</w:t>
      </w:r>
    </w:p>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p>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НОРМАТИВЫ</w:t>
      </w:r>
    </w:p>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ОБЩЕЙ ФИЗИЧЕСКОЙ И СПЕЦИАЛЬНОЙ ФИЗИЧЕСКОЙ ПОДГОТОВКИ</w:t>
      </w:r>
    </w:p>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ДЛЯ ЗАЧИСЛЕНИЯ В ГРУППЫ НА ЭТАПЕ НАЧАЛЬНОЙ ПОДГОТОВКИ</w:t>
      </w:r>
    </w:p>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p>
    <w:tbl>
      <w:tblPr>
        <w:tblW w:w="9015" w:type="dxa"/>
        <w:tblCellMar>
          <w:top w:w="75" w:type="dxa"/>
          <w:left w:w="75" w:type="dxa"/>
          <w:bottom w:w="75" w:type="dxa"/>
          <w:right w:w="75" w:type="dxa"/>
        </w:tblCellMar>
        <w:tblLook w:val="04A0" w:firstRow="1" w:lastRow="0" w:firstColumn="1" w:lastColumn="0" w:noHBand="0" w:noVBand="1"/>
      </w:tblPr>
      <w:tblGrid>
        <w:gridCol w:w="2503"/>
        <w:gridCol w:w="2751"/>
        <w:gridCol w:w="3761"/>
      </w:tblGrid>
      <w:tr w:rsidR="00E72F0B" w:rsidRPr="0033127E" w:rsidTr="00984AB3">
        <w:tc>
          <w:tcPr>
            <w:tcW w:w="2415" w:type="dxa"/>
            <w:vMerge w:val="restart"/>
            <w:tcBorders>
              <w:top w:val="single" w:sz="4" w:space="0" w:color="000000"/>
              <w:left w:val="single" w:sz="4" w:space="0" w:color="000000"/>
              <w:bottom w:val="single" w:sz="4" w:space="0" w:color="000000"/>
              <w:right w:val="nil"/>
            </w:tcBorders>
            <w:shd w:val="clear" w:color="auto" w:fill="auto"/>
            <w:tcMar>
              <w:top w:w="72" w:type="dxa"/>
              <w:left w:w="72" w:type="dxa"/>
              <w:bottom w:w="72"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Развиваемое </w:t>
            </w:r>
            <w:r w:rsidRPr="0033127E">
              <w:rPr>
                <w:rFonts w:ascii="Times New Roman" w:eastAsia="Times New Roman" w:hAnsi="Times New Roman" w:cs="Times New Roman"/>
                <w:sz w:val="26"/>
                <w:szCs w:val="26"/>
              </w:rPr>
              <w:br/>
              <w:t>физическое качество</w:t>
            </w:r>
          </w:p>
        </w:tc>
        <w:tc>
          <w:tcPr>
            <w:tcW w:w="6285"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72" w:type="dxa"/>
              <w:bottom w:w="72" w:type="dxa"/>
              <w:right w:w="72"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Контрольные упражнения (тесты)</w:t>
            </w:r>
          </w:p>
        </w:tc>
      </w:tr>
      <w:tr w:rsidR="00E72F0B" w:rsidRPr="0033127E" w:rsidTr="00984AB3">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984AB3" w:rsidRPr="0033127E" w:rsidRDefault="00984AB3" w:rsidP="00984AB3">
            <w:pPr>
              <w:spacing w:after="0" w:line="240" w:lineRule="auto"/>
              <w:rPr>
                <w:rFonts w:ascii="Times New Roman" w:eastAsia="Times New Roman" w:hAnsi="Times New Roman" w:cs="Times New Roman"/>
                <w:sz w:val="26"/>
                <w:szCs w:val="26"/>
              </w:rPr>
            </w:pPr>
          </w:p>
        </w:tc>
        <w:tc>
          <w:tcPr>
            <w:tcW w:w="2655"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Юноши</w:t>
            </w:r>
          </w:p>
        </w:tc>
        <w:tc>
          <w:tcPr>
            <w:tcW w:w="3465" w:type="dxa"/>
            <w:tcBorders>
              <w:top w:val="nil"/>
              <w:left w:val="single" w:sz="4" w:space="0" w:color="000000"/>
              <w:bottom w:val="single" w:sz="4" w:space="0" w:color="000000"/>
              <w:right w:val="single" w:sz="4" w:space="0" w:color="000000"/>
            </w:tcBorders>
            <w:shd w:val="clear" w:color="auto" w:fill="auto"/>
            <w:tcMar>
              <w:top w:w="0" w:type="dxa"/>
              <w:left w:w="72" w:type="dxa"/>
              <w:bottom w:w="72" w:type="dxa"/>
              <w:right w:w="72"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Девушки</w:t>
            </w:r>
          </w:p>
        </w:tc>
      </w:tr>
      <w:tr w:rsidR="00E72F0B" w:rsidRPr="0033127E" w:rsidTr="00984AB3">
        <w:tc>
          <w:tcPr>
            <w:tcW w:w="2415" w:type="dxa"/>
            <w:vMerge w:val="restart"/>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Быстрота</w:t>
            </w:r>
          </w:p>
        </w:tc>
        <w:tc>
          <w:tcPr>
            <w:tcW w:w="2655"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Бег на 30 м со старта </w:t>
            </w:r>
            <w:r w:rsidRPr="0033127E">
              <w:rPr>
                <w:rFonts w:ascii="Times New Roman" w:eastAsia="Times New Roman" w:hAnsi="Times New Roman" w:cs="Times New Roman"/>
                <w:sz w:val="26"/>
                <w:szCs w:val="26"/>
              </w:rPr>
              <w:br/>
              <w:t>(не более 6,6 с)</w:t>
            </w:r>
          </w:p>
        </w:tc>
        <w:tc>
          <w:tcPr>
            <w:tcW w:w="3465" w:type="dxa"/>
            <w:tcBorders>
              <w:top w:val="nil"/>
              <w:left w:val="single" w:sz="4" w:space="0" w:color="000000"/>
              <w:bottom w:val="single" w:sz="4" w:space="0" w:color="000000"/>
              <w:right w:val="single" w:sz="4" w:space="0" w:color="000000"/>
            </w:tcBorders>
            <w:shd w:val="clear" w:color="auto" w:fill="auto"/>
            <w:tcMar>
              <w:top w:w="0" w:type="dxa"/>
              <w:left w:w="72" w:type="dxa"/>
              <w:bottom w:w="72" w:type="dxa"/>
              <w:right w:w="72"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Бег на 30 м со старта </w:t>
            </w:r>
            <w:r w:rsidRPr="0033127E">
              <w:rPr>
                <w:rFonts w:ascii="Times New Roman" w:eastAsia="Times New Roman" w:hAnsi="Times New Roman" w:cs="Times New Roman"/>
                <w:sz w:val="26"/>
                <w:szCs w:val="26"/>
              </w:rPr>
              <w:br/>
              <w:t>(не более 6,9 с)</w:t>
            </w:r>
          </w:p>
        </w:tc>
      </w:tr>
      <w:tr w:rsidR="00E72F0B" w:rsidRPr="0033127E" w:rsidTr="00984AB3">
        <w:tc>
          <w:tcPr>
            <w:tcW w:w="0" w:type="auto"/>
            <w:vMerge/>
            <w:tcBorders>
              <w:top w:val="nil"/>
              <w:left w:val="single" w:sz="4" w:space="0" w:color="000000"/>
              <w:bottom w:val="single" w:sz="4" w:space="0" w:color="000000"/>
              <w:right w:val="nil"/>
            </w:tcBorders>
            <w:shd w:val="clear" w:color="auto" w:fill="auto"/>
            <w:vAlign w:val="center"/>
            <w:hideMark/>
          </w:tcPr>
          <w:p w:rsidR="00984AB3" w:rsidRPr="0033127E" w:rsidRDefault="00984AB3" w:rsidP="00984AB3">
            <w:pPr>
              <w:spacing w:after="0" w:line="240" w:lineRule="auto"/>
              <w:rPr>
                <w:rFonts w:ascii="Times New Roman" w:eastAsia="Times New Roman" w:hAnsi="Times New Roman" w:cs="Times New Roman"/>
                <w:sz w:val="26"/>
                <w:szCs w:val="26"/>
              </w:rPr>
            </w:pPr>
          </w:p>
        </w:tc>
        <w:tc>
          <w:tcPr>
            <w:tcW w:w="2655"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Бег на 60 м со старта </w:t>
            </w:r>
            <w:r w:rsidRPr="0033127E">
              <w:rPr>
                <w:rFonts w:ascii="Times New Roman" w:eastAsia="Times New Roman" w:hAnsi="Times New Roman" w:cs="Times New Roman"/>
                <w:sz w:val="26"/>
                <w:szCs w:val="26"/>
              </w:rPr>
              <w:br/>
              <w:t>(не более 11,8 с)</w:t>
            </w:r>
          </w:p>
        </w:tc>
        <w:tc>
          <w:tcPr>
            <w:tcW w:w="3465" w:type="dxa"/>
            <w:tcBorders>
              <w:top w:val="nil"/>
              <w:left w:val="single" w:sz="4" w:space="0" w:color="000000"/>
              <w:bottom w:val="single" w:sz="4" w:space="0" w:color="000000"/>
              <w:right w:val="single" w:sz="4" w:space="0" w:color="000000"/>
            </w:tcBorders>
            <w:shd w:val="clear" w:color="auto" w:fill="auto"/>
            <w:tcMar>
              <w:top w:w="0" w:type="dxa"/>
              <w:left w:w="72" w:type="dxa"/>
              <w:bottom w:w="72" w:type="dxa"/>
              <w:right w:w="72"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Бег на 60 м со старта </w:t>
            </w:r>
            <w:r w:rsidRPr="0033127E">
              <w:rPr>
                <w:rFonts w:ascii="Times New Roman" w:eastAsia="Times New Roman" w:hAnsi="Times New Roman" w:cs="Times New Roman"/>
                <w:sz w:val="26"/>
                <w:szCs w:val="26"/>
              </w:rPr>
              <w:br/>
              <w:t>(не более 12,0 с)</w:t>
            </w:r>
          </w:p>
        </w:tc>
      </w:tr>
      <w:tr w:rsidR="00E72F0B" w:rsidRPr="0033127E" w:rsidTr="00984AB3">
        <w:tc>
          <w:tcPr>
            <w:tcW w:w="0" w:type="auto"/>
            <w:vMerge/>
            <w:tcBorders>
              <w:top w:val="nil"/>
              <w:left w:val="single" w:sz="4" w:space="0" w:color="000000"/>
              <w:bottom w:val="single" w:sz="4" w:space="0" w:color="000000"/>
              <w:right w:val="nil"/>
            </w:tcBorders>
            <w:shd w:val="clear" w:color="auto" w:fill="auto"/>
            <w:vAlign w:val="center"/>
            <w:hideMark/>
          </w:tcPr>
          <w:p w:rsidR="00984AB3" w:rsidRPr="0033127E" w:rsidRDefault="00984AB3" w:rsidP="00984AB3">
            <w:pPr>
              <w:spacing w:after="0" w:line="240" w:lineRule="auto"/>
              <w:rPr>
                <w:rFonts w:ascii="Times New Roman" w:eastAsia="Times New Roman" w:hAnsi="Times New Roman" w:cs="Times New Roman"/>
                <w:sz w:val="26"/>
                <w:szCs w:val="26"/>
              </w:rPr>
            </w:pPr>
          </w:p>
        </w:tc>
        <w:tc>
          <w:tcPr>
            <w:tcW w:w="2655"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Челночный бег 3 x 10 м</w:t>
            </w:r>
            <w:r w:rsidRPr="0033127E">
              <w:rPr>
                <w:rFonts w:ascii="Times New Roman" w:eastAsia="Times New Roman" w:hAnsi="Times New Roman" w:cs="Times New Roman"/>
                <w:sz w:val="26"/>
                <w:szCs w:val="26"/>
              </w:rPr>
              <w:br/>
              <w:t>(не более 9,3 с)</w:t>
            </w:r>
          </w:p>
        </w:tc>
        <w:tc>
          <w:tcPr>
            <w:tcW w:w="3465" w:type="dxa"/>
            <w:tcBorders>
              <w:top w:val="nil"/>
              <w:left w:val="single" w:sz="4" w:space="0" w:color="000000"/>
              <w:bottom w:val="single" w:sz="4" w:space="0" w:color="000000"/>
              <w:right w:val="single" w:sz="4" w:space="0" w:color="000000"/>
            </w:tcBorders>
            <w:shd w:val="clear" w:color="auto" w:fill="auto"/>
            <w:tcMar>
              <w:top w:w="0" w:type="dxa"/>
              <w:left w:w="72" w:type="dxa"/>
              <w:bottom w:w="72" w:type="dxa"/>
              <w:right w:w="72"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Челночный бег 3 x 10 м </w:t>
            </w:r>
            <w:r w:rsidRPr="0033127E">
              <w:rPr>
                <w:rFonts w:ascii="Times New Roman" w:eastAsia="Times New Roman" w:hAnsi="Times New Roman" w:cs="Times New Roman"/>
                <w:sz w:val="26"/>
                <w:szCs w:val="26"/>
              </w:rPr>
              <w:br/>
              <w:t>(не более 9,5 с)</w:t>
            </w:r>
          </w:p>
        </w:tc>
      </w:tr>
      <w:tr w:rsidR="00E72F0B" w:rsidRPr="0033127E" w:rsidTr="00984AB3">
        <w:tc>
          <w:tcPr>
            <w:tcW w:w="2415" w:type="dxa"/>
            <w:vMerge w:val="restart"/>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Скоростно-силовые </w:t>
            </w:r>
            <w:r w:rsidRPr="0033127E">
              <w:rPr>
                <w:rFonts w:ascii="Times New Roman" w:eastAsia="Times New Roman" w:hAnsi="Times New Roman" w:cs="Times New Roman"/>
                <w:sz w:val="26"/>
                <w:szCs w:val="26"/>
              </w:rPr>
              <w:br/>
              <w:t>качества</w:t>
            </w:r>
          </w:p>
        </w:tc>
        <w:tc>
          <w:tcPr>
            <w:tcW w:w="2655"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Прыжок в длину с места</w:t>
            </w:r>
            <w:r w:rsidRPr="0033127E">
              <w:rPr>
                <w:rFonts w:ascii="Times New Roman" w:eastAsia="Times New Roman" w:hAnsi="Times New Roman" w:cs="Times New Roman"/>
                <w:sz w:val="26"/>
                <w:szCs w:val="26"/>
              </w:rPr>
              <w:br/>
              <w:t>(не менее 135 см)</w:t>
            </w:r>
          </w:p>
        </w:tc>
        <w:tc>
          <w:tcPr>
            <w:tcW w:w="3465" w:type="dxa"/>
            <w:tcBorders>
              <w:top w:val="nil"/>
              <w:left w:val="single" w:sz="4" w:space="0" w:color="000000"/>
              <w:bottom w:val="single" w:sz="4" w:space="0" w:color="000000"/>
              <w:right w:val="single" w:sz="4" w:space="0" w:color="000000"/>
            </w:tcBorders>
            <w:shd w:val="clear" w:color="auto" w:fill="auto"/>
            <w:tcMar>
              <w:top w:w="0" w:type="dxa"/>
              <w:left w:w="72" w:type="dxa"/>
              <w:bottom w:w="72" w:type="dxa"/>
              <w:right w:w="72"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Прыжок в длину с места </w:t>
            </w:r>
            <w:r w:rsidRPr="0033127E">
              <w:rPr>
                <w:rFonts w:ascii="Times New Roman" w:eastAsia="Times New Roman" w:hAnsi="Times New Roman" w:cs="Times New Roman"/>
                <w:sz w:val="26"/>
                <w:szCs w:val="26"/>
              </w:rPr>
              <w:br/>
              <w:t>(не менее 125 см)</w:t>
            </w:r>
          </w:p>
        </w:tc>
      </w:tr>
      <w:tr w:rsidR="00E72F0B" w:rsidRPr="0033127E" w:rsidTr="00984AB3">
        <w:tc>
          <w:tcPr>
            <w:tcW w:w="0" w:type="auto"/>
            <w:vMerge/>
            <w:tcBorders>
              <w:top w:val="nil"/>
              <w:left w:val="single" w:sz="4" w:space="0" w:color="000000"/>
              <w:bottom w:val="single" w:sz="4" w:space="0" w:color="000000"/>
              <w:right w:val="nil"/>
            </w:tcBorders>
            <w:shd w:val="clear" w:color="auto" w:fill="auto"/>
            <w:vAlign w:val="center"/>
            <w:hideMark/>
          </w:tcPr>
          <w:p w:rsidR="00984AB3" w:rsidRPr="0033127E" w:rsidRDefault="00984AB3" w:rsidP="00984AB3">
            <w:pPr>
              <w:spacing w:after="0" w:line="240" w:lineRule="auto"/>
              <w:rPr>
                <w:rFonts w:ascii="Times New Roman" w:eastAsia="Times New Roman" w:hAnsi="Times New Roman" w:cs="Times New Roman"/>
                <w:sz w:val="26"/>
                <w:szCs w:val="26"/>
              </w:rPr>
            </w:pPr>
          </w:p>
        </w:tc>
        <w:tc>
          <w:tcPr>
            <w:tcW w:w="2655"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Тройной прыжок </w:t>
            </w:r>
            <w:r w:rsidRPr="0033127E">
              <w:rPr>
                <w:rFonts w:ascii="Times New Roman" w:eastAsia="Times New Roman" w:hAnsi="Times New Roman" w:cs="Times New Roman"/>
                <w:sz w:val="26"/>
                <w:szCs w:val="26"/>
              </w:rPr>
              <w:br/>
              <w:t>(не менее 360 см)</w:t>
            </w:r>
          </w:p>
        </w:tc>
        <w:tc>
          <w:tcPr>
            <w:tcW w:w="3465" w:type="dxa"/>
            <w:tcBorders>
              <w:top w:val="nil"/>
              <w:left w:val="single" w:sz="4" w:space="0" w:color="000000"/>
              <w:bottom w:val="single" w:sz="4" w:space="0" w:color="000000"/>
              <w:right w:val="single" w:sz="4" w:space="0" w:color="000000"/>
            </w:tcBorders>
            <w:shd w:val="clear" w:color="auto" w:fill="auto"/>
            <w:tcMar>
              <w:top w:w="0" w:type="dxa"/>
              <w:left w:w="72" w:type="dxa"/>
              <w:bottom w:w="72" w:type="dxa"/>
              <w:right w:w="72"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Тройной прыжок </w:t>
            </w:r>
            <w:r w:rsidRPr="0033127E">
              <w:rPr>
                <w:rFonts w:ascii="Times New Roman" w:eastAsia="Times New Roman" w:hAnsi="Times New Roman" w:cs="Times New Roman"/>
                <w:sz w:val="26"/>
                <w:szCs w:val="26"/>
              </w:rPr>
              <w:br/>
              <w:t>(не менее 300 см)</w:t>
            </w:r>
          </w:p>
        </w:tc>
      </w:tr>
      <w:tr w:rsidR="00E72F0B" w:rsidRPr="0033127E" w:rsidTr="00984AB3">
        <w:tc>
          <w:tcPr>
            <w:tcW w:w="0" w:type="auto"/>
            <w:vMerge/>
            <w:tcBorders>
              <w:top w:val="nil"/>
              <w:left w:val="single" w:sz="4" w:space="0" w:color="000000"/>
              <w:bottom w:val="single" w:sz="4" w:space="0" w:color="000000"/>
              <w:right w:val="nil"/>
            </w:tcBorders>
            <w:shd w:val="clear" w:color="auto" w:fill="auto"/>
            <w:vAlign w:val="center"/>
            <w:hideMark/>
          </w:tcPr>
          <w:p w:rsidR="00984AB3" w:rsidRPr="0033127E" w:rsidRDefault="00984AB3" w:rsidP="00984AB3">
            <w:pPr>
              <w:spacing w:after="0" w:line="240" w:lineRule="auto"/>
              <w:rPr>
                <w:rFonts w:ascii="Times New Roman" w:eastAsia="Times New Roman" w:hAnsi="Times New Roman" w:cs="Times New Roman"/>
                <w:sz w:val="26"/>
                <w:szCs w:val="26"/>
              </w:rPr>
            </w:pPr>
          </w:p>
        </w:tc>
        <w:tc>
          <w:tcPr>
            <w:tcW w:w="2655"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Прыжок вверх с места </w:t>
            </w:r>
            <w:r w:rsidRPr="0033127E">
              <w:rPr>
                <w:rFonts w:ascii="Times New Roman" w:eastAsia="Times New Roman" w:hAnsi="Times New Roman" w:cs="Times New Roman"/>
                <w:sz w:val="26"/>
                <w:szCs w:val="26"/>
              </w:rPr>
              <w:br/>
              <w:t>со взмахом руками </w:t>
            </w:r>
            <w:r w:rsidRPr="0033127E">
              <w:rPr>
                <w:rFonts w:ascii="Times New Roman" w:eastAsia="Times New Roman" w:hAnsi="Times New Roman" w:cs="Times New Roman"/>
                <w:sz w:val="26"/>
                <w:szCs w:val="26"/>
              </w:rPr>
              <w:br/>
              <w:t>(не менее 12 см)</w:t>
            </w:r>
          </w:p>
        </w:tc>
        <w:tc>
          <w:tcPr>
            <w:tcW w:w="3465" w:type="dxa"/>
            <w:tcBorders>
              <w:top w:val="nil"/>
              <w:left w:val="single" w:sz="4" w:space="0" w:color="000000"/>
              <w:bottom w:val="single" w:sz="4" w:space="0" w:color="000000"/>
              <w:right w:val="single" w:sz="4" w:space="0" w:color="000000"/>
            </w:tcBorders>
            <w:shd w:val="clear" w:color="auto" w:fill="auto"/>
            <w:tcMar>
              <w:top w:w="0" w:type="dxa"/>
              <w:left w:w="72" w:type="dxa"/>
              <w:bottom w:w="72" w:type="dxa"/>
              <w:right w:w="72"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Прыжок вверх с места со </w:t>
            </w:r>
            <w:r w:rsidRPr="0033127E">
              <w:rPr>
                <w:rFonts w:ascii="Times New Roman" w:eastAsia="Times New Roman" w:hAnsi="Times New Roman" w:cs="Times New Roman"/>
                <w:sz w:val="26"/>
                <w:szCs w:val="26"/>
              </w:rPr>
              <w:br/>
              <w:t>взмахом руками </w:t>
            </w:r>
            <w:r w:rsidRPr="0033127E">
              <w:rPr>
                <w:rFonts w:ascii="Times New Roman" w:eastAsia="Times New Roman" w:hAnsi="Times New Roman" w:cs="Times New Roman"/>
                <w:sz w:val="26"/>
                <w:szCs w:val="26"/>
              </w:rPr>
              <w:br/>
              <w:t>(не менее 10 см)</w:t>
            </w:r>
          </w:p>
        </w:tc>
      </w:tr>
      <w:tr w:rsidR="00E72F0B" w:rsidRPr="0033127E" w:rsidTr="00984AB3">
        <w:tc>
          <w:tcPr>
            <w:tcW w:w="2415"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Выносливость</w:t>
            </w:r>
          </w:p>
        </w:tc>
        <w:tc>
          <w:tcPr>
            <w:tcW w:w="2655"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Бег на 1000 м</w:t>
            </w:r>
          </w:p>
        </w:tc>
        <w:tc>
          <w:tcPr>
            <w:tcW w:w="3465" w:type="dxa"/>
            <w:tcBorders>
              <w:top w:val="nil"/>
              <w:left w:val="single" w:sz="4" w:space="0" w:color="000000"/>
              <w:bottom w:val="single" w:sz="4" w:space="0" w:color="000000"/>
              <w:right w:val="single" w:sz="4" w:space="0" w:color="000000"/>
            </w:tcBorders>
            <w:shd w:val="clear" w:color="auto" w:fill="auto"/>
            <w:tcMar>
              <w:top w:w="0" w:type="dxa"/>
              <w:left w:w="72" w:type="dxa"/>
              <w:bottom w:w="72" w:type="dxa"/>
              <w:right w:w="72"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Бег на 1000 м</w:t>
            </w:r>
          </w:p>
        </w:tc>
      </w:tr>
    </w:tbl>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p>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НОРМАТИВЫ</w:t>
      </w:r>
    </w:p>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ОБЩЕЙ ФИЗИЧЕСКОЙ И СПЕЦИАЛЬНОЙ ФИЗИЧЕСКОЙ ПОДГОТОВКИ</w:t>
      </w:r>
    </w:p>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ДЛЯ ЗАЧИСЛЕНИЯ В ГРУППЫ НА ТРЕНИРОВОЧНОМ ЭТАПЕ</w:t>
      </w:r>
    </w:p>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w:t>
      </w:r>
      <w:r w:rsidR="00081AF2" w:rsidRPr="0033127E">
        <w:rPr>
          <w:rFonts w:ascii="Times New Roman" w:eastAsia="Times New Roman" w:hAnsi="Times New Roman" w:cs="Times New Roman"/>
          <w:sz w:val="26"/>
          <w:szCs w:val="26"/>
        </w:rPr>
        <w:t xml:space="preserve"> </w:t>
      </w:r>
      <w:r w:rsidRPr="0033127E">
        <w:rPr>
          <w:rFonts w:ascii="Times New Roman" w:eastAsia="Times New Roman" w:hAnsi="Times New Roman" w:cs="Times New Roman"/>
          <w:sz w:val="26"/>
          <w:szCs w:val="26"/>
        </w:rPr>
        <w:t>ЭТАП СПОРТИВНОЙ СПЕЦИАЛИЗАЦИИ)</w:t>
      </w:r>
    </w:p>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p>
    <w:tbl>
      <w:tblPr>
        <w:tblW w:w="9015" w:type="dxa"/>
        <w:tblCellMar>
          <w:top w:w="75" w:type="dxa"/>
          <w:left w:w="75" w:type="dxa"/>
          <w:bottom w:w="75" w:type="dxa"/>
          <w:right w:w="75" w:type="dxa"/>
        </w:tblCellMar>
        <w:tblLook w:val="04A0" w:firstRow="1" w:lastRow="0" w:firstColumn="1" w:lastColumn="0" w:noHBand="0" w:noVBand="1"/>
      </w:tblPr>
      <w:tblGrid>
        <w:gridCol w:w="2503"/>
        <w:gridCol w:w="3124"/>
        <w:gridCol w:w="3388"/>
      </w:tblGrid>
      <w:tr w:rsidR="00E72F0B" w:rsidRPr="0033127E" w:rsidTr="00984AB3">
        <w:tc>
          <w:tcPr>
            <w:tcW w:w="2415" w:type="dxa"/>
            <w:vMerge w:val="restart"/>
            <w:tcBorders>
              <w:top w:val="single" w:sz="4" w:space="0" w:color="000000"/>
              <w:left w:val="single" w:sz="4" w:space="0" w:color="000000"/>
              <w:bottom w:val="single" w:sz="4" w:space="0" w:color="000000"/>
              <w:right w:val="nil"/>
            </w:tcBorders>
            <w:shd w:val="clear" w:color="auto" w:fill="auto"/>
            <w:tcMar>
              <w:top w:w="72" w:type="dxa"/>
              <w:left w:w="72" w:type="dxa"/>
              <w:bottom w:w="72"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Развиваемое </w:t>
            </w:r>
            <w:r w:rsidRPr="0033127E">
              <w:rPr>
                <w:rFonts w:ascii="Times New Roman" w:eastAsia="Times New Roman" w:hAnsi="Times New Roman" w:cs="Times New Roman"/>
                <w:sz w:val="26"/>
                <w:szCs w:val="26"/>
              </w:rPr>
              <w:br/>
              <w:t>физическое качество</w:t>
            </w:r>
          </w:p>
        </w:tc>
        <w:tc>
          <w:tcPr>
            <w:tcW w:w="6285"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72" w:type="dxa"/>
              <w:bottom w:w="72" w:type="dxa"/>
              <w:right w:w="72"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Контрольные упражнения (тесты)</w:t>
            </w:r>
          </w:p>
        </w:tc>
      </w:tr>
      <w:tr w:rsidR="00E72F0B" w:rsidRPr="0033127E" w:rsidTr="00984AB3">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984AB3" w:rsidRPr="0033127E" w:rsidRDefault="00984AB3" w:rsidP="00984AB3">
            <w:pPr>
              <w:spacing w:after="0" w:line="240" w:lineRule="auto"/>
              <w:rPr>
                <w:rFonts w:ascii="Times New Roman" w:eastAsia="Times New Roman" w:hAnsi="Times New Roman" w:cs="Times New Roman"/>
                <w:sz w:val="26"/>
                <w:szCs w:val="26"/>
              </w:rPr>
            </w:pPr>
          </w:p>
        </w:tc>
        <w:tc>
          <w:tcPr>
            <w:tcW w:w="3015"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Юноши</w:t>
            </w:r>
          </w:p>
        </w:tc>
        <w:tc>
          <w:tcPr>
            <w:tcW w:w="3120" w:type="dxa"/>
            <w:tcBorders>
              <w:top w:val="nil"/>
              <w:left w:val="single" w:sz="4" w:space="0" w:color="000000"/>
              <w:bottom w:val="single" w:sz="4" w:space="0" w:color="000000"/>
              <w:right w:val="single" w:sz="4" w:space="0" w:color="000000"/>
            </w:tcBorders>
            <w:shd w:val="clear" w:color="auto" w:fill="auto"/>
            <w:tcMar>
              <w:top w:w="0" w:type="dxa"/>
              <w:left w:w="72" w:type="dxa"/>
              <w:bottom w:w="72" w:type="dxa"/>
              <w:right w:w="72"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Девушки</w:t>
            </w:r>
          </w:p>
        </w:tc>
      </w:tr>
      <w:tr w:rsidR="00E72F0B" w:rsidRPr="0033127E" w:rsidTr="00984AB3">
        <w:tc>
          <w:tcPr>
            <w:tcW w:w="2415" w:type="dxa"/>
            <w:vMerge w:val="restart"/>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Быстрота</w:t>
            </w:r>
          </w:p>
        </w:tc>
        <w:tc>
          <w:tcPr>
            <w:tcW w:w="3015"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Бег на 15 м с высокого </w:t>
            </w:r>
            <w:r w:rsidRPr="0033127E">
              <w:rPr>
                <w:rFonts w:ascii="Times New Roman" w:eastAsia="Times New Roman" w:hAnsi="Times New Roman" w:cs="Times New Roman"/>
                <w:sz w:val="26"/>
                <w:szCs w:val="26"/>
              </w:rPr>
              <w:br/>
              <w:t>старта </w:t>
            </w:r>
            <w:r w:rsidRPr="0033127E">
              <w:rPr>
                <w:rFonts w:ascii="Times New Roman" w:eastAsia="Times New Roman" w:hAnsi="Times New Roman" w:cs="Times New Roman"/>
                <w:sz w:val="26"/>
                <w:szCs w:val="26"/>
              </w:rPr>
              <w:br/>
              <w:t>(не более 2,8 с)</w:t>
            </w:r>
          </w:p>
        </w:tc>
        <w:tc>
          <w:tcPr>
            <w:tcW w:w="3120" w:type="dxa"/>
            <w:tcBorders>
              <w:top w:val="nil"/>
              <w:left w:val="single" w:sz="4" w:space="0" w:color="000000"/>
              <w:bottom w:val="single" w:sz="4" w:space="0" w:color="000000"/>
              <w:right w:val="single" w:sz="4" w:space="0" w:color="000000"/>
            </w:tcBorders>
            <w:shd w:val="clear" w:color="auto" w:fill="auto"/>
            <w:tcMar>
              <w:top w:w="0" w:type="dxa"/>
              <w:left w:w="72" w:type="dxa"/>
              <w:bottom w:w="72" w:type="dxa"/>
              <w:right w:w="72"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Бег на 15 м с высокого </w:t>
            </w:r>
            <w:r w:rsidRPr="0033127E">
              <w:rPr>
                <w:rFonts w:ascii="Times New Roman" w:eastAsia="Times New Roman" w:hAnsi="Times New Roman" w:cs="Times New Roman"/>
                <w:sz w:val="26"/>
                <w:szCs w:val="26"/>
              </w:rPr>
              <w:br/>
              <w:t>старта </w:t>
            </w:r>
            <w:r w:rsidRPr="0033127E">
              <w:rPr>
                <w:rFonts w:ascii="Times New Roman" w:eastAsia="Times New Roman" w:hAnsi="Times New Roman" w:cs="Times New Roman"/>
                <w:sz w:val="26"/>
                <w:szCs w:val="26"/>
              </w:rPr>
              <w:br/>
              <w:t>(не более 3 с)</w:t>
            </w:r>
          </w:p>
        </w:tc>
      </w:tr>
      <w:tr w:rsidR="00E72F0B" w:rsidRPr="0033127E" w:rsidTr="00984AB3">
        <w:tc>
          <w:tcPr>
            <w:tcW w:w="0" w:type="auto"/>
            <w:vMerge/>
            <w:tcBorders>
              <w:top w:val="nil"/>
              <w:left w:val="single" w:sz="4" w:space="0" w:color="000000"/>
              <w:bottom w:val="single" w:sz="4" w:space="0" w:color="000000"/>
              <w:right w:val="nil"/>
            </w:tcBorders>
            <w:shd w:val="clear" w:color="auto" w:fill="auto"/>
            <w:vAlign w:val="center"/>
            <w:hideMark/>
          </w:tcPr>
          <w:p w:rsidR="00984AB3" w:rsidRPr="0033127E" w:rsidRDefault="00984AB3" w:rsidP="00984AB3">
            <w:pPr>
              <w:spacing w:after="0" w:line="240" w:lineRule="auto"/>
              <w:rPr>
                <w:rFonts w:ascii="Times New Roman" w:eastAsia="Times New Roman" w:hAnsi="Times New Roman" w:cs="Times New Roman"/>
                <w:sz w:val="26"/>
                <w:szCs w:val="26"/>
              </w:rPr>
            </w:pPr>
          </w:p>
        </w:tc>
        <w:tc>
          <w:tcPr>
            <w:tcW w:w="3015"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Бег на 15 м с хода </w:t>
            </w:r>
            <w:r w:rsidRPr="0033127E">
              <w:rPr>
                <w:rFonts w:ascii="Times New Roman" w:eastAsia="Times New Roman" w:hAnsi="Times New Roman" w:cs="Times New Roman"/>
                <w:sz w:val="26"/>
                <w:szCs w:val="26"/>
              </w:rPr>
              <w:br/>
              <w:t>(не более 2,4 с)</w:t>
            </w:r>
          </w:p>
        </w:tc>
        <w:tc>
          <w:tcPr>
            <w:tcW w:w="3120" w:type="dxa"/>
            <w:tcBorders>
              <w:top w:val="nil"/>
              <w:left w:val="single" w:sz="4" w:space="0" w:color="000000"/>
              <w:bottom w:val="single" w:sz="4" w:space="0" w:color="000000"/>
              <w:right w:val="single" w:sz="4" w:space="0" w:color="000000"/>
            </w:tcBorders>
            <w:shd w:val="clear" w:color="auto" w:fill="auto"/>
            <w:tcMar>
              <w:top w:w="0" w:type="dxa"/>
              <w:left w:w="72" w:type="dxa"/>
              <w:bottom w:w="72" w:type="dxa"/>
              <w:right w:w="72"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Бег на 15 м с хода </w:t>
            </w:r>
            <w:r w:rsidRPr="0033127E">
              <w:rPr>
                <w:rFonts w:ascii="Times New Roman" w:eastAsia="Times New Roman" w:hAnsi="Times New Roman" w:cs="Times New Roman"/>
                <w:sz w:val="26"/>
                <w:szCs w:val="26"/>
              </w:rPr>
              <w:br/>
              <w:t>(не более 2,6 с)</w:t>
            </w:r>
          </w:p>
        </w:tc>
      </w:tr>
      <w:tr w:rsidR="00E72F0B" w:rsidRPr="0033127E" w:rsidTr="00984AB3">
        <w:tc>
          <w:tcPr>
            <w:tcW w:w="0" w:type="auto"/>
            <w:vMerge/>
            <w:tcBorders>
              <w:top w:val="nil"/>
              <w:left w:val="single" w:sz="4" w:space="0" w:color="000000"/>
              <w:bottom w:val="single" w:sz="4" w:space="0" w:color="000000"/>
              <w:right w:val="nil"/>
            </w:tcBorders>
            <w:shd w:val="clear" w:color="auto" w:fill="auto"/>
            <w:vAlign w:val="center"/>
            <w:hideMark/>
          </w:tcPr>
          <w:p w:rsidR="00984AB3" w:rsidRPr="0033127E" w:rsidRDefault="00984AB3" w:rsidP="00984AB3">
            <w:pPr>
              <w:spacing w:after="0" w:line="240" w:lineRule="auto"/>
              <w:rPr>
                <w:rFonts w:ascii="Times New Roman" w:eastAsia="Times New Roman" w:hAnsi="Times New Roman" w:cs="Times New Roman"/>
                <w:sz w:val="26"/>
                <w:szCs w:val="26"/>
              </w:rPr>
            </w:pPr>
          </w:p>
        </w:tc>
        <w:tc>
          <w:tcPr>
            <w:tcW w:w="3015"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Бег на 30 м с высокого </w:t>
            </w:r>
            <w:r w:rsidRPr="0033127E">
              <w:rPr>
                <w:rFonts w:ascii="Times New Roman" w:eastAsia="Times New Roman" w:hAnsi="Times New Roman" w:cs="Times New Roman"/>
                <w:sz w:val="26"/>
                <w:szCs w:val="26"/>
              </w:rPr>
              <w:br/>
              <w:t>старта </w:t>
            </w:r>
            <w:r w:rsidRPr="0033127E">
              <w:rPr>
                <w:rFonts w:ascii="Times New Roman" w:eastAsia="Times New Roman" w:hAnsi="Times New Roman" w:cs="Times New Roman"/>
                <w:sz w:val="26"/>
                <w:szCs w:val="26"/>
              </w:rPr>
              <w:br/>
              <w:t>(не более 4,9 с)</w:t>
            </w:r>
          </w:p>
        </w:tc>
        <w:tc>
          <w:tcPr>
            <w:tcW w:w="3120" w:type="dxa"/>
            <w:tcBorders>
              <w:top w:val="nil"/>
              <w:left w:val="single" w:sz="4" w:space="0" w:color="000000"/>
              <w:bottom w:val="single" w:sz="4" w:space="0" w:color="000000"/>
              <w:right w:val="single" w:sz="4" w:space="0" w:color="000000"/>
            </w:tcBorders>
            <w:shd w:val="clear" w:color="auto" w:fill="auto"/>
            <w:tcMar>
              <w:top w:w="0" w:type="dxa"/>
              <w:left w:w="72" w:type="dxa"/>
              <w:bottom w:w="72" w:type="dxa"/>
              <w:right w:w="72"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Бег на 30 м с высокого </w:t>
            </w:r>
            <w:r w:rsidRPr="0033127E">
              <w:rPr>
                <w:rFonts w:ascii="Times New Roman" w:eastAsia="Times New Roman" w:hAnsi="Times New Roman" w:cs="Times New Roman"/>
                <w:sz w:val="26"/>
                <w:szCs w:val="26"/>
              </w:rPr>
              <w:br/>
              <w:t>старта </w:t>
            </w:r>
            <w:r w:rsidRPr="0033127E">
              <w:rPr>
                <w:rFonts w:ascii="Times New Roman" w:eastAsia="Times New Roman" w:hAnsi="Times New Roman" w:cs="Times New Roman"/>
                <w:sz w:val="26"/>
                <w:szCs w:val="26"/>
              </w:rPr>
              <w:br/>
              <w:t>(не более 5,1 с)</w:t>
            </w:r>
          </w:p>
        </w:tc>
      </w:tr>
      <w:tr w:rsidR="00E72F0B" w:rsidRPr="0033127E" w:rsidTr="00984AB3">
        <w:tc>
          <w:tcPr>
            <w:tcW w:w="0" w:type="auto"/>
            <w:vMerge/>
            <w:tcBorders>
              <w:top w:val="nil"/>
              <w:left w:val="single" w:sz="4" w:space="0" w:color="000000"/>
              <w:bottom w:val="single" w:sz="4" w:space="0" w:color="000000"/>
              <w:right w:val="nil"/>
            </w:tcBorders>
            <w:shd w:val="clear" w:color="auto" w:fill="auto"/>
            <w:vAlign w:val="center"/>
            <w:hideMark/>
          </w:tcPr>
          <w:p w:rsidR="00984AB3" w:rsidRPr="0033127E" w:rsidRDefault="00984AB3" w:rsidP="00984AB3">
            <w:pPr>
              <w:spacing w:after="0" w:line="240" w:lineRule="auto"/>
              <w:rPr>
                <w:rFonts w:ascii="Times New Roman" w:eastAsia="Times New Roman" w:hAnsi="Times New Roman" w:cs="Times New Roman"/>
                <w:sz w:val="26"/>
                <w:szCs w:val="26"/>
              </w:rPr>
            </w:pPr>
          </w:p>
        </w:tc>
        <w:tc>
          <w:tcPr>
            <w:tcW w:w="3015"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Бег на 30 м с хода </w:t>
            </w:r>
            <w:r w:rsidRPr="0033127E">
              <w:rPr>
                <w:rFonts w:ascii="Times New Roman" w:eastAsia="Times New Roman" w:hAnsi="Times New Roman" w:cs="Times New Roman"/>
                <w:sz w:val="26"/>
                <w:szCs w:val="26"/>
              </w:rPr>
              <w:br/>
              <w:t>(не более 4,6 с)</w:t>
            </w:r>
          </w:p>
        </w:tc>
        <w:tc>
          <w:tcPr>
            <w:tcW w:w="3120" w:type="dxa"/>
            <w:tcBorders>
              <w:top w:val="nil"/>
              <w:left w:val="single" w:sz="4" w:space="0" w:color="000000"/>
              <w:bottom w:val="single" w:sz="4" w:space="0" w:color="000000"/>
              <w:right w:val="single" w:sz="4" w:space="0" w:color="000000"/>
            </w:tcBorders>
            <w:shd w:val="clear" w:color="auto" w:fill="auto"/>
            <w:tcMar>
              <w:top w:w="0" w:type="dxa"/>
              <w:left w:w="72" w:type="dxa"/>
              <w:bottom w:w="72" w:type="dxa"/>
              <w:right w:w="72"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Бег на 30 м с хода </w:t>
            </w:r>
            <w:r w:rsidRPr="0033127E">
              <w:rPr>
                <w:rFonts w:ascii="Times New Roman" w:eastAsia="Times New Roman" w:hAnsi="Times New Roman" w:cs="Times New Roman"/>
                <w:sz w:val="26"/>
                <w:szCs w:val="26"/>
              </w:rPr>
              <w:br/>
              <w:t>(не более 4,8 с)</w:t>
            </w:r>
          </w:p>
        </w:tc>
      </w:tr>
      <w:tr w:rsidR="00E72F0B" w:rsidRPr="0033127E" w:rsidTr="00984AB3">
        <w:tc>
          <w:tcPr>
            <w:tcW w:w="2415" w:type="dxa"/>
            <w:vMerge w:val="restart"/>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Скоростно-силовые </w:t>
            </w:r>
            <w:r w:rsidRPr="0033127E">
              <w:rPr>
                <w:rFonts w:ascii="Times New Roman" w:eastAsia="Times New Roman" w:hAnsi="Times New Roman" w:cs="Times New Roman"/>
                <w:sz w:val="26"/>
                <w:szCs w:val="26"/>
              </w:rPr>
              <w:br/>
              <w:t>качества</w:t>
            </w:r>
          </w:p>
        </w:tc>
        <w:tc>
          <w:tcPr>
            <w:tcW w:w="3015"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Прыжок в длину с места </w:t>
            </w:r>
            <w:r w:rsidRPr="0033127E">
              <w:rPr>
                <w:rFonts w:ascii="Times New Roman" w:eastAsia="Times New Roman" w:hAnsi="Times New Roman" w:cs="Times New Roman"/>
                <w:sz w:val="26"/>
                <w:szCs w:val="26"/>
              </w:rPr>
              <w:br/>
              <w:t>(не менее 1 м 90 см)</w:t>
            </w:r>
          </w:p>
        </w:tc>
        <w:tc>
          <w:tcPr>
            <w:tcW w:w="3120" w:type="dxa"/>
            <w:tcBorders>
              <w:top w:val="nil"/>
              <w:left w:val="single" w:sz="4" w:space="0" w:color="000000"/>
              <w:bottom w:val="single" w:sz="4" w:space="0" w:color="000000"/>
              <w:right w:val="single" w:sz="4" w:space="0" w:color="000000"/>
            </w:tcBorders>
            <w:shd w:val="clear" w:color="auto" w:fill="auto"/>
            <w:tcMar>
              <w:top w:w="0" w:type="dxa"/>
              <w:left w:w="72" w:type="dxa"/>
              <w:bottom w:w="72" w:type="dxa"/>
              <w:right w:w="72"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Прыжок в длину с места </w:t>
            </w:r>
            <w:r w:rsidRPr="0033127E">
              <w:rPr>
                <w:rFonts w:ascii="Times New Roman" w:eastAsia="Times New Roman" w:hAnsi="Times New Roman" w:cs="Times New Roman"/>
                <w:sz w:val="26"/>
                <w:szCs w:val="26"/>
              </w:rPr>
              <w:br/>
              <w:t>(не менее 1 м 70 см)</w:t>
            </w:r>
          </w:p>
        </w:tc>
      </w:tr>
      <w:tr w:rsidR="00E72F0B" w:rsidRPr="0033127E" w:rsidTr="00984AB3">
        <w:tc>
          <w:tcPr>
            <w:tcW w:w="0" w:type="auto"/>
            <w:vMerge/>
            <w:tcBorders>
              <w:top w:val="nil"/>
              <w:left w:val="single" w:sz="4" w:space="0" w:color="000000"/>
              <w:bottom w:val="single" w:sz="4" w:space="0" w:color="000000"/>
              <w:right w:val="nil"/>
            </w:tcBorders>
            <w:shd w:val="clear" w:color="auto" w:fill="auto"/>
            <w:vAlign w:val="center"/>
            <w:hideMark/>
          </w:tcPr>
          <w:p w:rsidR="00984AB3" w:rsidRPr="0033127E" w:rsidRDefault="00984AB3" w:rsidP="00984AB3">
            <w:pPr>
              <w:spacing w:after="0" w:line="240" w:lineRule="auto"/>
              <w:rPr>
                <w:rFonts w:ascii="Times New Roman" w:eastAsia="Times New Roman" w:hAnsi="Times New Roman" w:cs="Times New Roman"/>
                <w:sz w:val="26"/>
                <w:szCs w:val="26"/>
              </w:rPr>
            </w:pPr>
          </w:p>
        </w:tc>
        <w:tc>
          <w:tcPr>
            <w:tcW w:w="3015"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Тройной прыжок </w:t>
            </w:r>
            <w:r w:rsidRPr="0033127E">
              <w:rPr>
                <w:rFonts w:ascii="Times New Roman" w:eastAsia="Times New Roman" w:hAnsi="Times New Roman" w:cs="Times New Roman"/>
                <w:sz w:val="26"/>
                <w:szCs w:val="26"/>
              </w:rPr>
              <w:br/>
              <w:t>(не менее 6 м 20 см)</w:t>
            </w:r>
          </w:p>
        </w:tc>
        <w:tc>
          <w:tcPr>
            <w:tcW w:w="3120" w:type="dxa"/>
            <w:tcBorders>
              <w:top w:val="nil"/>
              <w:left w:val="single" w:sz="4" w:space="0" w:color="000000"/>
              <w:bottom w:val="single" w:sz="4" w:space="0" w:color="000000"/>
              <w:right w:val="single" w:sz="4" w:space="0" w:color="000000"/>
            </w:tcBorders>
            <w:shd w:val="clear" w:color="auto" w:fill="auto"/>
            <w:tcMar>
              <w:top w:w="0" w:type="dxa"/>
              <w:left w:w="72" w:type="dxa"/>
              <w:bottom w:w="72" w:type="dxa"/>
              <w:right w:w="72"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Тройной прыжок </w:t>
            </w:r>
            <w:r w:rsidRPr="0033127E">
              <w:rPr>
                <w:rFonts w:ascii="Times New Roman" w:eastAsia="Times New Roman" w:hAnsi="Times New Roman" w:cs="Times New Roman"/>
                <w:sz w:val="26"/>
                <w:szCs w:val="26"/>
              </w:rPr>
              <w:br/>
              <w:t>(не менее 5 м 80 см)</w:t>
            </w:r>
          </w:p>
        </w:tc>
      </w:tr>
      <w:tr w:rsidR="00E72F0B" w:rsidRPr="0033127E" w:rsidTr="00984AB3">
        <w:tc>
          <w:tcPr>
            <w:tcW w:w="0" w:type="auto"/>
            <w:vMerge/>
            <w:tcBorders>
              <w:top w:val="nil"/>
              <w:left w:val="single" w:sz="4" w:space="0" w:color="000000"/>
              <w:bottom w:val="single" w:sz="4" w:space="0" w:color="000000"/>
              <w:right w:val="nil"/>
            </w:tcBorders>
            <w:shd w:val="clear" w:color="auto" w:fill="auto"/>
            <w:vAlign w:val="center"/>
            <w:hideMark/>
          </w:tcPr>
          <w:p w:rsidR="00984AB3" w:rsidRPr="0033127E" w:rsidRDefault="00984AB3" w:rsidP="00984AB3">
            <w:pPr>
              <w:spacing w:after="0" w:line="240" w:lineRule="auto"/>
              <w:rPr>
                <w:rFonts w:ascii="Times New Roman" w:eastAsia="Times New Roman" w:hAnsi="Times New Roman" w:cs="Times New Roman"/>
                <w:sz w:val="26"/>
                <w:szCs w:val="26"/>
              </w:rPr>
            </w:pPr>
          </w:p>
        </w:tc>
        <w:tc>
          <w:tcPr>
            <w:tcW w:w="3015"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Прыжок в высоту </w:t>
            </w:r>
            <w:r w:rsidRPr="0033127E">
              <w:rPr>
                <w:rFonts w:ascii="Times New Roman" w:eastAsia="Times New Roman" w:hAnsi="Times New Roman" w:cs="Times New Roman"/>
                <w:sz w:val="26"/>
                <w:szCs w:val="26"/>
              </w:rPr>
              <w:br/>
              <w:t>без взмаха рук </w:t>
            </w:r>
            <w:r w:rsidRPr="0033127E">
              <w:rPr>
                <w:rFonts w:ascii="Times New Roman" w:eastAsia="Times New Roman" w:hAnsi="Times New Roman" w:cs="Times New Roman"/>
                <w:sz w:val="26"/>
                <w:szCs w:val="26"/>
              </w:rPr>
              <w:br/>
              <w:t>(не менее 12 см)</w:t>
            </w:r>
          </w:p>
        </w:tc>
        <w:tc>
          <w:tcPr>
            <w:tcW w:w="3120" w:type="dxa"/>
            <w:tcBorders>
              <w:top w:val="nil"/>
              <w:left w:val="single" w:sz="4" w:space="0" w:color="000000"/>
              <w:bottom w:val="single" w:sz="4" w:space="0" w:color="000000"/>
              <w:right w:val="single" w:sz="4" w:space="0" w:color="000000"/>
            </w:tcBorders>
            <w:shd w:val="clear" w:color="auto" w:fill="auto"/>
            <w:tcMar>
              <w:top w:w="0" w:type="dxa"/>
              <w:left w:w="72" w:type="dxa"/>
              <w:bottom w:w="72" w:type="dxa"/>
              <w:right w:w="72"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Прыжок в высоту </w:t>
            </w:r>
            <w:r w:rsidRPr="0033127E">
              <w:rPr>
                <w:rFonts w:ascii="Times New Roman" w:eastAsia="Times New Roman" w:hAnsi="Times New Roman" w:cs="Times New Roman"/>
                <w:sz w:val="26"/>
                <w:szCs w:val="26"/>
              </w:rPr>
              <w:br/>
              <w:t>без взмаха рук </w:t>
            </w:r>
            <w:r w:rsidRPr="0033127E">
              <w:rPr>
                <w:rFonts w:ascii="Times New Roman" w:eastAsia="Times New Roman" w:hAnsi="Times New Roman" w:cs="Times New Roman"/>
                <w:sz w:val="26"/>
                <w:szCs w:val="26"/>
              </w:rPr>
              <w:br/>
              <w:t>(не менее 10 см)</w:t>
            </w:r>
          </w:p>
        </w:tc>
      </w:tr>
      <w:tr w:rsidR="00E72F0B" w:rsidRPr="0033127E" w:rsidTr="00984AB3">
        <w:tc>
          <w:tcPr>
            <w:tcW w:w="0" w:type="auto"/>
            <w:vMerge/>
            <w:tcBorders>
              <w:top w:val="nil"/>
              <w:left w:val="single" w:sz="4" w:space="0" w:color="000000"/>
              <w:bottom w:val="single" w:sz="4" w:space="0" w:color="000000"/>
              <w:right w:val="nil"/>
            </w:tcBorders>
            <w:shd w:val="clear" w:color="auto" w:fill="auto"/>
            <w:vAlign w:val="center"/>
            <w:hideMark/>
          </w:tcPr>
          <w:p w:rsidR="00984AB3" w:rsidRPr="0033127E" w:rsidRDefault="00984AB3" w:rsidP="00984AB3">
            <w:pPr>
              <w:spacing w:after="0" w:line="240" w:lineRule="auto"/>
              <w:rPr>
                <w:rFonts w:ascii="Times New Roman" w:eastAsia="Times New Roman" w:hAnsi="Times New Roman" w:cs="Times New Roman"/>
                <w:sz w:val="26"/>
                <w:szCs w:val="26"/>
              </w:rPr>
            </w:pPr>
          </w:p>
        </w:tc>
        <w:tc>
          <w:tcPr>
            <w:tcW w:w="3015"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Прыжок в высоту </w:t>
            </w:r>
            <w:r w:rsidRPr="0033127E">
              <w:rPr>
                <w:rFonts w:ascii="Times New Roman" w:eastAsia="Times New Roman" w:hAnsi="Times New Roman" w:cs="Times New Roman"/>
                <w:sz w:val="26"/>
                <w:szCs w:val="26"/>
              </w:rPr>
              <w:br/>
              <w:t>со взмахом рук </w:t>
            </w:r>
            <w:r w:rsidRPr="0033127E">
              <w:rPr>
                <w:rFonts w:ascii="Times New Roman" w:eastAsia="Times New Roman" w:hAnsi="Times New Roman" w:cs="Times New Roman"/>
                <w:sz w:val="26"/>
                <w:szCs w:val="26"/>
              </w:rPr>
              <w:br/>
              <w:t>(не менее 20 см)</w:t>
            </w:r>
          </w:p>
        </w:tc>
        <w:tc>
          <w:tcPr>
            <w:tcW w:w="3120" w:type="dxa"/>
            <w:tcBorders>
              <w:top w:val="nil"/>
              <w:left w:val="single" w:sz="4" w:space="0" w:color="000000"/>
              <w:bottom w:val="single" w:sz="4" w:space="0" w:color="000000"/>
              <w:right w:val="single" w:sz="4" w:space="0" w:color="000000"/>
            </w:tcBorders>
            <w:shd w:val="clear" w:color="auto" w:fill="auto"/>
            <w:tcMar>
              <w:top w:w="0" w:type="dxa"/>
              <w:left w:w="72" w:type="dxa"/>
              <w:bottom w:w="72" w:type="dxa"/>
              <w:right w:w="72"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Прыжок в высоту </w:t>
            </w:r>
            <w:r w:rsidRPr="0033127E">
              <w:rPr>
                <w:rFonts w:ascii="Times New Roman" w:eastAsia="Times New Roman" w:hAnsi="Times New Roman" w:cs="Times New Roman"/>
                <w:sz w:val="26"/>
                <w:szCs w:val="26"/>
              </w:rPr>
              <w:br/>
              <w:t>со взмахом рук </w:t>
            </w:r>
            <w:r w:rsidRPr="0033127E">
              <w:rPr>
                <w:rFonts w:ascii="Times New Roman" w:eastAsia="Times New Roman" w:hAnsi="Times New Roman" w:cs="Times New Roman"/>
                <w:sz w:val="26"/>
                <w:szCs w:val="26"/>
              </w:rPr>
              <w:br/>
              <w:t>(не менее 16 см)</w:t>
            </w:r>
          </w:p>
        </w:tc>
      </w:tr>
      <w:tr w:rsidR="00E72F0B" w:rsidRPr="0033127E" w:rsidTr="00984AB3">
        <w:trPr>
          <w:trHeight w:val="645"/>
        </w:trPr>
        <w:tc>
          <w:tcPr>
            <w:tcW w:w="2415"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Сила</w:t>
            </w:r>
          </w:p>
        </w:tc>
        <w:tc>
          <w:tcPr>
            <w:tcW w:w="3015"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Бросок набивного мяча </w:t>
            </w:r>
            <w:r w:rsidRPr="0033127E">
              <w:rPr>
                <w:rFonts w:ascii="Times New Roman" w:eastAsia="Times New Roman" w:hAnsi="Times New Roman" w:cs="Times New Roman"/>
                <w:sz w:val="26"/>
                <w:szCs w:val="26"/>
              </w:rPr>
              <w:br/>
              <w:t>весом 1 кг </w:t>
            </w:r>
            <w:r w:rsidRPr="0033127E">
              <w:rPr>
                <w:rFonts w:ascii="Times New Roman" w:eastAsia="Times New Roman" w:hAnsi="Times New Roman" w:cs="Times New Roman"/>
                <w:sz w:val="26"/>
                <w:szCs w:val="26"/>
              </w:rPr>
              <w:br/>
              <w:t>из-за головы </w:t>
            </w:r>
            <w:r w:rsidRPr="0033127E">
              <w:rPr>
                <w:rFonts w:ascii="Times New Roman" w:eastAsia="Times New Roman" w:hAnsi="Times New Roman" w:cs="Times New Roman"/>
                <w:sz w:val="26"/>
                <w:szCs w:val="26"/>
              </w:rPr>
              <w:br/>
            </w:r>
            <w:r w:rsidRPr="0033127E">
              <w:rPr>
                <w:rFonts w:ascii="Times New Roman" w:eastAsia="Times New Roman" w:hAnsi="Times New Roman" w:cs="Times New Roman"/>
                <w:sz w:val="26"/>
                <w:szCs w:val="26"/>
              </w:rPr>
              <w:lastRenderedPageBreak/>
              <w:t>(не менее 6 м)</w:t>
            </w:r>
          </w:p>
        </w:tc>
        <w:tc>
          <w:tcPr>
            <w:tcW w:w="3120" w:type="dxa"/>
            <w:tcBorders>
              <w:top w:val="nil"/>
              <w:left w:val="single" w:sz="4" w:space="0" w:color="000000"/>
              <w:bottom w:val="single" w:sz="4" w:space="0" w:color="000000"/>
              <w:right w:val="single" w:sz="4" w:space="0" w:color="000000"/>
            </w:tcBorders>
            <w:shd w:val="clear" w:color="auto" w:fill="auto"/>
            <w:tcMar>
              <w:top w:w="0" w:type="dxa"/>
              <w:left w:w="72" w:type="dxa"/>
              <w:bottom w:w="72" w:type="dxa"/>
              <w:right w:w="72"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lastRenderedPageBreak/>
              <w:t>Бросок набивного мяча </w:t>
            </w:r>
            <w:r w:rsidRPr="0033127E">
              <w:rPr>
                <w:rFonts w:ascii="Times New Roman" w:eastAsia="Times New Roman" w:hAnsi="Times New Roman" w:cs="Times New Roman"/>
                <w:sz w:val="26"/>
                <w:szCs w:val="26"/>
              </w:rPr>
              <w:br/>
              <w:t>весом 1 кг </w:t>
            </w:r>
            <w:r w:rsidRPr="0033127E">
              <w:rPr>
                <w:rFonts w:ascii="Times New Roman" w:eastAsia="Times New Roman" w:hAnsi="Times New Roman" w:cs="Times New Roman"/>
                <w:sz w:val="26"/>
                <w:szCs w:val="26"/>
              </w:rPr>
              <w:br/>
              <w:t>из-за головы </w:t>
            </w:r>
            <w:r w:rsidRPr="0033127E">
              <w:rPr>
                <w:rFonts w:ascii="Times New Roman" w:eastAsia="Times New Roman" w:hAnsi="Times New Roman" w:cs="Times New Roman"/>
                <w:sz w:val="26"/>
                <w:szCs w:val="26"/>
              </w:rPr>
              <w:br/>
            </w:r>
            <w:r w:rsidRPr="0033127E">
              <w:rPr>
                <w:rFonts w:ascii="Times New Roman" w:eastAsia="Times New Roman" w:hAnsi="Times New Roman" w:cs="Times New Roman"/>
                <w:sz w:val="26"/>
                <w:szCs w:val="26"/>
              </w:rPr>
              <w:lastRenderedPageBreak/>
              <w:t>(не менее 4 м)</w:t>
            </w:r>
          </w:p>
        </w:tc>
      </w:tr>
      <w:tr w:rsidR="00E72F0B" w:rsidRPr="0033127E" w:rsidTr="00984AB3">
        <w:trPr>
          <w:trHeight w:val="240"/>
        </w:trPr>
        <w:tc>
          <w:tcPr>
            <w:tcW w:w="2415"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lastRenderedPageBreak/>
              <w:t>Техническое </w:t>
            </w:r>
            <w:r w:rsidRPr="0033127E">
              <w:rPr>
                <w:rFonts w:ascii="Times New Roman" w:eastAsia="Times New Roman" w:hAnsi="Times New Roman" w:cs="Times New Roman"/>
                <w:sz w:val="26"/>
                <w:szCs w:val="26"/>
              </w:rPr>
              <w:br/>
              <w:t>мастерство</w:t>
            </w:r>
          </w:p>
        </w:tc>
        <w:tc>
          <w:tcPr>
            <w:tcW w:w="3015" w:type="dxa"/>
            <w:tcBorders>
              <w:top w:val="nil"/>
              <w:left w:val="single" w:sz="4" w:space="0" w:color="000000"/>
              <w:bottom w:val="single" w:sz="4" w:space="0" w:color="000000"/>
              <w:right w:val="nil"/>
            </w:tcBorders>
            <w:shd w:val="clear" w:color="auto" w:fill="auto"/>
            <w:tcMar>
              <w:top w:w="0" w:type="dxa"/>
              <w:left w:w="72" w:type="dxa"/>
              <w:bottom w:w="72" w:type="dxa"/>
              <w:right w:w="0"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Обязательная техническая </w:t>
            </w:r>
            <w:r w:rsidRPr="0033127E">
              <w:rPr>
                <w:rFonts w:ascii="Times New Roman" w:eastAsia="Times New Roman" w:hAnsi="Times New Roman" w:cs="Times New Roman"/>
                <w:sz w:val="26"/>
                <w:szCs w:val="26"/>
              </w:rPr>
              <w:br/>
              <w:t>программа</w:t>
            </w:r>
          </w:p>
        </w:tc>
        <w:tc>
          <w:tcPr>
            <w:tcW w:w="3120" w:type="dxa"/>
            <w:tcBorders>
              <w:top w:val="nil"/>
              <w:left w:val="single" w:sz="4" w:space="0" w:color="000000"/>
              <w:bottom w:val="single" w:sz="4" w:space="0" w:color="000000"/>
              <w:right w:val="single" w:sz="4" w:space="0" w:color="000000"/>
            </w:tcBorders>
            <w:shd w:val="clear" w:color="auto" w:fill="auto"/>
            <w:tcMar>
              <w:top w:w="0" w:type="dxa"/>
              <w:left w:w="72" w:type="dxa"/>
              <w:bottom w:w="72" w:type="dxa"/>
              <w:right w:w="72" w:type="dxa"/>
            </w:tcMar>
            <w:hideMark/>
          </w:tcPr>
          <w:p w:rsidR="00984AB3" w:rsidRPr="0033127E" w:rsidRDefault="00984AB3" w:rsidP="00984AB3">
            <w:pPr>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Обязательная техническая </w:t>
            </w:r>
            <w:r w:rsidRPr="0033127E">
              <w:rPr>
                <w:rFonts w:ascii="Times New Roman" w:eastAsia="Times New Roman" w:hAnsi="Times New Roman" w:cs="Times New Roman"/>
                <w:sz w:val="26"/>
                <w:szCs w:val="26"/>
              </w:rPr>
              <w:br/>
              <w:t>программа</w:t>
            </w:r>
          </w:p>
        </w:tc>
      </w:tr>
    </w:tbl>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p>
    <w:p w:rsidR="00081AF2" w:rsidRPr="0033127E" w:rsidRDefault="00081AF2" w:rsidP="00984AB3">
      <w:pPr>
        <w:shd w:val="clear" w:color="auto" w:fill="FFFFFF"/>
        <w:spacing w:after="115" w:line="240" w:lineRule="auto"/>
        <w:rPr>
          <w:rFonts w:ascii="Times New Roman" w:eastAsia="Times New Roman" w:hAnsi="Times New Roman" w:cs="Times New Roman"/>
          <w:sz w:val="26"/>
          <w:szCs w:val="26"/>
        </w:rPr>
      </w:pPr>
    </w:p>
    <w:p w:rsidR="00081AF2" w:rsidRPr="0033127E" w:rsidRDefault="00081AF2" w:rsidP="00984AB3">
      <w:pPr>
        <w:shd w:val="clear" w:color="auto" w:fill="FFFFFF"/>
        <w:spacing w:after="115" w:line="240" w:lineRule="auto"/>
        <w:rPr>
          <w:rFonts w:ascii="Times New Roman" w:eastAsia="Times New Roman" w:hAnsi="Times New Roman" w:cs="Times New Roman"/>
          <w:sz w:val="26"/>
          <w:szCs w:val="26"/>
        </w:rPr>
      </w:pPr>
    </w:p>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p>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Контроль физической и специальной подготовленности осуществляется два раза в год: в начале и конце.</w:t>
      </w:r>
    </w:p>
    <w:p w:rsidR="00984AB3" w:rsidRPr="0033127E" w:rsidRDefault="00A53910" w:rsidP="00984AB3">
      <w:pPr>
        <w:shd w:val="clear" w:color="auto" w:fill="FFFFFF"/>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Медицинский осмотр</w:t>
      </w:r>
      <w:r w:rsidR="00081AF2" w:rsidRPr="0033127E">
        <w:rPr>
          <w:rFonts w:ascii="Times New Roman" w:eastAsia="Times New Roman" w:hAnsi="Times New Roman" w:cs="Times New Roman"/>
          <w:sz w:val="26"/>
          <w:szCs w:val="26"/>
        </w:rPr>
        <w:t xml:space="preserve"> в М</w:t>
      </w:r>
      <w:r w:rsidR="00984AB3" w:rsidRPr="0033127E">
        <w:rPr>
          <w:rFonts w:ascii="Times New Roman" w:eastAsia="Times New Roman" w:hAnsi="Times New Roman" w:cs="Times New Roman"/>
          <w:sz w:val="26"/>
          <w:szCs w:val="26"/>
        </w:rPr>
        <w:t xml:space="preserve">БУ </w:t>
      </w:r>
      <w:r w:rsidR="00081AF2" w:rsidRPr="0033127E">
        <w:rPr>
          <w:rFonts w:ascii="Times New Roman" w:eastAsia="Times New Roman" w:hAnsi="Times New Roman" w:cs="Times New Roman"/>
          <w:sz w:val="26"/>
          <w:szCs w:val="26"/>
        </w:rPr>
        <w:t>СП</w:t>
      </w:r>
      <w:r w:rsidR="006076AF" w:rsidRPr="0033127E">
        <w:rPr>
          <w:rFonts w:ascii="Times New Roman" w:eastAsia="Times New Roman" w:hAnsi="Times New Roman" w:cs="Times New Roman"/>
          <w:sz w:val="26"/>
          <w:szCs w:val="26"/>
        </w:rPr>
        <w:t xml:space="preserve"> </w:t>
      </w:r>
      <w:r w:rsidR="00984AB3" w:rsidRPr="0033127E">
        <w:rPr>
          <w:rFonts w:ascii="Times New Roman" w:eastAsia="Times New Roman" w:hAnsi="Times New Roman" w:cs="Times New Roman"/>
          <w:sz w:val="26"/>
          <w:szCs w:val="26"/>
        </w:rPr>
        <w:t>СШ проводится два раза в год. Программа и методики обследования регламентируются возможностями городского физкультурно-спортивного диспансера.</w:t>
      </w:r>
    </w:p>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p>
    <w:p w:rsidR="00984AB3" w:rsidRPr="0033127E" w:rsidRDefault="00984AB3" w:rsidP="006076AF">
      <w:pPr>
        <w:shd w:val="clear" w:color="auto" w:fill="FFFFFF"/>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V. План физкультурных и спортивных мероприятий</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В связи с действующим регламентом разработки плана физкультурных и спортивных мероприятий они представлены в данной программе в форме соответствующих приложений, по мере их утверждения.</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5.1 Требования к участию лиц, проходящих спортивную подготовку, и лиц, ее осуществляющих, в спортивных соревнованиях</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Для участия в спортивных соревнованиях лица, проходящие спортивную подготовку должны соответствовать требованиям, предусмотренным соответствующим положением о соревнованиях и правилам футбола. Помимо этого, следует:</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в должной мере выполнить план спортивной подготовки;</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успешно пройти предварительный спортивный отбор;</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иметь соответствующее медицинское заключение о допуске к участию в спортивных соревнованиях;</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соблюдать общероссийские антидопинговые правила и антидопинговые правила, утвержденные международными антидопинговыми организациями.</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Лицо, проходящее спортивную подготовку, направляется организацией, осуществляющей спортивную подготовку, на спортивные соревнования в соответствии с планом физкультурных и спортивных мероприятий и положениями соответствующих мероприятий.</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5.2 Требования к результатам реализации программы спортивной подготовки на этапах спортивной подготовки:</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на этапе начальной подготовки:</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формирование устойчивого интереса к занятиям спортом;</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формирование широкого круга двигательных умений и навыков;</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lastRenderedPageBreak/>
        <w:t>- освоение основ техники футбола;</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всестороннее гармоничное развитие физических качеств;</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укрепление здоровья спортсменов;</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отбор перспективных юных спортсменов для дальнейших занятий футболом.</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на тренировочном этапе:</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повышение уровня общей и специальной физической, технической, тактической и психологической подготовленности;</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приобретение спортивного опыта и достижение стабильности выступления на официальных соревнованиях по футболу;</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формирование спортивной мотивации;</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укрепление здоровья спортсменов;</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повышение функциональных возможностей организма спортсменов;</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сохранение здоровья спортсменов.</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Для обеспечения этапов спортивной подготовки организации, осуществляющие спортивную подготовку, используют систему спортивного отбора, представляющую собой целевой поиск и определение состава перспективных спортсменов для достижения высоких спортивных результатов.</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Система спортивного отбора включает:</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массовый просмотр и тестирование юношей с целью ориентирования их на занятия футболом;</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отбор перспективных юных спортсменов для комплектования групп спортивной подготовки по футболу;</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просмотр и отбор перспективных юных спортсменов на тренировочных сборах и соревнованиях.</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5.3 Особенности осуществления спортивной подготовки по футболу</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Особенности осуществления спортивной подготовки по футболу учитываются при:</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составлении планов спортивной подготовки;</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составлении плана физкультурных и спортивных мероприятий.</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xml:space="preserve">Тренировочный процесс в </w:t>
      </w:r>
      <w:r w:rsidR="00A53910" w:rsidRPr="0033127E">
        <w:rPr>
          <w:rFonts w:ascii="Times New Roman" w:eastAsia="Times New Roman" w:hAnsi="Times New Roman" w:cs="Times New Roman"/>
          <w:sz w:val="26"/>
          <w:szCs w:val="26"/>
        </w:rPr>
        <w:t>МБУ СП СШ г. Славгорода</w:t>
      </w:r>
      <w:r w:rsidRPr="0033127E">
        <w:rPr>
          <w:rFonts w:ascii="Times New Roman" w:eastAsia="Times New Roman" w:hAnsi="Times New Roman" w:cs="Times New Roman"/>
          <w:sz w:val="26"/>
          <w:szCs w:val="26"/>
        </w:rPr>
        <w:t xml:space="preserve"> ведется в соответствии с годовым тренировочным планом, рассчитанным на 52 недели.</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Основными формами осуществления спортивной подготовки являются:</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групповые и индивидуальные тренировочные и теоретические занятия;</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работа по индивидуальным планам;</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тренировочные сборы;</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участие в спортивных соревнованиях и мероприятиях;</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инструкторская и судейская практика;</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медико-восстановительные мероприятия;</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lastRenderedPageBreak/>
        <w:t>- тестирование и контроль.</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Для обеспечения круглогодичности спортивной подготовки, подготовки к спортивным соревнованиям и активного восстановления лиц, проходящих спортивную подготовку, организуются тренировочные сборы, являющиеся составной частью тренировочного процесса в соответствии с перечнем тренировочных сборов.</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Порядок формирования групп спортивной подготовки по футболу определяется организациями, осуществляющими спортивную подготовку в соответствии с нормативными требованиями настоящей Программы.</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Лицам, проходящим спортивную подготовку, не выполнившим предъявляемые данной Программой требования, предоставляется возможность продолжить свою спортивную подготовку на том же ее этапе (остаться на второй год).</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С учетом специфики футбола определяются следующие особенности спортивной подготовки:</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осуществляется в соответствии с гендерными (половыми) и возрастными особенностями развития;</w:t>
      </w:r>
    </w:p>
    <w:p w:rsidR="00984AB3" w:rsidRPr="0033127E" w:rsidRDefault="00984AB3" w:rsidP="00A53910">
      <w:pPr>
        <w:shd w:val="clear" w:color="auto" w:fill="FFFFFF"/>
        <w:spacing w:after="115" w:line="240" w:lineRule="auto"/>
        <w:jc w:val="both"/>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 в зависимости от условий и организации занятий, а также условий проведения спортивных соревнований, подготовка по футболу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p>
    <w:p w:rsidR="00984AB3" w:rsidRPr="0033127E" w:rsidRDefault="00984AB3" w:rsidP="00081AF2">
      <w:pPr>
        <w:shd w:val="clear" w:color="auto" w:fill="FFFFFF"/>
        <w:spacing w:after="115" w:line="240" w:lineRule="auto"/>
        <w:jc w:val="center"/>
        <w:rPr>
          <w:rFonts w:ascii="Times New Roman" w:eastAsia="Times New Roman" w:hAnsi="Times New Roman" w:cs="Times New Roman"/>
          <w:sz w:val="26"/>
          <w:szCs w:val="26"/>
        </w:rPr>
      </w:pPr>
      <w:r w:rsidRPr="0033127E">
        <w:rPr>
          <w:rFonts w:ascii="Times New Roman" w:eastAsia="Times New Roman" w:hAnsi="Times New Roman" w:cs="Times New Roman"/>
          <w:b/>
          <w:bCs/>
          <w:sz w:val="26"/>
          <w:szCs w:val="26"/>
        </w:rPr>
        <w:t>VI. Информационное обеспечение</w:t>
      </w:r>
      <w:r w:rsidRPr="0033127E">
        <w:rPr>
          <w:rFonts w:ascii="Times New Roman" w:eastAsia="Times New Roman" w:hAnsi="Times New Roman" w:cs="Times New Roman"/>
          <w:sz w:val="26"/>
          <w:szCs w:val="26"/>
        </w:rPr>
        <w:t>.</w:t>
      </w:r>
    </w:p>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 Гриндлер К., Х. Пальке, Х. Хеммо. Физическая подготовка футболистов. ФиС, 1976 г.</w:t>
      </w:r>
    </w:p>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 Гриндлер К., Х. Пальке, Х. Хеммо. Техническая подготовка футболистов. ФиС, 1976 г.</w:t>
      </w:r>
    </w:p>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3. Качалин Г.Д. Тактика футбола. ФиС, 1986 г.</w:t>
      </w:r>
    </w:p>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4. Козловский В.И. Юный футболист. ФиС, 1974 г.</w:t>
      </w:r>
    </w:p>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5. Лаптев А.П. Режим футболиста. ФиС, 1983 г.</w:t>
      </w:r>
    </w:p>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6. Озолин Н.Г. Молодому коллеге. ФиС, 1988 г.</w:t>
      </w:r>
    </w:p>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7. Зациорский В.М. Физические качества спортсмена, 2-е изд. ФиС, 1970 г.</w:t>
      </w:r>
    </w:p>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8. Правила соревнований. Футбол. ФиС, 1987 г.</w:t>
      </w:r>
    </w:p>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9. Савина С.А. Футболист в игре и на тренировке. ФиС, 1975 г.</w:t>
      </w:r>
    </w:p>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10. Симаков В.И. ФУТБОЛ. Комбинации в парах. ФиС, 1980 г.</w:t>
      </w:r>
    </w:p>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11. Фокин Е.В. Игра вратаря. ФиС, 1967 г.</w:t>
      </w:r>
    </w:p>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12. Штундер Х., Вольф В. Тренировка футболистов. Сборник упражнений. ФиС, 1970 г.</w:t>
      </w:r>
    </w:p>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lastRenderedPageBreak/>
        <w:t>13. Вопросы отбора и комплектование сборных юношеских команд по футболу. Волгоград 1985г.</w:t>
      </w:r>
    </w:p>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14. Физиология человека. ФиС, 1984 г.</w:t>
      </w:r>
    </w:p>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15. Приказ Министерства спорта РФ от 27 марта 2013 года № 147 «Об утверждении Федерального стандарта спортивной подготовки по виду спорта футбол».</w:t>
      </w:r>
    </w:p>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16. Методические рекомендации РФС по подготовке футболистов.</w:t>
      </w:r>
    </w:p>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17. Годик М.А., Мосягин С.М., Швыков И.А. Поурочная программа подготовки юных футболистов 6–9 лет. – М.: Граница, 2008.</w:t>
      </w:r>
    </w:p>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18. Годик М.А., Скородумова А.П. Комплексный контроль в спортивных играх. – М.: Советский спорт, 2010.</w:t>
      </w:r>
    </w:p>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19. Котенко Н.В. Акробатические упражнения в тренировках юных футболистов // Теория и методика футбола. – М.: Олимпия, 2007.</w:t>
      </w:r>
    </w:p>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20. Кузнецов А.А. Футбол. Настольная книга детского тренера. – М.: Олимпия; Человек, 2007.</w:t>
      </w:r>
    </w:p>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21. Тунис Марк. Психология вратаря. – М.: Человек, 2010.</w:t>
      </w:r>
    </w:p>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22. Лапшин О.Б. Теория и методика подготовки юных футболистов. – М.: Человек, 2010.</w:t>
      </w:r>
    </w:p>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24. Дубровский В.И. Реабилитация в спорте. ФиС, 1991 г.</w:t>
      </w:r>
    </w:p>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25.Приказ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от 27.12.2013г.</w:t>
      </w:r>
    </w:p>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26. Федеральный закон от 04 декабря 2007 г. №329-ФЗ «О физической культуре и спорте в Российской Федерации»</w:t>
      </w:r>
    </w:p>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27.Единая всероссийская спортивная классификация 2014-2017гг.</w:t>
      </w:r>
    </w:p>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r w:rsidRPr="0033127E">
        <w:rPr>
          <w:rFonts w:ascii="Times New Roman" w:eastAsia="Times New Roman" w:hAnsi="Times New Roman" w:cs="Times New Roman"/>
          <w:sz w:val="26"/>
          <w:szCs w:val="26"/>
        </w:rPr>
        <w:t>28.Приказ Министерства спорта Российской Федерации от 16.08.2013 № 645 «Об утверждении Порядка приёма лиц в физкультурно-спортивные организации, созданные Российской Федерацией и осуществляющие спортивную подготовку»</w:t>
      </w:r>
    </w:p>
    <w:p w:rsidR="00984AB3" w:rsidRPr="0033127E" w:rsidRDefault="00984AB3" w:rsidP="00984AB3">
      <w:pPr>
        <w:shd w:val="clear" w:color="auto" w:fill="FFFFFF"/>
        <w:spacing w:after="115" w:line="240" w:lineRule="auto"/>
        <w:rPr>
          <w:rFonts w:ascii="Times New Roman" w:eastAsia="Times New Roman" w:hAnsi="Times New Roman" w:cs="Times New Roman"/>
          <w:sz w:val="26"/>
          <w:szCs w:val="26"/>
        </w:rPr>
      </w:pPr>
    </w:p>
    <w:p w:rsidR="00984AB3" w:rsidRPr="0033127E" w:rsidRDefault="00984AB3" w:rsidP="00984AB3">
      <w:pPr>
        <w:shd w:val="clear" w:color="auto" w:fill="FFFFFF"/>
        <w:spacing w:line="230" w:lineRule="atLeast"/>
        <w:jc w:val="center"/>
        <w:rPr>
          <w:rFonts w:ascii="Times New Roman" w:eastAsia="Times New Roman" w:hAnsi="Times New Roman" w:cs="Times New Roman"/>
          <w:sz w:val="26"/>
          <w:szCs w:val="26"/>
        </w:rPr>
      </w:pPr>
    </w:p>
    <w:p w:rsidR="006D05F5" w:rsidRPr="0033127E" w:rsidRDefault="006D05F5" w:rsidP="006D05F5">
      <w:pPr>
        <w:spacing w:after="0"/>
        <w:jc w:val="both"/>
        <w:rPr>
          <w:rFonts w:ascii="Times New Roman" w:hAnsi="Times New Roman" w:cs="Times New Roman"/>
          <w:sz w:val="26"/>
          <w:szCs w:val="26"/>
        </w:rPr>
      </w:pPr>
    </w:p>
    <w:p w:rsidR="00D56057" w:rsidRPr="0033127E" w:rsidRDefault="00D56057" w:rsidP="00D07726">
      <w:pPr>
        <w:rPr>
          <w:rFonts w:ascii="Times New Roman" w:hAnsi="Times New Roman" w:cs="Times New Roman"/>
          <w:sz w:val="26"/>
          <w:szCs w:val="26"/>
        </w:rPr>
      </w:pPr>
    </w:p>
    <w:p w:rsidR="000B2BC4" w:rsidRPr="0033127E" w:rsidRDefault="000B2BC4" w:rsidP="00D07726">
      <w:pPr>
        <w:rPr>
          <w:rFonts w:ascii="Times New Roman" w:hAnsi="Times New Roman" w:cs="Times New Roman"/>
          <w:sz w:val="26"/>
          <w:szCs w:val="26"/>
        </w:rPr>
      </w:pPr>
    </w:p>
    <w:p w:rsidR="000B2BC4" w:rsidRPr="0033127E" w:rsidRDefault="000B2BC4" w:rsidP="00D07726">
      <w:pPr>
        <w:rPr>
          <w:rFonts w:ascii="Times New Roman" w:hAnsi="Times New Roman" w:cs="Times New Roman"/>
          <w:sz w:val="26"/>
          <w:szCs w:val="26"/>
        </w:rPr>
      </w:pPr>
    </w:p>
    <w:sectPr w:rsidR="000B2BC4" w:rsidRPr="0033127E" w:rsidSect="00142958">
      <w:foot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047" w:rsidRDefault="00482047" w:rsidP="00142958">
      <w:pPr>
        <w:spacing w:after="0" w:line="240" w:lineRule="auto"/>
      </w:pPr>
      <w:r>
        <w:separator/>
      </w:r>
    </w:p>
  </w:endnote>
  <w:endnote w:type="continuationSeparator" w:id="0">
    <w:p w:rsidR="00482047" w:rsidRDefault="00482047" w:rsidP="00142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7073238"/>
      <w:docPartObj>
        <w:docPartGallery w:val="Page Numbers (Bottom of Page)"/>
        <w:docPartUnique/>
      </w:docPartObj>
    </w:sdtPr>
    <w:sdtEndPr/>
    <w:sdtContent>
      <w:p w:rsidR="00142958" w:rsidRDefault="00142958">
        <w:pPr>
          <w:pStyle w:val="ab"/>
          <w:jc w:val="right"/>
        </w:pPr>
        <w:r>
          <w:fldChar w:fldCharType="begin"/>
        </w:r>
        <w:r>
          <w:instrText>PAGE   \* MERGEFORMAT</w:instrText>
        </w:r>
        <w:r>
          <w:fldChar w:fldCharType="separate"/>
        </w:r>
        <w:r w:rsidR="00E75048">
          <w:rPr>
            <w:noProof/>
          </w:rPr>
          <w:t>3</w:t>
        </w:r>
        <w:r>
          <w:fldChar w:fldCharType="end"/>
        </w:r>
      </w:p>
    </w:sdtContent>
  </w:sdt>
  <w:p w:rsidR="00142958" w:rsidRDefault="001429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047" w:rsidRDefault="00482047" w:rsidP="00142958">
      <w:pPr>
        <w:spacing w:after="0" w:line="240" w:lineRule="auto"/>
      </w:pPr>
      <w:r>
        <w:separator/>
      </w:r>
    </w:p>
  </w:footnote>
  <w:footnote w:type="continuationSeparator" w:id="0">
    <w:p w:rsidR="00482047" w:rsidRDefault="00482047" w:rsidP="001429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726"/>
    <w:rsid w:val="000758E9"/>
    <w:rsid w:val="00081188"/>
    <w:rsid w:val="00081AF2"/>
    <w:rsid w:val="000A448E"/>
    <w:rsid w:val="000B2BC4"/>
    <w:rsid w:val="000F5838"/>
    <w:rsid w:val="001062DA"/>
    <w:rsid w:val="00142958"/>
    <w:rsid w:val="001445F5"/>
    <w:rsid w:val="00166A9C"/>
    <w:rsid w:val="00187F9C"/>
    <w:rsid w:val="001D052A"/>
    <w:rsid w:val="00203D1F"/>
    <w:rsid w:val="00290AE0"/>
    <w:rsid w:val="0029248F"/>
    <w:rsid w:val="002A6B18"/>
    <w:rsid w:val="00300BAC"/>
    <w:rsid w:val="0030557B"/>
    <w:rsid w:val="00325C1B"/>
    <w:rsid w:val="0033127E"/>
    <w:rsid w:val="00347586"/>
    <w:rsid w:val="00360A32"/>
    <w:rsid w:val="003B575C"/>
    <w:rsid w:val="003B5E3D"/>
    <w:rsid w:val="003E28A3"/>
    <w:rsid w:val="00427968"/>
    <w:rsid w:val="00482047"/>
    <w:rsid w:val="00492D1D"/>
    <w:rsid w:val="004C3F3F"/>
    <w:rsid w:val="004D4A37"/>
    <w:rsid w:val="004E1ECC"/>
    <w:rsid w:val="004F6C41"/>
    <w:rsid w:val="005569FF"/>
    <w:rsid w:val="005C1574"/>
    <w:rsid w:val="005C719D"/>
    <w:rsid w:val="00603FCF"/>
    <w:rsid w:val="006076AF"/>
    <w:rsid w:val="006176ED"/>
    <w:rsid w:val="0063558A"/>
    <w:rsid w:val="00646397"/>
    <w:rsid w:val="00647047"/>
    <w:rsid w:val="006561F9"/>
    <w:rsid w:val="006B5522"/>
    <w:rsid w:val="006D05F5"/>
    <w:rsid w:val="006D2733"/>
    <w:rsid w:val="006E3182"/>
    <w:rsid w:val="00726C6D"/>
    <w:rsid w:val="00730388"/>
    <w:rsid w:val="007401B3"/>
    <w:rsid w:val="00766AA2"/>
    <w:rsid w:val="00776BE3"/>
    <w:rsid w:val="0079566B"/>
    <w:rsid w:val="00796573"/>
    <w:rsid w:val="007B00CA"/>
    <w:rsid w:val="007B672D"/>
    <w:rsid w:val="00831E10"/>
    <w:rsid w:val="00843DC1"/>
    <w:rsid w:val="008716D4"/>
    <w:rsid w:val="00873B80"/>
    <w:rsid w:val="00887088"/>
    <w:rsid w:val="008936BF"/>
    <w:rsid w:val="008E7E64"/>
    <w:rsid w:val="00927D98"/>
    <w:rsid w:val="009323BD"/>
    <w:rsid w:val="00981D8B"/>
    <w:rsid w:val="00984AB3"/>
    <w:rsid w:val="009A42F5"/>
    <w:rsid w:val="009D309E"/>
    <w:rsid w:val="00A04632"/>
    <w:rsid w:val="00A53910"/>
    <w:rsid w:val="00A53FA6"/>
    <w:rsid w:val="00A61380"/>
    <w:rsid w:val="00A668F1"/>
    <w:rsid w:val="00AC58AE"/>
    <w:rsid w:val="00AE2475"/>
    <w:rsid w:val="00B009EF"/>
    <w:rsid w:val="00B7075C"/>
    <w:rsid w:val="00B76FE4"/>
    <w:rsid w:val="00B83EE3"/>
    <w:rsid w:val="00BC17DA"/>
    <w:rsid w:val="00C074AD"/>
    <w:rsid w:val="00C4554C"/>
    <w:rsid w:val="00C576BD"/>
    <w:rsid w:val="00C80C1F"/>
    <w:rsid w:val="00C871A0"/>
    <w:rsid w:val="00C915D6"/>
    <w:rsid w:val="00CA0F55"/>
    <w:rsid w:val="00CC649E"/>
    <w:rsid w:val="00CE0683"/>
    <w:rsid w:val="00D07726"/>
    <w:rsid w:val="00D51DDF"/>
    <w:rsid w:val="00D56057"/>
    <w:rsid w:val="00D87D5A"/>
    <w:rsid w:val="00E10BE6"/>
    <w:rsid w:val="00E72F0B"/>
    <w:rsid w:val="00E75048"/>
    <w:rsid w:val="00E805BA"/>
    <w:rsid w:val="00E94D3E"/>
    <w:rsid w:val="00EB7D3A"/>
    <w:rsid w:val="00EE44FA"/>
    <w:rsid w:val="00EF784D"/>
    <w:rsid w:val="00F81323"/>
    <w:rsid w:val="00F8570F"/>
    <w:rsid w:val="00FF1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14B63B-B630-4CB0-B127-664E213FB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5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4AB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84AB3"/>
    <w:rPr>
      <w:b/>
      <w:bCs/>
    </w:rPr>
  </w:style>
  <w:style w:type="character" w:styleId="a5">
    <w:name w:val="Hyperlink"/>
    <w:basedOn w:val="a0"/>
    <w:uiPriority w:val="99"/>
    <w:semiHidden/>
    <w:unhideWhenUsed/>
    <w:rsid w:val="00984AB3"/>
    <w:rPr>
      <w:color w:val="0000FF"/>
      <w:u w:val="single"/>
    </w:rPr>
  </w:style>
  <w:style w:type="character" w:styleId="a6">
    <w:name w:val="FollowedHyperlink"/>
    <w:basedOn w:val="a0"/>
    <w:uiPriority w:val="99"/>
    <w:semiHidden/>
    <w:unhideWhenUsed/>
    <w:rsid w:val="00984AB3"/>
    <w:rPr>
      <w:color w:val="800080"/>
      <w:u w:val="single"/>
    </w:rPr>
  </w:style>
  <w:style w:type="paragraph" w:styleId="a7">
    <w:name w:val="Balloon Text"/>
    <w:basedOn w:val="a"/>
    <w:link w:val="a8"/>
    <w:uiPriority w:val="99"/>
    <w:semiHidden/>
    <w:unhideWhenUsed/>
    <w:rsid w:val="00984AB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84AB3"/>
    <w:rPr>
      <w:rFonts w:ascii="Tahoma" w:hAnsi="Tahoma" w:cs="Tahoma"/>
      <w:sz w:val="16"/>
      <w:szCs w:val="16"/>
    </w:rPr>
  </w:style>
  <w:style w:type="paragraph" w:styleId="a9">
    <w:name w:val="header"/>
    <w:basedOn w:val="a"/>
    <w:link w:val="aa"/>
    <w:uiPriority w:val="99"/>
    <w:unhideWhenUsed/>
    <w:rsid w:val="0014295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42958"/>
  </w:style>
  <w:style w:type="paragraph" w:styleId="ab">
    <w:name w:val="footer"/>
    <w:basedOn w:val="a"/>
    <w:link w:val="ac"/>
    <w:uiPriority w:val="99"/>
    <w:unhideWhenUsed/>
    <w:rsid w:val="0014295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42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127187">
      <w:bodyDiv w:val="1"/>
      <w:marLeft w:val="0"/>
      <w:marRight w:val="0"/>
      <w:marTop w:val="0"/>
      <w:marBottom w:val="0"/>
      <w:divBdr>
        <w:top w:val="none" w:sz="0" w:space="0" w:color="auto"/>
        <w:left w:val="none" w:sz="0" w:space="0" w:color="auto"/>
        <w:bottom w:val="none" w:sz="0" w:space="0" w:color="auto"/>
        <w:right w:val="none" w:sz="0" w:space="0" w:color="auto"/>
      </w:divBdr>
      <w:divsChild>
        <w:div w:id="2133210838">
          <w:marLeft w:val="0"/>
          <w:marRight w:val="0"/>
          <w:marTop w:val="0"/>
          <w:marBottom w:val="0"/>
          <w:divBdr>
            <w:top w:val="none" w:sz="0" w:space="0" w:color="auto"/>
            <w:left w:val="none" w:sz="0" w:space="0" w:color="auto"/>
            <w:bottom w:val="none" w:sz="0" w:space="0" w:color="auto"/>
            <w:right w:val="none" w:sz="0" w:space="0" w:color="auto"/>
          </w:divBdr>
          <w:divsChild>
            <w:div w:id="1381246902">
              <w:marLeft w:val="0"/>
              <w:marRight w:val="0"/>
              <w:marTop w:val="0"/>
              <w:marBottom w:val="0"/>
              <w:divBdr>
                <w:top w:val="none" w:sz="0" w:space="0" w:color="auto"/>
                <w:left w:val="none" w:sz="0" w:space="0" w:color="auto"/>
                <w:bottom w:val="none" w:sz="0" w:space="0" w:color="auto"/>
                <w:right w:val="none" w:sz="0" w:space="0" w:color="auto"/>
              </w:divBdr>
              <w:divsChild>
                <w:div w:id="879628354">
                  <w:marLeft w:val="0"/>
                  <w:marRight w:val="0"/>
                  <w:marTop w:val="0"/>
                  <w:marBottom w:val="0"/>
                  <w:divBdr>
                    <w:top w:val="none" w:sz="0" w:space="0" w:color="auto"/>
                    <w:left w:val="none" w:sz="0" w:space="0" w:color="auto"/>
                    <w:bottom w:val="none" w:sz="0" w:space="0" w:color="auto"/>
                    <w:right w:val="none" w:sz="0" w:space="0" w:color="auto"/>
                  </w:divBdr>
                  <w:divsChild>
                    <w:div w:id="1380664223">
                      <w:marLeft w:val="0"/>
                      <w:marRight w:val="0"/>
                      <w:marTop w:val="230"/>
                      <w:marBottom w:val="0"/>
                      <w:divBdr>
                        <w:top w:val="single" w:sz="4" w:space="0" w:color="E1E8ED"/>
                        <w:left w:val="single" w:sz="4" w:space="0" w:color="E1E8ED"/>
                        <w:bottom w:val="single" w:sz="4" w:space="0" w:color="E1E8ED"/>
                        <w:right w:val="single" w:sz="4" w:space="0" w:color="E1E8ED"/>
                      </w:divBdr>
                      <w:divsChild>
                        <w:div w:id="618609136">
                          <w:marLeft w:val="0"/>
                          <w:marRight w:val="0"/>
                          <w:marTop w:val="0"/>
                          <w:marBottom w:val="0"/>
                          <w:divBdr>
                            <w:top w:val="none" w:sz="0" w:space="0" w:color="auto"/>
                            <w:left w:val="none" w:sz="0" w:space="0" w:color="auto"/>
                            <w:bottom w:val="none" w:sz="0" w:space="0" w:color="auto"/>
                            <w:right w:val="none" w:sz="0" w:space="0" w:color="auto"/>
                          </w:divBdr>
                          <w:divsChild>
                            <w:div w:id="122383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242137">
          <w:marLeft w:val="0"/>
          <w:marRight w:val="0"/>
          <w:marTop w:val="0"/>
          <w:marBottom w:val="576"/>
          <w:divBdr>
            <w:top w:val="none" w:sz="0" w:space="0" w:color="auto"/>
            <w:left w:val="none" w:sz="0" w:space="0" w:color="auto"/>
            <w:bottom w:val="none" w:sz="0" w:space="0" w:color="auto"/>
            <w:right w:val="none" w:sz="0" w:space="0" w:color="auto"/>
          </w:divBdr>
          <w:divsChild>
            <w:div w:id="1519805190">
              <w:marLeft w:val="0"/>
              <w:marRight w:val="0"/>
              <w:marTop w:val="173"/>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DBC7B-7524-4752-B467-085BA995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18386</Words>
  <Characters>104801</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122942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Sport</cp:lastModifiedBy>
  <cp:revision>2</cp:revision>
  <cp:lastPrinted>2021-03-03T03:03:00Z</cp:lastPrinted>
  <dcterms:created xsi:type="dcterms:W3CDTF">2021-03-10T08:58:00Z</dcterms:created>
  <dcterms:modified xsi:type="dcterms:W3CDTF">2021-03-10T08:58:00Z</dcterms:modified>
</cp:coreProperties>
</file>