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2B" w:rsidRPr="00265B04" w:rsidRDefault="001137B0" w:rsidP="001137B0">
      <w:pPr>
        <w:pStyle w:val="1"/>
        <w:numPr>
          <w:ilvl w:val="0"/>
          <w:numId w:val="11"/>
        </w:numPr>
        <w:tabs>
          <w:tab w:val="left" w:pos="938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1137B0">
        <w:rPr>
          <w:rFonts w:eastAsia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user\AppData\Local\Temp\Rar$DIa1344.37239\Положение о собрании работник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344.37239\Положение о собрании работников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12B" w:rsidRPr="00265B04">
        <w:rPr>
          <w:sz w:val="24"/>
          <w:szCs w:val="24"/>
        </w:rPr>
        <w:t xml:space="preserve">отношения с работниками </w:t>
      </w:r>
      <w:r w:rsidR="00830BCB" w:rsidRPr="00265B04">
        <w:rPr>
          <w:sz w:val="24"/>
          <w:szCs w:val="24"/>
        </w:rPr>
        <w:t>Учреждения</w:t>
      </w:r>
      <w:r w:rsidR="00DD412B" w:rsidRPr="00265B04">
        <w:rPr>
          <w:sz w:val="24"/>
          <w:szCs w:val="24"/>
        </w:rPr>
        <w:t>, включая инструкции по охране труда, положение о комиссии по охране труда;</w:t>
      </w:r>
    </w:p>
    <w:p w:rsidR="00DD412B" w:rsidRPr="00265B04" w:rsidRDefault="001A6E3F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проекта плана финансово-хо</w:t>
      </w:r>
      <w:r w:rsidR="00DD412B" w:rsidRPr="00265B04">
        <w:rPr>
          <w:rFonts w:ascii="Times New Roman" w:hAnsi="Times New Roman" w:cs="Times New Roman"/>
          <w:sz w:val="24"/>
          <w:szCs w:val="24"/>
        </w:rPr>
        <w:t xml:space="preserve">зяйственной деятельности Учреждения; </w:t>
      </w:r>
    </w:p>
    <w:p w:rsidR="00DD412B" w:rsidRPr="00265B04" w:rsidRDefault="00DD412B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lastRenderedPageBreak/>
        <w:t>разработка своих рекомендаций по плану финансово-хозяйственной деятельности Учреждения;</w:t>
      </w:r>
    </w:p>
    <w:p w:rsidR="00DD412B" w:rsidRPr="00265B04" w:rsidRDefault="00DD412B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определение критериев и показателей эффективности деятельности работников, входящих в положение об оплате труда и стимулировании работников;</w:t>
      </w:r>
    </w:p>
    <w:p w:rsidR="00DD412B" w:rsidRPr="00265B04" w:rsidRDefault="00DD412B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выборы прямым открытым голосованием членов Управляющего Совета Учреждения;</w:t>
      </w:r>
    </w:p>
    <w:p w:rsidR="00DD412B" w:rsidRPr="00265B04" w:rsidRDefault="00DD412B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отзыв ранее избранных представителей;</w:t>
      </w:r>
    </w:p>
    <w:p w:rsidR="00DD412B" w:rsidRPr="00265B04" w:rsidRDefault="00DD412B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выборы представителей работников в органы и комиссии </w:t>
      </w:r>
      <w:r w:rsidR="00830BCB" w:rsidRPr="00265B04">
        <w:rPr>
          <w:rFonts w:ascii="Times New Roman" w:hAnsi="Times New Roman" w:cs="Times New Roman"/>
          <w:sz w:val="24"/>
          <w:szCs w:val="24"/>
        </w:rPr>
        <w:t>Учреждения</w:t>
      </w:r>
      <w:r w:rsidRPr="00265B04">
        <w:rPr>
          <w:rFonts w:ascii="Times New Roman" w:hAnsi="Times New Roman" w:cs="Times New Roman"/>
          <w:sz w:val="24"/>
          <w:szCs w:val="24"/>
        </w:rPr>
        <w:t>;</w:t>
      </w:r>
    </w:p>
    <w:p w:rsidR="00DD412B" w:rsidRPr="00265B04" w:rsidRDefault="00DD412B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рассмотрение вопроса об укреплении и развитии материально-технической базы Учреждения.</w:t>
      </w:r>
    </w:p>
    <w:p w:rsidR="00DD412B" w:rsidRPr="00265B04" w:rsidRDefault="00DD412B" w:rsidP="00830BCB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рассмотрение иных вопросов деятельности </w:t>
      </w:r>
      <w:r w:rsidR="00830BCB" w:rsidRPr="00265B04">
        <w:rPr>
          <w:rFonts w:ascii="Times New Roman" w:hAnsi="Times New Roman" w:cs="Times New Roman"/>
          <w:sz w:val="24"/>
          <w:szCs w:val="24"/>
        </w:rPr>
        <w:t>Учреждения</w:t>
      </w:r>
      <w:r w:rsidRPr="00265B04">
        <w:rPr>
          <w:rFonts w:ascii="Times New Roman" w:hAnsi="Times New Roman" w:cs="Times New Roman"/>
          <w:sz w:val="24"/>
          <w:szCs w:val="24"/>
        </w:rPr>
        <w:t xml:space="preserve">, принятых Собранием к своему рассмотрению, либо вынесенных на его рассмотрение директором </w:t>
      </w:r>
      <w:r w:rsidR="00830BCB" w:rsidRPr="00265B04">
        <w:rPr>
          <w:rFonts w:ascii="Times New Roman" w:hAnsi="Times New Roman" w:cs="Times New Roman"/>
          <w:sz w:val="24"/>
          <w:szCs w:val="24"/>
        </w:rPr>
        <w:t>Учреждения</w:t>
      </w:r>
      <w:r w:rsidRPr="00265B04">
        <w:rPr>
          <w:rFonts w:ascii="Times New Roman" w:hAnsi="Times New Roman" w:cs="Times New Roman"/>
          <w:sz w:val="24"/>
          <w:szCs w:val="24"/>
        </w:rPr>
        <w:t>.</w:t>
      </w:r>
    </w:p>
    <w:p w:rsidR="001A6E3F" w:rsidRPr="00265B04" w:rsidRDefault="001A6E3F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3.2.Собрание заслушивает:</w:t>
      </w:r>
    </w:p>
    <w:p w:rsidR="00830BCB" w:rsidRPr="00265B04" w:rsidRDefault="00830BCB" w:rsidP="003E35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Отчет</w:t>
      </w:r>
      <w:r w:rsidR="001A6E3F" w:rsidRPr="00265B04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265B04">
        <w:rPr>
          <w:rFonts w:ascii="Times New Roman" w:hAnsi="Times New Roman" w:cs="Times New Roman"/>
          <w:sz w:val="24"/>
          <w:szCs w:val="24"/>
        </w:rPr>
        <w:t>Учреждения об исполнении плана финансово-хозяйственной деятельности.</w:t>
      </w:r>
    </w:p>
    <w:p w:rsidR="001A6E3F" w:rsidRPr="00265B04" w:rsidRDefault="006C1328" w:rsidP="0083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3.3.</w:t>
      </w:r>
      <w:r w:rsidR="00041617" w:rsidRPr="00265B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830BCB" w:rsidRPr="00265B04">
        <w:rPr>
          <w:rFonts w:ascii="Times New Roman" w:hAnsi="Times New Roman" w:cs="Times New Roman"/>
          <w:sz w:val="24"/>
          <w:szCs w:val="24"/>
        </w:rPr>
        <w:t>работников</w:t>
      </w:r>
      <w:r w:rsidR="00041617" w:rsidRPr="00265B04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r w:rsidR="00830BCB" w:rsidRPr="00265B04">
        <w:rPr>
          <w:rFonts w:ascii="Times New Roman" w:hAnsi="Times New Roman" w:cs="Times New Roman"/>
          <w:sz w:val="24"/>
          <w:szCs w:val="24"/>
        </w:rPr>
        <w:t>Учреждения</w:t>
      </w:r>
      <w:r w:rsidR="00041617" w:rsidRPr="00265B04">
        <w:rPr>
          <w:rFonts w:ascii="Times New Roman" w:hAnsi="Times New Roman" w:cs="Times New Roman"/>
          <w:sz w:val="24"/>
          <w:szCs w:val="24"/>
        </w:rPr>
        <w:t>.</w:t>
      </w:r>
    </w:p>
    <w:p w:rsidR="00724461" w:rsidRPr="00265B04" w:rsidRDefault="00724461" w:rsidP="00DD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17" w:rsidRPr="00265B04" w:rsidRDefault="00041617" w:rsidP="00DD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04">
        <w:rPr>
          <w:rFonts w:ascii="Times New Roman" w:hAnsi="Times New Roman" w:cs="Times New Roman"/>
          <w:b/>
          <w:sz w:val="24"/>
          <w:szCs w:val="24"/>
        </w:rPr>
        <w:t>4. Права и ответственность</w:t>
      </w:r>
      <w:r w:rsidR="00043A4B" w:rsidRPr="00265B04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043A4B" w:rsidRPr="00265B04" w:rsidRDefault="00043A4B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4.1.Собрание имеет право:</w:t>
      </w:r>
    </w:p>
    <w:p w:rsidR="00043A4B" w:rsidRPr="00265B04" w:rsidRDefault="00043A4B" w:rsidP="00DD412B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6A514D" w:rsidRPr="00265B04">
        <w:rPr>
          <w:rFonts w:ascii="Times New Roman" w:hAnsi="Times New Roman" w:cs="Times New Roman"/>
          <w:sz w:val="24"/>
          <w:szCs w:val="24"/>
        </w:rPr>
        <w:t>Учреждения</w:t>
      </w:r>
      <w:r w:rsidRPr="00265B04">
        <w:rPr>
          <w:rFonts w:ascii="Times New Roman" w:hAnsi="Times New Roman" w:cs="Times New Roman"/>
          <w:sz w:val="24"/>
          <w:szCs w:val="24"/>
        </w:rPr>
        <w:t>;</w:t>
      </w:r>
    </w:p>
    <w:p w:rsidR="00043A4B" w:rsidRPr="00265B04" w:rsidRDefault="00043A4B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4.2.Каждый член Собрания имеет право:</w:t>
      </w:r>
    </w:p>
    <w:p w:rsidR="00043A4B" w:rsidRPr="00265B04" w:rsidRDefault="00043A4B" w:rsidP="00DD412B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П</w:t>
      </w:r>
      <w:r w:rsidR="009C6A43" w:rsidRPr="00265B04">
        <w:rPr>
          <w:rFonts w:ascii="Times New Roman" w:hAnsi="Times New Roman" w:cs="Times New Roman"/>
          <w:sz w:val="24"/>
          <w:szCs w:val="24"/>
        </w:rPr>
        <w:t xml:space="preserve">отребовать обсуждения Собранием </w:t>
      </w:r>
      <w:r w:rsidRPr="00265B04">
        <w:rPr>
          <w:rFonts w:ascii="Times New Roman" w:hAnsi="Times New Roman" w:cs="Times New Roman"/>
          <w:sz w:val="24"/>
          <w:szCs w:val="24"/>
        </w:rPr>
        <w:t xml:space="preserve">любого вопроса, касающегося деятельности </w:t>
      </w:r>
      <w:r w:rsidR="009C6A43" w:rsidRPr="00265B04">
        <w:rPr>
          <w:rFonts w:ascii="Times New Roman" w:hAnsi="Times New Roman" w:cs="Times New Roman"/>
          <w:sz w:val="24"/>
          <w:szCs w:val="24"/>
        </w:rPr>
        <w:t>Учреждения</w:t>
      </w:r>
      <w:r w:rsidRPr="00265B04">
        <w:rPr>
          <w:rFonts w:ascii="Times New Roman" w:hAnsi="Times New Roman" w:cs="Times New Roman"/>
          <w:sz w:val="24"/>
          <w:szCs w:val="24"/>
        </w:rPr>
        <w:t>, если его предложение поддержит не менее одной трети членов Собрания;</w:t>
      </w:r>
    </w:p>
    <w:p w:rsidR="00043A4B" w:rsidRPr="00265B04" w:rsidRDefault="00043A4B" w:rsidP="00DD412B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При несогласии с решением Собрания высказать свое мотивированное мнение, которое должно быть занесено в протокол.</w:t>
      </w:r>
    </w:p>
    <w:p w:rsidR="00043A4B" w:rsidRPr="00265B04" w:rsidRDefault="00043A4B" w:rsidP="009C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4.3. Собрание несет ответственность:</w:t>
      </w:r>
    </w:p>
    <w:p w:rsidR="00043A4B" w:rsidRPr="00265B04" w:rsidRDefault="00043A4B" w:rsidP="00DD412B">
      <w:pPr>
        <w:pStyle w:val="a3"/>
        <w:numPr>
          <w:ilvl w:val="0"/>
          <w:numId w:val="15"/>
        </w:numPr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043A4B" w:rsidRPr="00265B04" w:rsidRDefault="00F61994" w:rsidP="00DD412B">
      <w:pPr>
        <w:pStyle w:val="a3"/>
        <w:numPr>
          <w:ilvl w:val="0"/>
          <w:numId w:val="15"/>
        </w:numPr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Соответствие принимаемых им решений законодательству РФ, нормативно-правовым актам.</w:t>
      </w:r>
    </w:p>
    <w:p w:rsidR="00F61994" w:rsidRPr="00265B04" w:rsidRDefault="00F61994" w:rsidP="00DD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04"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Собранием </w:t>
      </w:r>
    </w:p>
    <w:p w:rsidR="00F61994" w:rsidRPr="00265B04" w:rsidRDefault="00F61994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5.1. </w:t>
      </w:r>
      <w:r w:rsidR="00766961" w:rsidRPr="00265B04">
        <w:rPr>
          <w:rFonts w:ascii="Times New Roman" w:hAnsi="Times New Roman" w:cs="Times New Roman"/>
          <w:sz w:val="24"/>
          <w:szCs w:val="24"/>
        </w:rPr>
        <w:t xml:space="preserve">Общее собрание работников является постоянно действующим высшим органом коллегиального управления. </w:t>
      </w:r>
      <w:r w:rsidR="001B4CDA" w:rsidRPr="00265B04">
        <w:rPr>
          <w:rFonts w:ascii="Times New Roman" w:hAnsi="Times New Roman" w:cs="Times New Roman"/>
          <w:sz w:val="24"/>
          <w:szCs w:val="24"/>
        </w:rPr>
        <w:t xml:space="preserve">В состав Собрания входят все работники </w:t>
      </w:r>
      <w:r w:rsidR="00766961" w:rsidRPr="00265B04">
        <w:rPr>
          <w:rFonts w:ascii="Times New Roman" w:hAnsi="Times New Roman" w:cs="Times New Roman"/>
          <w:sz w:val="24"/>
          <w:szCs w:val="24"/>
        </w:rPr>
        <w:t>Учреждения</w:t>
      </w:r>
      <w:r w:rsidR="001B4CDA" w:rsidRPr="00265B04">
        <w:rPr>
          <w:rFonts w:ascii="Times New Roman" w:hAnsi="Times New Roman" w:cs="Times New Roman"/>
          <w:sz w:val="24"/>
          <w:szCs w:val="24"/>
        </w:rPr>
        <w:t>.</w:t>
      </w:r>
      <w:r w:rsidR="00F15CA9" w:rsidRPr="00265B04">
        <w:rPr>
          <w:rFonts w:ascii="Times New Roman" w:hAnsi="Times New Roman" w:cs="Times New Roman"/>
          <w:sz w:val="24"/>
          <w:szCs w:val="24"/>
        </w:rPr>
        <w:t>Собрание действует бессрочно и созывается по мере необходимости, но не реже одного раза в год.</w:t>
      </w:r>
    </w:p>
    <w:p w:rsidR="00F15CA9" w:rsidRPr="00265B04" w:rsidRDefault="001B4CDA" w:rsidP="00F1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5.2. </w:t>
      </w:r>
      <w:r w:rsidR="00F15CA9" w:rsidRPr="00265B04">
        <w:rPr>
          <w:rFonts w:ascii="Times New Roman" w:hAnsi="Times New Roman" w:cs="Times New Roman"/>
          <w:sz w:val="24"/>
          <w:szCs w:val="24"/>
        </w:rPr>
        <w:t>Собрание может собираться по инициативе директора Центра, либо по инициативе директора Учреждения и Педагогического совета, иных органов, а также по инициативе не менее четверти членов Собрания.</w:t>
      </w:r>
    </w:p>
    <w:p w:rsidR="00F15CA9" w:rsidRPr="00265B04" w:rsidRDefault="00F15CA9" w:rsidP="00F1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5.3. Собрание избирает председателя, который выполняет функции по</w:t>
      </w:r>
      <w:r w:rsidR="00AB27D1" w:rsidRPr="00265B04">
        <w:rPr>
          <w:rFonts w:ascii="Times New Roman" w:hAnsi="Times New Roman" w:cs="Times New Roman"/>
          <w:sz w:val="24"/>
          <w:szCs w:val="24"/>
        </w:rPr>
        <w:t xml:space="preserve"> организации работы Собрания, </w:t>
      </w:r>
      <w:r w:rsidRPr="00265B04">
        <w:rPr>
          <w:rFonts w:ascii="Times New Roman" w:hAnsi="Times New Roman" w:cs="Times New Roman"/>
          <w:sz w:val="24"/>
          <w:szCs w:val="24"/>
        </w:rPr>
        <w:t xml:space="preserve">ведет заседания, </w:t>
      </w:r>
      <w:r w:rsidR="00AB27D1" w:rsidRPr="00265B04">
        <w:rPr>
          <w:rFonts w:ascii="Times New Roman" w:hAnsi="Times New Roman" w:cs="Times New Roman"/>
          <w:sz w:val="24"/>
          <w:szCs w:val="24"/>
        </w:rPr>
        <w:t xml:space="preserve">и </w:t>
      </w:r>
      <w:r w:rsidRPr="00265B04">
        <w:rPr>
          <w:rFonts w:ascii="Times New Roman" w:hAnsi="Times New Roman" w:cs="Times New Roman"/>
          <w:sz w:val="24"/>
          <w:szCs w:val="24"/>
        </w:rPr>
        <w:t>секретаря, который выполняет функции по фиксации решений Собрания</w:t>
      </w:r>
      <w:r w:rsidR="00AB27D1" w:rsidRPr="00265B04">
        <w:rPr>
          <w:rFonts w:ascii="Times New Roman" w:hAnsi="Times New Roman" w:cs="Times New Roman"/>
          <w:sz w:val="24"/>
          <w:szCs w:val="24"/>
        </w:rPr>
        <w:t xml:space="preserve"> сроком на два</w:t>
      </w:r>
      <w:r w:rsidRPr="00265B04">
        <w:rPr>
          <w:rFonts w:ascii="Times New Roman" w:hAnsi="Times New Roman" w:cs="Times New Roman"/>
          <w:sz w:val="24"/>
          <w:szCs w:val="24"/>
        </w:rPr>
        <w:t xml:space="preserve"> год</w:t>
      </w:r>
      <w:r w:rsidR="00AB27D1" w:rsidRPr="00265B04">
        <w:rPr>
          <w:rFonts w:ascii="Times New Roman" w:hAnsi="Times New Roman" w:cs="Times New Roman"/>
          <w:sz w:val="24"/>
          <w:szCs w:val="24"/>
        </w:rPr>
        <w:t>а</w:t>
      </w:r>
      <w:r w:rsidRPr="00265B04">
        <w:rPr>
          <w:rFonts w:ascii="Times New Roman" w:hAnsi="Times New Roman" w:cs="Times New Roman"/>
          <w:sz w:val="24"/>
          <w:szCs w:val="24"/>
        </w:rPr>
        <w:t>.</w:t>
      </w:r>
    </w:p>
    <w:p w:rsidR="00F15CA9" w:rsidRPr="00265B04" w:rsidRDefault="00F15CA9" w:rsidP="00F1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5.4. Заседание Собрания правомочно, если на нем присутствует более половины работников Учреждения. Повестка собрания и порядок рассмотрения вопросов, включенных в повестку собрания, определяются соответствующим решением Общего собрания. </w:t>
      </w:r>
    </w:p>
    <w:p w:rsidR="00D16C2F" w:rsidRPr="00265B04" w:rsidRDefault="00F15CA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lastRenderedPageBreak/>
        <w:t xml:space="preserve">5.5. Решение Общего собрания считается принятым, если за него проголосовало более половины присутствующих на Общем собрании работников. </w:t>
      </w:r>
      <w:r w:rsidR="00F123CF" w:rsidRPr="00265B04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</w:t>
      </w:r>
      <w:r w:rsidRPr="00265B04">
        <w:rPr>
          <w:rFonts w:ascii="Times New Roman" w:hAnsi="Times New Roman" w:cs="Times New Roman"/>
          <w:sz w:val="24"/>
          <w:szCs w:val="24"/>
        </w:rPr>
        <w:t>.</w:t>
      </w:r>
    </w:p>
    <w:p w:rsidR="007E2356" w:rsidRPr="00265B04" w:rsidRDefault="00F15CA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5.6</w:t>
      </w:r>
      <w:r w:rsidR="00D16C2F" w:rsidRPr="00265B04">
        <w:rPr>
          <w:rFonts w:ascii="Times New Roman" w:hAnsi="Times New Roman" w:cs="Times New Roman"/>
          <w:sz w:val="24"/>
          <w:szCs w:val="24"/>
        </w:rPr>
        <w:t>. Решения Собрания обязательны к исполнению для всех членов трудового коллектива.</w:t>
      </w:r>
    </w:p>
    <w:p w:rsidR="00F15CA9" w:rsidRPr="00265B04" w:rsidRDefault="00F15CA9" w:rsidP="00F1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319" w:rsidRPr="00265B04" w:rsidRDefault="00A33319" w:rsidP="00F1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04">
        <w:rPr>
          <w:rFonts w:ascii="Times New Roman" w:hAnsi="Times New Roman" w:cs="Times New Roman"/>
          <w:b/>
          <w:sz w:val="24"/>
          <w:szCs w:val="24"/>
        </w:rPr>
        <w:t>6. Делопроизводство Собрания</w:t>
      </w:r>
    </w:p>
    <w:p w:rsidR="00A33319" w:rsidRPr="00265B04" w:rsidRDefault="00A3331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6.1. Заседание Собрания оформляются протоколом.</w:t>
      </w:r>
    </w:p>
    <w:p w:rsidR="00A33319" w:rsidRPr="00265B04" w:rsidRDefault="00A3331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6.2. В протоколе фиксируются:</w:t>
      </w:r>
    </w:p>
    <w:p w:rsidR="00A33319" w:rsidRPr="00265B04" w:rsidRDefault="00A33319" w:rsidP="00DD412B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A33319" w:rsidRPr="00265B04" w:rsidRDefault="00A33319" w:rsidP="00DD412B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Количество присутствующих/отсутствующих </w:t>
      </w:r>
      <w:r w:rsidR="00412356" w:rsidRPr="00265B04">
        <w:rPr>
          <w:rFonts w:ascii="Times New Roman" w:hAnsi="Times New Roman" w:cs="Times New Roman"/>
          <w:sz w:val="24"/>
          <w:szCs w:val="24"/>
        </w:rPr>
        <w:t>работников</w:t>
      </w:r>
      <w:r w:rsidRPr="00265B04">
        <w:rPr>
          <w:rFonts w:ascii="Times New Roman" w:hAnsi="Times New Roman" w:cs="Times New Roman"/>
          <w:sz w:val="24"/>
          <w:szCs w:val="24"/>
        </w:rPr>
        <w:t>;</w:t>
      </w:r>
    </w:p>
    <w:p w:rsidR="00A33319" w:rsidRPr="00265B04" w:rsidRDefault="00A33319" w:rsidP="00DD412B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Приглашенные на заседание с указанием ФИО и должность;</w:t>
      </w:r>
    </w:p>
    <w:p w:rsidR="00A33319" w:rsidRPr="00265B04" w:rsidRDefault="00A33319" w:rsidP="00DD412B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A33319" w:rsidRPr="00265B04" w:rsidRDefault="00A33319" w:rsidP="00DD412B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A33319" w:rsidRPr="00265B04" w:rsidRDefault="00A33319" w:rsidP="00DD412B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Решение.</w:t>
      </w:r>
    </w:p>
    <w:p w:rsidR="00A33319" w:rsidRPr="00265B04" w:rsidRDefault="00A3331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>6.3. Протоколы подписываются председателем и секретаре</w:t>
      </w:r>
      <w:r w:rsidR="00324E42" w:rsidRPr="00265B04">
        <w:rPr>
          <w:rFonts w:ascii="Times New Roman" w:hAnsi="Times New Roman" w:cs="Times New Roman"/>
          <w:sz w:val="24"/>
          <w:szCs w:val="24"/>
        </w:rPr>
        <w:t>м Собрания</w:t>
      </w:r>
      <w:r w:rsidR="00412356" w:rsidRPr="00265B04">
        <w:rPr>
          <w:rFonts w:ascii="Times New Roman" w:hAnsi="Times New Roman" w:cs="Times New Roman"/>
          <w:sz w:val="24"/>
          <w:szCs w:val="24"/>
        </w:rPr>
        <w:t>.</w:t>
      </w:r>
    </w:p>
    <w:p w:rsidR="00A33319" w:rsidRPr="00265B04" w:rsidRDefault="00A3331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6.4. Нумерация протоколов ведется от начала учебного года. </w:t>
      </w:r>
    </w:p>
    <w:p w:rsidR="00A33319" w:rsidRPr="00265B04" w:rsidRDefault="00A3331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04">
        <w:rPr>
          <w:rFonts w:ascii="Times New Roman" w:hAnsi="Times New Roman" w:cs="Times New Roman"/>
          <w:sz w:val="24"/>
          <w:szCs w:val="24"/>
        </w:rPr>
        <w:t xml:space="preserve">6.5. </w:t>
      </w:r>
      <w:r w:rsidR="00F21C1E" w:rsidRPr="00265B04">
        <w:rPr>
          <w:rFonts w:ascii="Times New Roman" w:hAnsi="Times New Roman" w:cs="Times New Roman"/>
          <w:sz w:val="24"/>
          <w:szCs w:val="24"/>
        </w:rPr>
        <w:t>Срок хранения протоколов постоянно</w:t>
      </w:r>
      <w:r w:rsidR="00324E42" w:rsidRPr="00265B04">
        <w:rPr>
          <w:rFonts w:ascii="Times New Roman" w:hAnsi="Times New Roman" w:cs="Times New Roman"/>
          <w:sz w:val="24"/>
          <w:szCs w:val="24"/>
        </w:rPr>
        <w:t>.</w:t>
      </w:r>
    </w:p>
    <w:p w:rsidR="00A33319" w:rsidRPr="00265B04" w:rsidRDefault="00A33319" w:rsidP="00DD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2F" w:rsidRPr="00265B04" w:rsidRDefault="00D16C2F" w:rsidP="00DD41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17" w:rsidRPr="00265B04" w:rsidRDefault="00041617" w:rsidP="00DD412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17" w:rsidRPr="00265B04" w:rsidRDefault="00041617" w:rsidP="00DD41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F2" w:rsidRPr="00265B04" w:rsidRDefault="00184EF2" w:rsidP="00DD412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EF2" w:rsidRPr="00265B04" w:rsidRDefault="00184EF2" w:rsidP="00DD41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15D" w:rsidRPr="00265B04" w:rsidRDefault="0017715D" w:rsidP="00DD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715D" w:rsidRPr="00265B04" w:rsidSect="0017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F44"/>
    <w:multiLevelType w:val="hybridMultilevel"/>
    <w:tmpl w:val="C4CC6AA2"/>
    <w:lvl w:ilvl="0" w:tplc="A16E7DE6">
      <w:start w:val="1"/>
      <w:numFmt w:val="bullet"/>
      <w:lvlText w:val="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84F0FCE"/>
    <w:multiLevelType w:val="hybridMultilevel"/>
    <w:tmpl w:val="1798920E"/>
    <w:lvl w:ilvl="0" w:tplc="041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2" w15:restartNumberingAfterBreak="0">
    <w:nsid w:val="3BA3247C"/>
    <w:multiLevelType w:val="hybridMultilevel"/>
    <w:tmpl w:val="AD2ACD70"/>
    <w:lvl w:ilvl="0" w:tplc="A16E7DE6">
      <w:start w:val="1"/>
      <w:numFmt w:val="bullet"/>
      <w:lvlText w:val="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3D0A5C91"/>
    <w:multiLevelType w:val="hybridMultilevel"/>
    <w:tmpl w:val="C89A32A6"/>
    <w:lvl w:ilvl="0" w:tplc="041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 w15:restartNumberingAfterBreak="0">
    <w:nsid w:val="451D2016"/>
    <w:multiLevelType w:val="hybridMultilevel"/>
    <w:tmpl w:val="399C68AC"/>
    <w:lvl w:ilvl="0" w:tplc="A16E7DE6">
      <w:start w:val="1"/>
      <w:numFmt w:val="bullet"/>
      <w:lvlText w:val="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 w15:restartNumberingAfterBreak="0">
    <w:nsid w:val="4ED20B37"/>
    <w:multiLevelType w:val="hybridMultilevel"/>
    <w:tmpl w:val="FDD4633C"/>
    <w:lvl w:ilvl="0" w:tplc="041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6" w15:restartNumberingAfterBreak="0">
    <w:nsid w:val="4F966F85"/>
    <w:multiLevelType w:val="hybridMultilevel"/>
    <w:tmpl w:val="212A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3DE5"/>
    <w:multiLevelType w:val="hybridMultilevel"/>
    <w:tmpl w:val="5A98CF20"/>
    <w:lvl w:ilvl="0" w:tplc="A16E7DE6">
      <w:start w:val="1"/>
      <w:numFmt w:val="bullet"/>
      <w:lvlText w:val=""/>
      <w:lvlJc w:val="left"/>
      <w:pPr>
        <w:ind w:left="1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8" w15:restartNumberingAfterBreak="0">
    <w:nsid w:val="51282BAF"/>
    <w:multiLevelType w:val="hybridMultilevel"/>
    <w:tmpl w:val="2C6CB222"/>
    <w:lvl w:ilvl="0" w:tplc="A16E7DE6">
      <w:start w:val="1"/>
      <w:numFmt w:val="bullet"/>
      <w:lvlText w:val="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53BF0037"/>
    <w:multiLevelType w:val="hybridMultilevel"/>
    <w:tmpl w:val="BF444C1E"/>
    <w:lvl w:ilvl="0" w:tplc="041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56A843DC"/>
    <w:multiLevelType w:val="hybridMultilevel"/>
    <w:tmpl w:val="40D6CE98"/>
    <w:lvl w:ilvl="0" w:tplc="A16E7DE6">
      <w:start w:val="1"/>
      <w:numFmt w:val="bullet"/>
      <w:lvlText w:val=""/>
      <w:lvlJc w:val="left"/>
      <w:pPr>
        <w:ind w:left="1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1" w15:restartNumberingAfterBreak="0">
    <w:nsid w:val="56EA1C0E"/>
    <w:multiLevelType w:val="hybridMultilevel"/>
    <w:tmpl w:val="0F50DB88"/>
    <w:lvl w:ilvl="0" w:tplc="041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 w15:restartNumberingAfterBreak="0">
    <w:nsid w:val="595A2780"/>
    <w:multiLevelType w:val="multilevel"/>
    <w:tmpl w:val="0FA2F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940B70"/>
    <w:multiLevelType w:val="hybridMultilevel"/>
    <w:tmpl w:val="DCBCA96A"/>
    <w:lvl w:ilvl="0" w:tplc="041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 w15:restartNumberingAfterBreak="0">
    <w:nsid w:val="69A414F6"/>
    <w:multiLevelType w:val="hybridMultilevel"/>
    <w:tmpl w:val="928455CE"/>
    <w:lvl w:ilvl="0" w:tplc="A16E7DE6">
      <w:start w:val="1"/>
      <w:numFmt w:val="bullet"/>
      <w:lvlText w:val="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 w15:restartNumberingAfterBreak="0">
    <w:nsid w:val="734F768F"/>
    <w:multiLevelType w:val="hybridMultilevel"/>
    <w:tmpl w:val="25EC3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37FA8"/>
    <w:multiLevelType w:val="hybridMultilevel"/>
    <w:tmpl w:val="5B1A6DA0"/>
    <w:lvl w:ilvl="0" w:tplc="041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 w15:restartNumberingAfterBreak="0">
    <w:nsid w:val="7CD84C05"/>
    <w:multiLevelType w:val="hybridMultilevel"/>
    <w:tmpl w:val="B8B4792E"/>
    <w:lvl w:ilvl="0" w:tplc="A16E7DE6">
      <w:start w:val="1"/>
      <w:numFmt w:val="bullet"/>
      <w:lvlText w:val="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3"/>
  </w:num>
  <w:num w:numId="14">
    <w:abstractNumId w:val="13"/>
  </w:num>
  <w:num w:numId="15">
    <w:abstractNumId w:val="16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0E2"/>
    <w:rsid w:val="00006945"/>
    <w:rsid w:val="00035973"/>
    <w:rsid w:val="00041617"/>
    <w:rsid w:val="00042A3E"/>
    <w:rsid w:val="00043A4B"/>
    <w:rsid w:val="00045D9C"/>
    <w:rsid w:val="000554C7"/>
    <w:rsid w:val="000573A5"/>
    <w:rsid w:val="00065D3B"/>
    <w:rsid w:val="00067DB3"/>
    <w:rsid w:val="000A1E83"/>
    <w:rsid w:val="000A325A"/>
    <w:rsid w:val="000A59BF"/>
    <w:rsid w:val="001079EE"/>
    <w:rsid w:val="00110E7B"/>
    <w:rsid w:val="001137B0"/>
    <w:rsid w:val="00114EA7"/>
    <w:rsid w:val="00146215"/>
    <w:rsid w:val="00150A31"/>
    <w:rsid w:val="00150B2A"/>
    <w:rsid w:val="00157463"/>
    <w:rsid w:val="00160990"/>
    <w:rsid w:val="0017715D"/>
    <w:rsid w:val="00184EF2"/>
    <w:rsid w:val="00186496"/>
    <w:rsid w:val="001A6E3F"/>
    <w:rsid w:val="001B1B92"/>
    <w:rsid w:val="001B4CDA"/>
    <w:rsid w:val="001D0040"/>
    <w:rsid w:val="0022340F"/>
    <w:rsid w:val="00242759"/>
    <w:rsid w:val="00251A1B"/>
    <w:rsid w:val="00254027"/>
    <w:rsid w:val="00265B04"/>
    <w:rsid w:val="0027173A"/>
    <w:rsid w:val="00273B32"/>
    <w:rsid w:val="002762F7"/>
    <w:rsid w:val="00290785"/>
    <w:rsid w:val="002922D4"/>
    <w:rsid w:val="002B07D0"/>
    <w:rsid w:val="002C60FB"/>
    <w:rsid w:val="002F011E"/>
    <w:rsid w:val="00312466"/>
    <w:rsid w:val="00324E42"/>
    <w:rsid w:val="00341213"/>
    <w:rsid w:val="003700A6"/>
    <w:rsid w:val="003B2D89"/>
    <w:rsid w:val="003D2B90"/>
    <w:rsid w:val="003E6DCA"/>
    <w:rsid w:val="00412356"/>
    <w:rsid w:val="004276F0"/>
    <w:rsid w:val="0044273E"/>
    <w:rsid w:val="004515CC"/>
    <w:rsid w:val="00453D17"/>
    <w:rsid w:val="00460500"/>
    <w:rsid w:val="0046310E"/>
    <w:rsid w:val="00480E67"/>
    <w:rsid w:val="004B1315"/>
    <w:rsid w:val="004C135E"/>
    <w:rsid w:val="004E7EF6"/>
    <w:rsid w:val="004F1BA7"/>
    <w:rsid w:val="005105A8"/>
    <w:rsid w:val="00530216"/>
    <w:rsid w:val="00544674"/>
    <w:rsid w:val="00592FE9"/>
    <w:rsid w:val="005D1BDB"/>
    <w:rsid w:val="005D5F97"/>
    <w:rsid w:val="005F58DB"/>
    <w:rsid w:val="006048BA"/>
    <w:rsid w:val="00613779"/>
    <w:rsid w:val="00642EC5"/>
    <w:rsid w:val="00644C51"/>
    <w:rsid w:val="00654966"/>
    <w:rsid w:val="00663716"/>
    <w:rsid w:val="00674702"/>
    <w:rsid w:val="006A00F5"/>
    <w:rsid w:val="006A514D"/>
    <w:rsid w:val="006C00E2"/>
    <w:rsid w:val="006C1328"/>
    <w:rsid w:val="006F4940"/>
    <w:rsid w:val="006F50DE"/>
    <w:rsid w:val="00706D8C"/>
    <w:rsid w:val="00724461"/>
    <w:rsid w:val="00732235"/>
    <w:rsid w:val="00766961"/>
    <w:rsid w:val="00771316"/>
    <w:rsid w:val="00783B48"/>
    <w:rsid w:val="007A190F"/>
    <w:rsid w:val="007B1623"/>
    <w:rsid w:val="007C704E"/>
    <w:rsid w:val="007E2356"/>
    <w:rsid w:val="00830BCB"/>
    <w:rsid w:val="00836899"/>
    <w:rsid w:val="00845596"/>
    <w:rsid w:val="008517A7"/>
    <w:rsid w:val="008B5D86"/>
    <w:rsid w:val="008D3936"/>
    <w:rsid w:val="008E0C2B"/>
    <w:rsid w:val="008E61D0"/>
    <w:rsid w:val="008F34AD"/>
    <w:rsid w:val="0094105F"/>
    <w:rsid w:val="0098521D"/>
    <w:rsid w:val="00985B22"/>
    <w:rsid w:val="00992C3B"/>
    <w:rsid w:val="00993E4D"/>
    <w:rsid w:val="009A294A"/>
    <w:rsid w:val="009B4F88"/>
    <w:rsid w:val="009C6A43"/>
    <w:rsid w:val="009F5070"/>
    <w:rsid w:val="00A00FDC"/>
    <w:rsid w:val="00A06411"/>
    <w:rsid w:val="00A14988"/>
    <w:rsid w:val="00A26885"/>
    <w:rsid w:val="00A30254"/>
    <w:rsid w:val="00A31D7D"/>
    <w:rsid w:val="00A33319"/>
    <w:rsid w:val="00A548AE"/>
    <w:rsid w:val="00A85CDE"/>
    <w:rsid w:val="00A914AA"/>
    <w:rsid w:val="00A952D1"/>
    <w:rsid w:val="00AB27D1"/>
    <w:rsid w:val="00AB654C"/>
    <w:rsid w:val="00AD6378"/>
    <w:rsid w:val="00AE310B"/>
    <w:rsid w:val="00AF2BD3"/>
    <w:rsid w:val="00B053F9"/>
    <w:rsid w:val="00B11E8F"/>
    <w:rsid w:val="00B304ED"/>
    <w:rsid w:val="00B5062E"/>
    <w:rsid w:val="00B52EF6"/>
    <w:rsid w:val="00B54EB7"/>
    <w:rsid w:val="00B64DB8"/>
    <w:rsid w:val="00BC132D"/>
    <w:rsid w:val="00BC4E82"/>
    <w:rsid w:val="00C24882"/>
    <w:rsid w:val="00C254D5"/>
    <w:rsid w:val="00C56E52"/>
    <w:rsid w:val="00C650B6"/>
    <w:rsid w:val="00CB3C5E"/>
    <w:rsid w:val="00CC04A3"/>
    <w:rsid w:val="00CC6F57"/>
    <w:rsid w:val="00CD748F"/>
    <w:rsid w:val="00D133F1"/>
    <w:rsid w:val="00D16C2F"/>
    <w:rsid w:val="00D450DF"/>
    <w:rsid w:val="00D51B0B"/>
    <w:rsid w:val="00D54C55"/>
    <w:rsid w:val="00D70BE2"/>
    <w:rsid w:val="00D84711"/>
    <w:rsid w:val="00D87250"/>
    <w:rsid w:val="00D91D26"/>
    <w:rsid w:val="00DB1235"/>
    <w:rsid w:val="00DD412B"/>
    <w:rsid w:val="00DD4252"/>
    <w:rsid w:val="00DF3A58"/>
    <w:rsid w:val="00E1354E"/>
    <w:rsid w:val="00E56122"/>
    <w:rsid w:val="00E76087"/>
    <w:rsid w:val="00EB20A2"/>
    <w:rsid w:val="00EC77D5"/>
    <w:rsid w:val="00ED0D76"/>
    <w:rsid w:val="00EE1876"/>
    <w:rsid w:val="00EE54A2"/>
    <w:rsid w:val="00EE74A2"/>
    <w:rsid w:val="00F123CF"/>
    <w:rsid w:val="00F12AFB"/>
    <w:rsid w:val="00F13B03"/>
    <w:rsid w:val="00F15CA9"/>
    <w:rsid w:val="00F21C1E"/>
    <w:rsid w:val="00F46BD3"/>
    <w:rsid w:val="00F61994"/>
    <w:rsid w:val="00F67052"/>
    <w:rsid w:val="00F72730"/>
    <w:rsid w:val="00F9711C"/>
    <w:rsid w:val="00FA4310"/>
    <w:rsid w:val="00FB3D77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12C5B-B932-42FD-B78D-D41B429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F2"/>
    <w:pPr>
      <w:ind w:left="720"/>
      <w:contextualSpacing/>
    </w:pPr>
  </w:style>
  <w:style w:type="paragraph" w:styleId="a4">
    <w:name w:val="Body Text"/>
    <w:basedOn w:val="a"/>
    <w:link w:val="a5"/>
    <w:semiHidden/>
    <w:rsid w:val="00D51B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51B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4C13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02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DD412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DD412B"/>
    <w:pPr>
      <w:widowControl w:val="0"/>
      <w:spacing w:after="0" w:line="31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6356-858D-434C-AFCB-8CE47E92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2023-08-15T10:05:00Z</cp:lastPrinted>
  <dcterms:created xsi:type="dcterms:W3CDTF">2013-01-15T11:32:00Z</dcterms:created>
  <dcterms:modified xsi:type="dcterms:W3CDTF">2023-08-25T05:39:00Z</dcterms:modified>
</cp:coreProperties>
</file>