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9CF" w:rsidRDefault="00D169CF" w:rsidP="00D169CF">
      <w:pPr>
        <w:pStyle w:val="af1"/>
      </w:pPr>
      <w:r>
        <w:rPr>
          <w:noProof/>
        </w:rPr>
        <w:drawing>
          <wp:inline distT="0" distB="0" distL="0" distR="0">
            <wp:extent cx="7553325" cy="10658475"/>
            <wp:effectExtent l="19050" t="0" r="9525" b="0"/>
            <wp:docPr id="2" name="Рисунок 1" descr="C:\Users\User\Desktop\WhatsApp Image 2024-04-25 at 05.47.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WhatsApp Image 2024-04-25 at 05.47.01.jpeg"/>
                    <pic:cNvPicPr>
                      <a:picLocks noChangeAspect="1" noChangeArrowheads="1"/>
                    </pic:cNvPicPr>
                  </pic:nvPicPr>
                  <pic:blipFill>
                    <a:blip r:embed="rId8" cstate="print"/>
                    <a:srcRect/>
                    <a:stretch>
                      <a:fillRect/>
                    </a:stretch>
                  </pic:blipFill>
                  <pic:spPr bwMode="auto">
                    <a:xfrm>
                      <a:off x="0" y="0"/>
                      <a:ext cx="7553181" cy="10658272"/>
                    </a:xfrm>
                    <a:prstGeom prst="rect">
                      <a:avLst/>
                    </a:prstGeom>
                    <a:noFill/>
                    <a:ln w="9525">
                      <a:noFill/>
                      <a:miter lim="800000"/>
                      <a:headEnd/>
                      <a:tailEnd/>
                    </a:ln>
                  </pic:spPr>
                </pic:pic>
              </a:graphicData>
            </a:graphic>
          </wp:inline>
        </w:drawing>
      </w:r>
    </w:p>
    <w:p w:rsidR="00942583" w:rsidRPr="00AD3E49" w:rsidRDefault="007C3CEB" w:rsidP="00E83729">
      <w:pPr>
        <w:rPr>
          <w:b/>
          <w:sz w:val="28"/>
          <w:szCs w:val="28"/>
        </w:rPr>
      </w:pPr>
      <w:bookmarkStart w:id="0" w:name="_GoBack"/>
      <w:bookmarkEnd w:id="0"/>
      <w:r w:rsidRPr="00E475D3">
        <w:rPr>
          <w:lang w:val="ru-RU"/>
        </w:rPr>
        <w:br w:type="page"/>
      </w:r>
      <w:r w:rsidR="00E475D3">
        <w:rPr>
          <w:b/>
          <w:sz w:val="28"/>
          <w:szCs w:val="28"/>
        </w:rPr>
        <w:lastRenderedPageBreak/>
        <w:t xml:space="preserve"> </w:t>
      </w:r>
    </w:p>
    <w:sdt>
      <w:sdtPr>
        <w:rPr>
          <w:rFonts w:ascii="Times New Roman" w:eastAsia="Times New Roman" w:hAnsi="Times New Roman" w:cs="Times New Roman"/>
          <w:b w:val="0"/>
          <w:bCs w:val="0"/>
          <w:color w:val="auto"/>
          <w:sz w:val="24"/>
          <w:szCs w:val="24"/>
          <w:lang w:val="en-US"/>
        </w:rPr>
        <w:id w:val="1982832"/>
        <w:docPartObj>
          <w:docPartGallery w:val="Table of Contents"/>
          <w:docPartUnique/>
        </w:docPartObj>
      </w:sdtPr>
      <w:sdtEndPr>
        <w:rPr>
          <w:sz w:val="26"/>
          <w:szCs w:val="26"/>
        </w:rPr>
      </w:sdtEndPr>
      <w:sdtContent>
        <w:p w:rsidR="00DC0F8F" w:rsidRPr="00AD3E49" w:rsidRDefault="00DC0F8F" w:rsidP="00AD3E49">
          <w:pPr>
            <w:pStyle w:val="af3"/>
            <w:ind w:right="510"/>
            <w:jc w:val="center"/>
            <w:rPr>
              <w:rFonts w:ascii="Times New Roman" w:hAnsi="Times New Roman" w:cs="Times New Roman"/>
            </w:rPr>
          </w:pPr>
          <w:r w:rsidRPr="00AD3E49">
            <w:rPr>
              <w:rFonts w:ascii="Times New Roman" w:hAnsi="Times New Roman" w:cs="Times New Roman"/>
            </w:rPr>
            <w:t>Оглавление</w:t>
          </w:r>
        </w:p>
        <w:p w:rsidR="006A118C" w:rsidRDefault="001F11B7">
          <w:pPr>
            <w:pStyle w:val="11"/>
            <w:rPr>
              <w:rFonts w:asciiTheme="minorHAnsi" w:eastAsiaTheme="minorEastAsia" w:hAnsiTheme="minorHAnsi" w:cstheme="minorBidi"/>
              <w:noProof/>
              <w:sz w:val="22"/>
              <w:szCs w:val="22"/>
              <w:lang w:val="ru-RU" w:eastAsia="ru-RU"/>
            </w:rPr>
          </w:pPr>
          <w:r w:rsidRPr="001F11B7">
            <w:rPr>
              <w:lang w:val="ru-RU"/>
            </w:rPr>
            <w:fldChar w:fldCharType="begin"/>
          </w:r>
          <w:r w:rsidR="00DC0F8F" w:rsidRPr="0001721F">
            <w:rPr>
              <w:lang w:val="ru-RU"/>
            </w:rPr>
            <w:instrText xml:space="preserve"> TOC \o "1-3" \h \z \u </w:instrText>
          </w:r>
          <w:r w:rsidRPr="001F11B7">
            <w:rPr>
              <w:lang w:val="ru-RU"/>
            </w:rPr>
            <w:fldChar w:fldCharType="separate"/>
          </w:r>
          <w:hyperlink w:anchor="_Toc143526236" w:history="1">
            <w:r w:rsidR="006A118C" w:rsidRPr="00FA02BE">
              <w:rPr>
                <w:rStyle w:val="ac"/>
                <w:rFonts w:eastAsia="Calibri"/>
                <w:b/>
                <w:noProof/>
              </w:rPr>
              <w:t>I. Общие положения</w:t>
            </w:r>
            <w:r w:rsidR="006A118C">
              <w:rPr>
                <w:noProof/>
                <w:webHidden/>
              </w:rPr>
              <w:tab/>
            </w:r>
            <w:r>
              <w:rPr>
                <w:noProof/>
                <w:webHidden/>
              </w:rPr>
              <w:fldChar w:fldCharType="begin"/>
            </w:r>
            <w:r w:rsidR="006A118C">
              <w:rPr>
                <w:noProof/>
                <w:webHidden/>
              </w:rPr>
              <w:instrText xml:space="preserve"> PAGEREF _Toc143526236 \h </w:instrText>
            </w:r>
            <w:r>
              <w:rPr>
                <w:noProof/>
                <w:webHidden/>
              </w:rPr>
            </w:r>
            <w:r>
              <w:rPr>
                <w:noProof/>
                <w:webHidden/>
              </w:rPr>
              <w:fldChar w:fldCharType="separate"/>
            </w:r>
            <w:r w:rsidR="00871D59">
              <w:rPr>
                <w:noProof/>
                <w:webHidden/>
              </w:rPr>
              <w:t>3</w:t>
            </w:r>
            <w:r>
              <w:rPr>
                <w:noProof/>
                <w:webHidden/>
              </w:rPr>
              <w:fldChar w:fldCharType="end"/>
            </w:r>
          </w:hyperlink>
        </w:p>
        <w:p w:rsidR="006A118C" w:rsidRDefault="001F11B7">
          <w:pPr>
            <w:pStyle w:val="11"/>
            <w:rPr>
              <w:rFonts w:asciiTheme="minorHAnsi" w:eastAsiaTheme="minorEastAsia" w:hAnsiTheme="minorHAnsi" w:cstheme="minorBidi"/>
              <w:noProof/>
              <w:sz w:val="22"/>
              <w:szCs w:val="22"/>
              <w:lang w:val="ru-RU" w:eastAsia="ru-RU"/>
            </w:rPr>
          </w:pPr>
          <w:hyperlink w:anchor="_Toc143526237" w:history="1">
            <w:r w:rsidR="006A118C" w:rsidRPr="00FA02BE">
              <w:rPr>
                <w:rStyle w:val="ac"/>
                <w:rFonts w:eastAsia="Calibri"/>
                <w:b/>
                <w:noProof/>
              </w:rPr>
              <w:t>ПОЯСНИТЕЛЬНАЯ ЗАПИСКА</w:t>
            </w:r>
            <w:r w:rsidR="006A118C">
              <w:rPr>
                <w:noProof/>
                <w:webHidden/>
              </w:rPr>
              <w:tab/>
            </w:r>
            <w:r>
              <w:rPr>
                <w:noProof/>
                <w:webHidden/>
              </w:rPr>
              <w:fldChar w:fldCharType="begin"/>
            </w:r>
            <w:r w:rsidR="006A118C">
              <w:rPr>
                <w:noProof/>
                <w:webHidden/>
              </w:rPr>
              <w:instrText xml:space="preserve"> PAGEREF _Toc143526237 \h </w:instrText>
            </w:r>
            <w:r>
              <w:rPr>
                <w:noProof/>
                <w:webHidden/>
              </w:rPr>
            </w:r>
            <w:r>
              <w:rPr>
                <w:noProof/>
                <w:webHidden/>
              </w:rPr>
              <w:fldChar w:fldCharType="separate"/>
            </w:r>
            <w:r w:rsidR="00871D59">
              <w:rPr>
                <w:noProof/>
                <w:webHidden/>
              </w:rPr>
              <w:t>3</w:t>
            </w:r>
            <w:r>
              <w:rPr>
                <w:noProof/>
                <w:webHidden/>
              </w:rPr>
              <w:fldChar w:fldCharType="end"/>
            </w:r>
          </w:hyperlink>
        </w:p>
        <w:p w:rsidR="006A118C" w:rsidRDefault="001F11B7">
          <w:pPr>
            <w:pStyle w:val="11"/>
            <w:rPr>
              <w:rFonts w:asciiTheme="minorHAnsi" w:eastAsiaTheme="minorEastAsia" w:hAnsiTheme="minorHAnsi" w:cstheme="minorBidi"/>
              <w:noProof/>
              <w:sz w:val="22"/>
              <w:szCs w:val="22"/>
              <w:lang w:val="ru-RU" w:eastAsia="ru-RU"/>
            </w:rPr>
          </w:pPr>
          <w:hyperlink w:anchor="_Toc143526238" w:history="1">
            <w:r w:rsidR="006A118C" w:rsidRPr="00FA02BE">
              <w:rPr>
                <w:rStyle w:val="ac"/>
                <w:rFonts w:eastAsia="Calibri"/>
                <w:b/>
                <w:noProof/>
              </w:rPr>
              <w:t>Предназначение дополнительной образовательной программы спортивной подготовки</w:t>
            </w:r>
            <w:r w:rsidR="006A118C">
              <w:rPr>
                <w:noProof/>
                <w:webHidden/>
              </w:rPr>
              <w:tab/>
            </w:r>
            <w:r>
              <w:rPr>
                <w:noProof/>
                <w:webHidden/>
              </w:rPr>
              <w:fldChar w:fldCharType="begin"/>
            </w:r>
            <w:r w:rsidR="006A118C">
              <w:rPr>
                <w:noProof/>
                <w:webHidden/>
              </w:rPr>
              <w:instrText xml:space="preserve"> PAGEREF _Toc143526238 \h </w:instrText>
            </w:r>
            <w:r>
              <w:rPr>
                <w:noProof/>
                <w:webHidden/>
              </w:rPr>
            </w:r>
            <w:r>
              <w:rPr>
                <w:noProof/>
                <w:webHidden/>
              </w:rPr>
              <w:fldChar w:fldCharType="separate"/>
            </w:r>
            <w:r w:rsidR="00871D59">
              <w:rPr>
                <w:noProof/>
                <w:webHidden/>
              </w:rPr>
              <w:t>3</w:t>
            </w:r>
            <w:r>
              <w:rPr>
                <w:noProof/>
                <w:webHidden/>
              </w:rPr>
              <w:fldChar w:fldCharType="end"/>
            </w:r>
          </w:hyperlink>
        </w:p>
        <w:p w:rsidR="006A118C" w:rsidRDefault="001F11B7">
          <w:pPr>
            <w:pStyle w:val="11"/>
            <w:rPr>
              <w:rFonts w:asciiTheme="minorHAnsi" w:eastAsiaTheme="minorEastAsia" w:hAnsiTheme="minorHAnsi" w:cstheme="minorBidi"/>
              <w:noProof/>
              <w:sz w:val="22"/>
              <w:szCs w:val="22"/>
              <w:lang w:val="ru-RU" w:eastAsia="ru-RU"/>
            </w:rPr>
          </w:pPr>
          <w:hyperlink w:anchor="_Toc143526239" w:history="1">
            <w:r w:rsidR="006A118C" w:rsidRPr="00FA02BE">
              <w:rPr>
                <w:rStyle w:val="ac"/>
                <w:rFonts w:eastAsia="Calibri"/>
                <w:b/>
                <w:noProof/>
              </w:rPr>
              <w:t>2. Цель дополнительной образовательной программы спортивной подготовки</w:t>
            </w:r>
            <w:r w:rsidR="006A118C">
              <w:rPr>
                <w:noProof/>
                <w:webHidden/>
              </w:rPr>
              <w:tab/>
            </w:r>
            <w:r>
              <w:rPr>
                <w:noProof/>
                <w:webHidden/>
              </w:rPr>
              <w:fldChar w:fldCharType="begin"/>
            </w:r>
            <w:r w:rsidR="006A118C">
              <w:rPr>
                <w:noProof/>
                <w:webHidden/>
              </w:rPr>
              <w:instrText xml:space="preserve"> PAGEREF _Toc143526239 \h </w:instrText>
            </w:r>
            <w:r>
              <w:rPr>
                <w:noProof/>
                <w:webHidden/>
              </w:rPr>
            </w:r>
            <w:r>
              <w:rPr>
                <w:noProof/>
                <w:webHidden/>
              </w:rPr>
              <w:fldChar w:fldCharType="separate"/>
            </w:r>
            <w:r w:rsidR="00871D59">
              <w:rPr>
                <w:noProof/>
                <w:webHidden/>
              </w:rPr>
              <w:t>5</w:t>
            </w:r>
            <w:r>
              <w:rPr>
                <w:noProof/>
                <w:webHidden/>
              </w:rPr>
              <w:fldChar w:fldCharType="end"/>
            </w:r>
          </w:hyperlink>
        </w:p>
        <w:p w:rsidR="006A118C" w:rsidRDefault="001F11B7">
          <w:pPr>
            <w:pStyle w:val="11"/>
            <w:rPr>
              <w:rFonts w:asciiTheme="minorHAnsi" w:eastAsiaTheme="minorEastAsia" w:hAnsiTheme="minorHAnsi" w:cstheme="minorBidi"/>
              <w:noProof/>
              <w:sz w:val="22"/>
              <w:szCs w:val="22"/>
              <w:lang w:val="ru-RU" w:eastAsia="ru-RU"/>
            </w:rPr>
          </w:pPr>
          <w:hyperlink w:anchor="_Toc143526240" w:history="1">
            <w:r w:rsidR="006A118C" w:rsidRPr="00FA02BE">
              <w:rPr>
                <w:rStyle w:val="ac"/>
                <w:rFonts w:eastAsia="Calibri"/>
                <w:b/>
                <w:noProof/>
              </w:rPr>
              <w:t>3.Характеристика вида спорта «бокс» и отличительные особенности спортивных дисциплин</w:t>
            </w:r>
            <w:r w:rsidR="006A118C">
              <w:rPr>
                <w:noProof/>
                <w:webHidden/>
              </w:rPr>
              <w:tab/>
            </w:r>
            <w:r>
              <w:rPr>
                <w:noProof/>
                <w:webHidden/>
              </w:rPr>
              <w:fldChar w:fldCharType="begin"/>
            </w:r>
            <w:r w:rsidR="006A118C">
              <w:rPr>
                <w:noProof/>
                <w:webHidden/>
              </w:rPr>
              <w:instrText xml:space="preserve"> PAGEREF _Toc143526240 \h </w:instrText>
            </w:r>
            <w:r>
              <w:rPr>
                <w:noProof/>
                <w:webHidden/>
              </w:rPr>
            </w:r>
            <w:r>
              <w:rPr>
                <w:noProof/>
                <w:webHidden/>
              </w:rPr>
              <w:fldChar w:fldCharType="separate"/>
            </w:r>
            <w:r w:rsidR="00871D59">
              <w:rPr>
                <w:noProof/>
                <w:webHidden/>
              </w:rPr>
              <w:t>7</w:t>
            </w:r>
            <w:r>
              <w:rPr>
                <w:noProof/>
                <w:webHidden/>
              </w:rPr>
              <w:fldChar w:fldCharType="end"/>
            </w:r>
          </w:hyperlink>
        </w:p>
        <w:p w:rsidR="006A118C" w:rsidRDefault="001F11B7">
          <w:pPr>
            <w:pStyle w:val="11"/>
            <w:rPr>
              <w:rFonts w:asciiTheme="minorHAnsi" w:eastAsiaTheme="minorEastAsia" w:hAnsiTheme="minorHAnsi" w:cstheme="minorBidi"/>
              <w:noProof/>
              <w:sz w:val="22"/>
              <w:szCs w:val="22"/>
              <w:lang w:val="ru-RU" w:eastAsia="ru-RU"/>
            </w:rPr>
          </w:pPr>
          <w:hyperlink w:anchor="_Toc143526241" w:history="1">
            <w:r w:rsidR="006A118C" w:rsidRPr="00FA02BE">
              <w:rPr>
                <w:rStyle w:val="ac"/>
                <w:rFonts w:eastAsia="Calibri"/>
                <w:b/>
                <w:noProof/>
              </w:rPr>
              <w:t>II.Характеристика дополнительной образовательной программы спортивной подготовки по виду спорта «бокс»</w:t>
            </w:r>
            <w:r w:rsidR="006A118C">
              <w:rPr>
                <w:noProof/>
                <w:webHidden/>
              </w:rPr>
              <w:tab/>
            </w:r>
            <w:r>
              <w:rPr>
                <w:noProof/>
                <w:webHidden/>
              </w:rPr>
              <w:fldChar w:fldCharType="begin"/>
            </w:r>
            <w:r w:rsidR="006A118C">
              <w:rPr>
                <w:noProof/>
                <w:webHidden/>
              </w:rPr>
              <w:instrText xml:space="preserve"> PAGEREF _Toc143526241 \h </w:instrText>
            </w:r>
            <w:r>
              <w:rPr>
                <w:noProof/>
                <w:webHidden/>
              </w:rPr>
            </w:r>
            <w:r>
              <w:rPr>
                <w:noProof/>
                <w:webHidden/>
              </w:rPr>
              <w:fldChar w:fldCharType="separate"/>
            </w:r>
            <w:r w:rsidR="00871D59">
              <w:rPr>
                <w:noProof/>
                <w:webHidden/>
              </w:rPr>
              <w:t>12</w:t>
            </w:r>
            <w:r>
              <w:rPr>
                <w:noProof/>
                <w:webHidden/>
              </w:rPr>
              <w:fldChar w:fldCharType="end"/>
            </w:r>
          </w:hyperlink>
        </w:p>
        <w:p w:rsidR="006A118C" w:rsidRPr="00AF1B70" w:rsidRDefault="001F11B7">
          <w:pPr>
            <w:pStyle w:val="11"/>
            <w:rPr>
              <w:rFonts w:asciiTheme="minorHAnsi" w:eastAsiaTheme="minorEastAsia" w:hAnsiTheme="minorHAnsi" w:cstheme="minorBidi"/>
              <w:noProof/>
              <w:sz w:val="22"/>
              <w:szCs w:val="22"/>
              <w:lang w:val="ru-RU" w:eastAsia="ru-RU"/>
            </w:rPr>
          </w:pPr>
          <w:hyperlink w:anchor="_Toc143526242" w:history="1">
            <w:r w:rsidR="006A118C" w:rsidRPr="00FA02BE">
              <w:rPr>
                <w:rStyle w:val="ac"/>
                <w:rFonts w:eastAsia="Calibri"/>
                <w:b/>
                <w:bCs/>
                <w:noProof/>
              </w:rPr>
              <w:t xml:space="preserve">1.Сроки реализации этапов спортивной подготовки и возрастные границы лиц, проходящих спортивную подготовку, </w:t>
            </w:r>
            <w:r w:rsidR="006A118C" w:rsidRPr="00FA02BE">
              <w:rPr>
                <w:rStyle w:val="ac"/>
                <w:rFonts w:eastAsia="Calibri"/>
                <w:b/>
                <w:noProof/>
              </w:rPr>
              <w:t>количество лиц, проходящих спортивную подготовку в группах на этапах спортивной подготовки</w:t>
            </w:r>
            <w:r w:rsidR="006A118C">
              <w:rPr>
                <w:noProof/>
                <w:webHidden/>
              </w:rPr>
              <w:tab/>
            </w:r>
            <w:r>
              <w:rPr>
                <w:noProof/>
                <w:webHidden/>
              </w:rPr>
              <w:fldChar w:fldCharType="begin"/>
            </w:r>
            <w:r w:rsidR="006A118C">
              <w:rPr>
                <w:noProof/>
                <w:webHidden/>
              </w:rPr>
              <w:instrText xml:space="preserve"> PAGEREF _Toc143526242 \h </w:instrText>
            </w:r>
            <w:r>
              <w:rPr>
                <w:noProof/>
                <w:webHidden/>
              </w:rPr>
            </w:r>
            <w:r>
              <w:rPr>
                <w:noProof/>
                <w:webHidden/>
              </w:rPr>
              <w:fldChar w:fldCharType="separate"/>
            </w:r>
            <w:r w:rsidR="00871D59">
              <w:rPr>
                <w:noProof/>
                <w:webHidden/>
              </w:rPr>
              <w:t>12</w:t>
            </w:r>
            <w:r>
              <w:rPr>
                <w:noProof/>
                <w:webHidden/>
              </w:rPr>
              <w:fldChar w:fldCharType="end"/>
            </w:r>
          </w:hyperlink>
        </w:p>
        <w:p w:rsidR="006A118C" w:rsidRDefault="001F11B7">
          <w:pPr>
            <w:pStyle w:val="11"/>
            <w:rPr>
              <w:rFonts w:asciiTheme="minorHAnsi" w:eastAsiaTheme="minorEastAsia" w:hAnsiTheme="minorHAnsi" w:cstheme="minorBidi"/>
              <w:noProof/>
              <w:sz w:val="22"/>
              <w:szCs w:val="22"/>
              <w:lang w:val="ru-RU" w:eastAsia="ru-RU"/>
            </w:rPr>
          </w:pPr>
          <w:hyperlink w:anchor="_Toc143526243" w:history="1">
            <w:r w:rsidR="006A118C" w:rsidRPr="00FA02BE">
              <w:rPr>
                <w:rStyle w:val="ac"/>
                <w:rFonts w:eastAsia="Calibri"/>
                <w:b/>
                <w:bCs/>
                <w:noProof/>
              </w:rPr>
              <w:t xml:space="preserve">2. Объем </w:t>
            </w:r>
            <w:r w:rsidR="006A118C" w:rsidRPr="00FA02BE">
              <w:rPr>
                <w:rStyle w:val="ac"/>
                <w:rFonts w:eastAsia="Calibri"/>
                <w:b/>
                <w:noProof/>
              </w:rPr>
              <w:t>дополнительной образовательной программы спортивной подготовки</w:t>
            </w:r>
            <w:r w:rsidR="006A118C">
              <w:rPr>
                <w:noProof/>
                <w:webHidden/>
              </w:rPr>
              <w:tab/>
            </w:r>
            <w:r>
              <w:rPr>
                <w:noProof/>
                <w:webHidden/>
              </w:rPr>
              <w:fldChar w:fldCharType="begin"/>
            </w:r>
            <w:r w:rsidR="006A118C">
              <w:rPr>
                <w:noProof/>
                <w:webHidden/>
              </w:rPr>
              <w:instrText xml:space="preserve"> PAGEREF _Toc143526243 \h </w:instrText>
            </w:r>
            <w:r>
              <w:rPr>
                <w:noProof/>
                <w:webHidden/>
              </w:rPr>
            </w:r>
            <w:r>
              <w:rPr>
                <w:noProof/>
                <w:webHidden/>
              </w:rPr>
              <w:fldChar w:fldCharType="separate"/>
            </w:r>
            <w:r w:rsidR="00871D59">
              <w:rPr>
                <w:noProof/>
                <w:webHidden/>
              </w:rPr>
              <w:t>15</w:t>
            </w:r>
            <w:r>
              <w:rPr>
                <w:noProof/>
                <w:webHidden/>
              </w:rPr>
              <w:fldChar w:fldCharType="end"/>
            </w:r>
          </w:hyperlink>
        </w:p>
        <w:p w:rsidR="006A118C" w:rsidRDefault="001F11B7">
          <w:pPr>
            <w:pStyle w:val="11"/>
            <w:rPr>
              <w:rFonts w:asciiTheme="minorHAnsi" w:eastAsiaTheme="minorEastAsia" w:hAnsiTheme="minorHAnsi" w:cstheme="minorBidi"/>
              <w:noProof/>
              <w:sz w:val="22"/>
              <w:szCs w:val="22"/>
              <w:lang w:val="ru-RU" w:eastAsia="ru-RU"/>
            </w:rPr>
          </w:pPr>
          <w:hyperlink w:anchor="_Toc143526244" w:history="1">
            <w:r w:rsidR="006A118C" w:rsidRPr="00FA02BE">
              <w:rPr>
                <w:rStyle w:val="ac"/>
                <w:rFonts w:eastAsia="Calibri"/>
                <w:b/>
                <w:noProof/>
                <w:lang w:eastAsia="ru-RU"/>
              </w:rPr>
              <w:t>3. Виды (формы) обучения,</w:t>
            </w:r>
            <w:r w:rsidR="006A118C" w:rsidRPr="00FA02BE">
              <w:rPr>
                <w:rStyle w:val="ac"/>
                <w:rFonts w:eastAsia="Calibri"/>
                <w:b/>
                <w:noProof/>
              </w:rPr>
              <w:t xml:space="preserve"> применяющиеся при реализации дополнительной образовательной программы спортивной подготовки</w:t>
            </w:r>
            <w:r w:rsidR="006A118C" w:rsidRPr="00FA02BE">
              <w:rPr>
                <w:rStyle w:val="ac"/>
                <w:rFonts w:eastAsia="Calibri"/>
                <w:b/>
                <w:noProof/>
                <w:lang w:eastAsia="ru-RU"/>
              </w:rPr>
              <w:t>:</w:t>
            </w:r>
            <w:r w:rsidR="006A118C">
              <w:rPr>
                <w:noProof/>
                <w:webHidden/>
              </w:rPr>
              <w:tab/>
            </w:r>
            <w:r>
              <w:rPr>
                <w:noProof/>
                <w:webHidden/>
              </w:rPr>
              <w:fldChar w:fldCharType="begin"/>
            </w:r>
            <w:r w:rsidR="006A118C">
              <w:rPr>
                <w:noProof/>
                <w:webHidden/>
              </w:rPr>
              <w:instrText xml:space="preserve"> PAGEREF _Toc143526244 \h </w:instrText>
            </w:r>
            <w:r>
              <w:rPr>
                <w:noProof/>
                <w:webHidden/>
              </w:rPr>
            </w:r>
            <w:r>
              <w:rPr>
                <w:noProof/>
                <w:webHidden/>
              </w:rPr>
              <w:fldChar w:fldCharType="separate"/>
            </w:r>
            <w:r w:rsidR="00871D59">
              <w:rPr>
                <w:noProof/>
                <w:webHidden/>
              </w:rPr>
              <w:t>16</w:t>
            </w:r>
            <w:r>
              <w:rPr>
                <w:noProof/>
                <w:webHidden/>
              </w:rPr>
              <w:fldChar w:fldCharType="end"/>
            </w:r>
          </w:hyperlink>
        </w:p>
        <w:p w:rsidR="006A118C" w:rsidRDefault="001F11B7">
          <w:pPr>
            <w:pStyle w:val="11"/>
            <w:rPr>
              <w:rFonts w:asciiTheme="minorHAnsi" w:eastAsiaTheme="minorEastAsia" w:hAnsiTheme="minorHAnsi" w:cstheme="minorBidi"/>
              <w:noProof/>
              <w:sz w:val="22"/>
              <w:szCs w:val="22"/>
              <w:lang w:val="ru-RU" w:eastAsia="ru-RU"/>
            </w:rPr>
          </w:pPr>
          <w:hyperlink w:anchor="_Toc143526245" w:history="1">
            <w:r w:rsidR="006A118C" w:rsidRPr="00FA02BE">
              <w:rPr>
                <w:rStyle w:val="ac"/>
                <w:rFonts w:eastAsia="Calibri"/>
                <w:b/>
                <w:bCs/>
                <w:noProof/>
                <w:lang w:eastAsia="ru-RU"/>
              </w:rPr>
              <w:t>4. Учебно-тренировочные занятия</w:t>
            </w:r>
            <w:r w:rsidR="006A118C">
              <w:rPr>
                <w:noProof/>
                <w:webHidden/>
              </w:rPr>
              <w:tab/>
            </w:r>
            <w:r>
              <w:rPr>
                <w:noProof/>
                <w:webHidden/>
              </w:rPr>
              <w:fldChar w:fldCharType="begin"/>
            </w:r>
            <w:r w:rsidR="006A118C">
              <w:rPr>
                <w:noProof/>
                <w:webHidden/>
              </w:rPr>
              <w:instrText xml:space="preserve"> PAGEREF _Toc143526245 \h </w:instrText>
            </w:r>
            <w:r>
              <w:rPr>
                <w:noProof/>
                <w:webHidden/>
              </w:rPr>
            </w:r>
            <w:r>
              <w:rPr>
                <w:noProof/>
                <w:webHidden/>
              </w:rPr>
              <w:fldChar w:fldCharType="separate"/>
            </w:r>
            <w:r w:rsidR="00871D59">
              <w:rPr>
                <w:noProof/>
                <w:webHidden/>
              </w:rPr>
              <w:t>17</w:t>
            </w:r>
            <w:r>
              <w:rPr>
                <w:noProof/>
                <w:webHidden/>
              </w:rPr>
              <w:fldChar w:fldCharType="end"/>
            </w:r>
          </w:hyperlink>
        </w:p>
        <w:p w:rsidR="006A118C" w:rsidRDefault="001F11B7">
          <w:pPr>
            <w:pStyle w:val="11"/>
            <w:rPr>
              <w:rFonts w:asciiTheme="minorHAnsi" w:eastAsiaTheme="minorEastAsia" w:hAnsiTheme="minorHAnsi" w:cstheme="minorBidi"/>
              <w:noProof/>
              <w:sz w:val="22"/>
              <w:szCs w:val="22"/>
              <w:lang w:val="ru-RU" w:eastAsia="ru-RU"/>
            </w:rPr>
          </w:pPr>
          <w:hyperlink w:anchor="_Toc143526246" w:history="1">
            <w:r w:rsidR="006A118C" w:rsidRPr="00FA02BE">
              <w:rPr>
                <w:rStyle w:val="ac"/>
                <w:rFonts w:eastAsia="Calibri"/>
                <w:b/>
                <w:bCs/>
                <w:noProof/>
                <w:lang w:eastAsia="ru-RU"/>
              </w:rPr>
              <w:t>5.  Учебно-тренировочные мероприятия.</w:t>
            </w:r>
            <w:r w:rsidR="006A118C">
              <w:rPr>
                <w:noProof/>
                <w:webHidden/>
              </w:rPr>
              <w:tab/>
            </w:r>
            <w:r>
              <w:rPr>
                <w:noProof/>
                <w:webHidden/>
              </w:rPr>
              <w:fldChar w:fldCharType="begin"/>
            </w:r>
            <w:r w:rsidR="006A118C">
              <w:rPr>
                <w:noProof/>
                <w:webHidden/>
              </w:rPr>
              <w:instrText xml:space="preserve"> PAGEREF _Toc143526246 \h </w:instrText>
            </w:r>
            <w:r>
              <w:rPr>
                <w:noProof/>
                <w:webHidden/>
              </w:rPr>
            </w:r>
            <w:r>
              <w:rPr>
                <w:noProof/>
                <w:webHidden/>
              </w:rPr>
              <w:fldChar w:fldCharType="separate"/>
            </w:r>
            <w:r w:rsidR="00871D59">
              <w:rPr>
                <w:noProof/>
                <w:webHidden/>
              </w:rPr>
              <w:t>18</w:t>
            </w:r>
            <w:r>
              <w:rPr>
                <w:noProof/>
                <w:webHidden/>
              </w:rPr>
              <w:fldChar w:fldCharType="end"/>
            </w:r>
          </w:hyperlink>
        </w:p>
        <w:p w:rsidR="006A118C" w:rsidRDefault="001F11B7">
          <w:pPr>
            <w:pStyle w:val="11"/>
            <w:rPr>
              <w:rFonts w:asciiTheme="minorHAnsi" w:eastAsiaTheme="minorEastAsia" w:hAnsiTheme="minorHAnsi" w:cstheme="minorBidi"/>
              <w:noProof/>
              <w:sz w:val="22"/>
              <w:szCs w:val="22"/>
              <w:lang w:val="ru-RU" w:eastAsia="ru-RU"/>
            </w:rPr>
          </w:pPr>
          <w:hyperlink w:anchor="_Toc143526247" w:history="1">
            <w:r w:rsidR="006A118C" w:rsidRPr="00FA02BE">
              <w:rPr>
                <w:rStyle w:val="ac"/>
                <w:rFonts w:eastAsia="Calibri"/>
                <w:b/>
                <w:bCs/>
                <w:noProof/>
              </w:rPr>
              <w:t>6. Годовой учебно-тренировочный план</w:t>
            </w:r>
            <w:r w:rsidR="006A118C">
              <w:rPr>
                <w:noProof/>
                <w:webHidden/>
              </w:rPr>
              <w:tab/>
            </w:r>
            <w:r>
              <w:rPr>
                <w:noProof/>
                <w:webHidden/>
              </w:rPr>
              <w:fldChar w:fldCharType="begin"/>
            </w:r>
            <w:r w:rsidR="006A118C">
              <w:rPr>
                <w:noProof/>
                <w:webHidden/>
              </w:rPr>
              <w:instrText xml:space="preserve"> PAGEREF _Toc143526247 \h </w:instrText>
            </w:r>
            <w:r>
              <w:rPr>
                <w:noProof/>
                <w:webHidden/>
              </w:rPr>
            </w:r>
            <w:r>
              <w:rPr>
                <w:noProof/>
                <w:webHidden/>
              </w:rPr>
              <w:fldChar w:fldCharType="separate"/>
            </w:r>
            <w:r w:rsidR="00871D59">
              <w:rPr>
                <w:noProof/>
                <w:webHidden/>
              </w:rPr>
              <w:t>21</w:t>
            </w:r>
            <w:r>
              <w:rPr>
                <w:noProof/>
                <w:webHidden/>
              </w:rPr>
              <w:fldChar w:fldCharType="end"/>
            </w:r>
          </w:hyperlink>
        </w:p>
        <w:p w:rsidR="006A118C" w:rsidRDefault="001F11B7">
          <w:pPr>
            <w:pStyle w:val="11"/>
            <w:rPr>
              <w:rFonts w:asciiTheme="minorHAnsi" w:eastAsiaTheme="minorEastAsia" w:hAnsiTheme="minorHAnsi" w:cstheme="minorBidi"/>
              <w:noProof/>
              <w:sz w:val="22"/>
              <w:szCs w:val="22"/>
              <w:lang w:val="ru-RU" w:eastAsia="ru-RU"/>
            </w:rPr>
          </w:pPr>
          <w:hyperlink w:anchor="_Toc143526248" w:history="1">
            <w:r w:rsidR="006A118C" w:rsidRPr="00FA02BE">
              <w:rPr>
                <w:rStyle w:val="ac"/>
                <w:rFonts w:eastAsia="Calibri"/>
                <w:b/>
                <w:noProof/>
              </w:rPr>
              <w:t>7. Календарный учебно-тренировочный график</w:t>
            </w:r>
            <w:r w:rsidR="006A118C">
              <w:rPr>
                <w:noProof/>
                <w:webHidden/>
              </w:rPr>
              <w:tab/>
            </w:r>
            <w:r>
              <w:rPr>
                <w:noProof/>
                <w:webHidden/>
              </w:rPr>
              <w:fldChar w:fldCharType="begin"/>
            </w:r>
            <w:r w:rsidR="006A118C">
              <w:rPr>
                <w:noProof/>
                <w:webHidden/>
              </w:rPr>
              <w:instrText xml:space="preserve"> PAGEREF _Toc143526248 \h </w:instrText>
            </w:r>
            <w:r>
              <w:rPr>
                <w:noProof/>
                <w:webHidden/>
              </w:rPr>
            </w:r>
            <w:r>
              <w:rPr>
                <w:noProof/>
                <w:webHidden/>
              </w:rPr>
              <w:fldChar w:fldCharType="separate"/>
            </w:r>
            <w:r w:rsidR="00871D59">
              <w:rPr>
                <w:noProof/>
                <w:webHidden/>
              </w:rPr>
              <w:t>26</w:t>
            </w:r>
            <w:r>
              <w:rPr>
                <w:noProof/>
                <w:webHidden/>
              </w:rPr>
              <w:fldChar w:fldCharType="end"/>
            </w:r>
          </w:hyperlink>
        </w:p>
        <w:p w:rsidR="006A118C" w:rsidRDefault="001F11B7">
          <w:pPr>
            <w:pStyle w:val="11"/>
            <w:rPr>
              <w:rFonts w:asciiTheme="minorHAnsi" w:eastAsiaTheme="minorEastAsia" w:hAnsiTheme="minorHAnsi" w:cstheme="minorBidi"/>
              <w:noProof/>
              <w:sz w:val="22"/>
              <w:szCs w:val="22"/>
              <w:lang w:val="ru-RU" w:eastAsia="ru-RU"/>
            </w:rPr>
          </w:pPr>
          <w:hyperlink w:anchor="_Toc143526249" w:history="1">
            <w:r w:rsidR="006A118C" w:rsidRPr="00FA02BE">
              <w:rPr>
                <w:rStyle w:val="ac"/>
                <w:rFonts w:eastAsia="Calibri"/>
                <w:b/>
                <w:noProof/>
              </w:rPr>
              <w:t xml:space="preserve">III. </w:t>
            </w:r>
            <w:r w:rsidR="006A118C" w:rsidRPr="00FA02BE">
              <w:rPr>
                <w:rStyle w:val="ac"/>
                <w:rFonts w:eastAsia="Calibri"/>
                <w:b/>
                <w:noProof/>
                <w:lang w:eastAsia="ru-RU"/>
              </w:rPr>
              <w:t>Систем</w:t>
            </w:r>
            <w:r w:rsidR="006A118C" w:rsidRPr="00FA02BE">
              <w:rPr>
                <w:rStyle w:val="ac"/>
                <w:rFonts w:eastAsia="Calibri"/>
                <w:b/>
                <w:noProof/>
              </w:rPr>
              <w:t xml:space="preserve">а </w:t>
            </w:r>
            <w:r w:rsidR="006A118C" w:rsidRPr="00FA02BE">
              <w:rPr>
                <w:rStyle w:val="ac"/>
                <w:rFonts w:eastAsia="Calibri"/>
                <w:b/>
                <w:noProof/>
                <w:lang w:eastAsia="ru-RU"/>
              </w:rPr>
              <w:t>контроля</w:t>
            </w:r>
            <w:r w:rsidR="006A118C">
              <w:rPr>
                <w:noProof/>
                <w:webHidden/>
              </w:rPr>
              <w:tab/>
            </w:r>
            <w:r>
              <w:rPr>
                <w:noProof/>
                <w:webHidden/>
              </w:rPr>
              <w:fldChar w:fldCharType="begin"/>
            </w:r>
            <w:r w:rsidR="006A118C">
              <w:rPr>
                <w:noProof/>
                <w:webHidden/>
              </w:rPr>
              <w:instrText xml:space="preserve"> PAGEREF _Toc143526249 \h </w:instrText>
            </w:r>
            <w:r>
              <w:rPr>
                <w:noProof/>
                <w:webHidden/>
              </w:rPr>
            </w:r>
            <w:r>
              <w:rPr>
                <w:noProof/>
                <w:webHidden/>
              </w:rPr>
              <w:fldChar w:fldCharType="separate"/>
            </w:r>
            <w:r w:rsidR="00871D59">
              <w:rPr>
                <w:noProof/>
                <w:webHidden/>
              </w:rPr>
              <w:t>35</w:t>
            </w:r>
            <w:r>
              <w:rPr>
                <w:noProof/>
                <w:webHidden/>
              </w:rPr>
              <w:fldChar w:fldCharType="end"/>
            </w:r>
          </w:hyperlink>
        </w:p>
        <w:p w:rsidR="006A118C" w:rsidRDefault="001F11B7">
          <w:pPr>
            <w:pStyle w:val="11"/>
            <w:rPr>
              <w:rFonts w:asciiTheme="minorHAnsi" w:eastAsiaTheme="minorEastAsia" w:hAnsiTheme="minorHAnsi" w:cstheme="minorBidi"/>
              <w:noProof/>
              <w:sz w:val="22"/>
              <w:szCs w:val="22"/>
              <w:lang w:val="ru-RU" w:eastAsia="ru-RU"/>
            </w:rPr>
          </w:pPr>
          <w:hyperlink w:anchor="_Toc143526250" w:history="1">
            <w:r w:rsidR="006A118C" w:rsidRPr="00FA02BE">
              <w:rPr>
                <w:rStyle w:val="ac"/>
                <w:rFonts w:eastAsia="Calibri"/>
                <w:b/>
                <w:noProof/>
              </w:rPr>
              <w:t>1.Требования к результатам освоения (прохождения) дополнительной образовательной программы спортивной подготовки, к участию в спортивных соревнованиях обучающимися</w:t>
            </w:r>
            <w:r w:rsidR="006A118C">
              <w:rPr>
                <w:noProof/>
                <w:webHidden/>
              </w:rPr>
              <w:tab/>
            </w:r>
            <w:r>
              <w:rPr>
                <w:noProof/>
                <w:webHidden/>
              </w:rPr>
              <w:fldChar w:fldCharType="begin"/>
            </w:r>
            <w:r w:rsidR="006A118C">
              <w:rPr>
                <w:noProof/>
                <w:webHidden/>
              </w:rPr>
              <w:instrText xml:space="preserve"> PAGEREF _Toc143526250 \h </w:instrText>
            </w:r>
            <w:r>
              <w:rPr>
                <w:noProof/>
                <w:webHidden/>
              </w:rPr>
            </w:r>
            <w:r>
              <w:rPr>
                <w:noProof/>
                <w:webHidden/>
              </w:rPr>
              <w:fldChar w:fldCharType="separate"/>
            </w:r>
            <w:r w:rsidR="00871D59">
              <w:rPr>
                <w:noProof/>
                <w:webHidden/>
              </w:rPr>
              <w:t>35</w:t>
            </w:r>
            <w:r>
              <w:rPr>
                <w:noProof/>
                <w:webHidden/>
              </w:rPr>
              <w:fldChar w:fldCharType="end"/>
            </w:r>
          </w:hyperlink>
        </w:p>
        <w:p w:rsidR="006A118C" w:rsidRDefault="001F11B7">
          <w:pPr>
            <w:pStyle w:val="11"/>
            <w:rPr>
              <w:rFonts w:asciiTheme="minorHAnsi" w:eastAsiaTheme="minorEastAsia" w:hAnsiTheme="minorHAnsi" w:cstheme="minorBidi"/>
              <w:noProof/>
              <w:sz w:val="22"/>
              <w:szCs w:val="22"/>
              <w:lang w:val="ru-RU" w:eastAsia="ru-RU"/>
            </w:rPr>
          </w:pPr>
          <w:hyperlink w:anchor="_Toc143526251" w:history="1">
            <w:r w:rsidR="006A118C" w:rsidRPr="00FA02BE">
              <w:rPr>
                <w:rStyle w:val="ac"/>
                <w:rFonts w:eastAsia="Calibri"/>
                <w:b/>
                <w:noProof/>
              </w:rPr>
              <w:t>IV.Особенности осуществления спортивной подготовки по отдельным спортивным дисциплинам</w:t>
            </w:r>
            <w:r w:rsidR="006A118C">
              <w:rPr>
                <w:noProof/>
                <w:webHidden/>
              </w:rPr>
              <w:tab/>
            </w:r>
            <w:r>
              <w:rPr>
                <w:noProof/>
                <w:webHidden/>
              </w:rPr>
              <w:fldChar w:fldCharType="begin"/>
            </w:r>
            <w:r w:rsidR="006A118C">
              <w:rPr>
                <w:noProof/>
                <w:webHidden/>
              </w:rPr>
              <w:instrText xml:space="preserve"> PAGEREF _Toc143526251 \h </w:instrText>
            </w:r>
            <w:r>
              <w:rPr>
                <w:noProof/>
                <w:webHidden/>
              </w:rPr>
            </w:r>
            <w:r>
              <w:rPr>
                <w:noProof/>
                <w:webHidden/>
              </w:rPr>
              <w:fldChar w:fldCharType="separate"/>
            </w:r>
            <w:r w:rsidR="00871D59">
              <w:rPr>
                <w:noProof/>
                <w:webHidden/>
              </w:rPr>
              <w:t>38</w:t>
            </w:r>
            <w:r>
              <w:rPr>
                <w:noProof/>
                <w:webHidden/>
              </w:rPr>
              <w:fldChar w:fldCharType="end"/>
            </w:r>
          </w:hyperlink>
        </w:p>
        <w:p w:rsidR="006A118C" w:rsidRDefault="001F11B7">
          <w:pPr>
            <w:pStyle w:val="11"/>
            <w:rPr>
              <w:rFonts w:asciiTheme="minorHAnsi" w:eastAsiaTheme="minorEastAsia" w:hAnsiTheme="minorHAnsi" w:cstheme="minorBidi"/>
              <w:noProof/>
              <w:sz w:val="22"/>
              <w:szCs w:val="22"/>
              <w:lang w:val="ru-RU" w:eastAsia="ru-RU"/>
            </w:rPr>
          </w:pPr>
          <w:hyperlink w:anchor="_Toc143526252" w:history="1">
            <w:r w:rsidR="006A118C" w:rsidRPr="00FA02BE">
              <w:rPr>
                <w:rStyle w:val="ac"/>
                <w:rFonts w:eastAsia="Calibri"/>
                <w:b/>
                <w:noProof/>
              </w:rPr>
              <w:t xml:space="preserve">V. Условия реализации </w:t>
            </w:r>
            <w:r w:rsidR="006A118C" w:rsidRPr="00FA02BE">
              <w:rPr>
                <w:rStyle w:val="ac"/>
                <w:rFonts w:eastAsia="Calibri"/>
                <w:b/>
                <w:noProof/>
                <w:lang w:eastAsia="ru-RU"/>
              </w:rPr>
              <w:t>дополнительной образовательной программы спортивной подготовки</w:t>
            </w:r>
            <w:r w:rsidR="006A118C">
              <w:rPr>
                <w:noProof/>
                <w:webHidden/>
              </w:rPr>
              <w:tab/>
            </w:r>
            <w:r>
              <w:rPr>
                <w:noProof/>
                <w:webHidden/>
              </w:rPr>
              <w:fldChar w:fldCharType="begin"/>
            </w:r>
            <w:r w:rsidR="006A118C">
              <w:rPr>
                <w:noProof/>
                <w:webHidden/>
              </w:rPr>
              <w:instrText xml:space="preserve"> PAGEREF _Toc143526252 \h </w:instrText>
            </w:r>
            <w:r>
              <w:rPr>
                <w:noProof/>
                <w:webHidden/>
              </w:rPr>
            </w:r>
            <w:r>
              <w:rPr>
                <w:noProof/>
                <w:webHidden/>
              </w:rPr>
              <w:fldChar w:fldCharType="separate"/>
            </w:r>
            <w:r w:rsidR="00871D59">
              <w:rPr>
                <w:noProof/>
                <w:webHidden/>
              </w:rPr>
              <w:t>39</w:t>
            </w:r>
            <w:r>
              <w:rPr>
                <w:noProof/>
                <w:webHidden/>
              </w:rPr>
              <w:fldChar w:fldCharType="end"/>
            </w:r>
          </w:hyperlink>
        </w:p>
        <w:p w:rsidR="006A118C" w:rsidRDefault="001F11B7">
          <w:pPr>
            <w:pStyle w:val="11"/>
            <w:tabs>
              <w:tab w:val="left" w:pos="1100"/>
            </w:tabs>
            <w:rPr>
              <w:rFonts w:asciiTheme="minorHAnsi" w:eastAsiaTheme="minorEastAsia" w:hAnsiTheme="minorHAnsi" w:cstheme="minorBidi"/>
              <w:noProof/>
              <w:sz w:val="22"/>
              <w:szCs w:val="22"/>
              <w:lang w:val="ru-RU" w:eastAsia="ru-RU"/>
            </w:rPr>
          </w:pPr>
          <w:hyperlink w:anchor="_Toc143526253" w:history="1">
            <w:r w:rsidR="006A118C" w:rsidRPr="00FA02BE">
              <w:rPr>
                <w:rStyle w:val="ac"/>
                <w:rFonts w:eastAsia="Calibri"/>
                <w:b/>
                <w:noProof/>
                <w:lang w:eastAsia="zh-CN"/>
              </w:rPr>
              <w:t>VI.</w:t>
            </w:r>
            <w:r w:rsidR="006A118C">
              <w:rPr>
                <w:rFonts w:asciiTheme="minorHAnsi" w:eastAsiaTheme="minorEastAsia" w:hAnsiTheme="minorHAnsi" w:cstheme="minorBidi"/>
                <w:noProof/>
                <w:sz w:val="22"/>
                <w:szCs w:val="22"/>
                <w:lang w:val="ru-RU" w:eastAsia="ru-RU"/>
              </w:rPr>
              <w:tab/>
            </w:r>
            <w:r w:rsidR="006A118C" w:rsidRPr="00FA02BE">
              <w:rPr>
                <w:rStyle w:val="ac"/>
                <w:rFonts w:eastAsia="Calibri"/>
                <w:b/>
                <w:noProof/>
                <w:lang w:eastAsia="zh-CN"/>
              </w:rPr>
              <w:t>Материально-техническая база.</w:t>
            </w:r>
            <w:r w:rsidR="006A118C">
              <w:rPr>
                <w:noProof/>
                <w:webHidden/>
              </w:rPr>
              <w:tab/>
            </w:r>
            <w:r>
              <w:rPr>
                <w:noProof/>
                <w:webHidden/>
              </w:rPr>
              <w:fldChar w:fldCharType="begin"/>
            </w:r>
            <w:r w:rsidR="006A118C">
              <w:rPr>
                <w:noProof/>
                <w:webHidden/>
              </w:rPr>
              <w:instrText xml:space="preserve"> PAGEREF _Toc143526253 \h </w:instrText>
            </w:r>
            <w:r>
              <w:rPr>
                <w:noProof/>
                <w:webHidden/>
              </w:rPr>
            </w:r>
            <w:r>
              <w:rPr>
                <w:noProof/>
                <w:webHidden/>
              </w:rPr>
              <w:fldChar w:fldCharType="separate"/>
            </w:r>
            <w:r w:rsidR="00871D59">
              <w:rPr>
                <w:noProof/>
                <w:webHidden/>
              </w:rPr>
              <w:t>42</w:t>
            </w:r>
            <w:r>
              <w:rPr>
                <w:noProof/>
                <w:webHidden/>
              </w:rPr>
              <w:fldChar w:fldCharType="end"/>
            </w:r>
          </w:hyperlink>
        </w:p>
        <w:p w:rsidR="006A118C" w:rsidRDefault="001F11B7">
          <w:pPr>
            <w:pStyle w:val="11"/>
            <w:rPr>
              <w:rFonts w:asciiTheme="minorHAnsi" w:eastAsiaTheme="minorEastAsia" w:hAnsiTheme="minorHAnsi" w:cstheme="minorBidi"/>
              <w:noProof/>
              <w:sz w:val="22"/>
              <w:szCs w:val="22"/>
              <w:lang w:val="ru-RU" w:eastAsia="ru-RU"/>
            </w:rPr>
          </w:pPr>
          <w:hyperlink w:anchor="_Toc143526254" w:history="1">
            <w:r w:rsidR="006A118C" w:rsidRPr="00FA02BE">
              <w:rPr>
                <w:rStyle w:val="ac"/>
                <w:rFonts w:eastAsia="Calibri"/>
                <w:b/>
                <w:bCs/>
                <w:noProof/>
              </w:rPr>
              <w:t>Нормативы общей физической и специальной физической подготовки  и уровень спортивной квалификации (спортивные разряды)</w:t>
            </w:r>
            <w:r w:rsidR="006A118C" w:rsidRPr="00FA02BE">
              <w:rPr>
                <w:rStyle w:val="ac"/>
                <w:rFonts w:eastAsia="Calibri"/>
                <w:bCs/>
                <w:noProof/>
              </w:rPr>
              <w:t xml:space="preserve"> </w:t>
            </w:r>
            <w:r w:rsidR="006A118C" w:rsidRPr="00FA02BE">
              <w:rPr>
                <w:rStyle w:val="ac"/>
                <w:rFonts w:eastAsia="Calibri"/>
                <w:b/>
                <w:bCs/>
                <w:noProof/>
              </w:rPr>
              <w:t>для зачисления  и перевода на учебно-тренировочный этап (этап спортивной специализации)  по виду спорта «бокс»</w:t>
            </w:r>
            <w:r w:rsidR="006A118C">
              <w:rPr>
                <w:noProof/>
                <w:webHidden/>
              </w:rPr>
              <w:tab/>
            </w:r>
            <w:r>
              <w:rPr>
                <w:noProof/>
                <w:webHidden/>
              </w:rPr>
              <w:fldChar w:fldCharType="begin"/>
            </w:r>
            <w:r w:rsidR="006A118C">
              <w:rPr>
                <w:noProof/>
                <w:webHidden/>
              </w:rPr>
              <w:instrText xml:space="preserve"> PAGEREF _Toc143526254 \h </w:instrText>
            </w:r>
            <w:r>
              <w:rPr>
                <w:noProof/>
                <w:webHidden/>
              </w:rPr>
            </w:r>
            <w:r>
              <w:rPr>
                <w:noProof/>
                <w:webHidden/>
              </w:rPr>
              <w:fldChar w:fldCharType="separate"/>
            </w:r>
            <w:r w:rsidR="00871D59">
              <w:rPr>
                <w:noProof/>
                <w:webHidden/>
              </w:rPr>
              <w:t>45</w:t>
            </w:r>
            <w:r>
              <w:rPr>
                <w:noProof/>
                <w:webHidden/>
              </w:rPr>
              <w:fldChar w:fldCharType="end"/>
            </w:r>
          </w:hyperlink>
        </w:p>
        <w:p w:rsidR="006A118C" w:rsidRDefault="001F11B7">
          <w:pPr>
            <w:pStyle w:val="11"/>
            <w:rPr>
              <w:rFonts w:asciiTheme="minorHAnsi" w:eastAsiaTheme="minorEastAsia" w:hAnsiTheme="minorHAnsi" w:cstheme="minorBidi"/>
              <w:noProof/>
              <w:sz w:val="22"/>
              <w:szCs w:val="22"/>
              <w:lang w:val="ru-RU" w:eastAsia="ru-RU"/>
            </w:rPr>
          </w:pPr>
          <w:hyperlink w:anchor="_Toc143526255" w:history="1">
            <w:r w:rsidR="006A118C" w:rsidRPr="00FA02BE">
              <w:rPr>
                <w:rStyle w:val="ac"/>
                <w:rFonts w:eastAsia="Calibri"/>
                <w:b/>
                <w:bCs/>
                <w:noProof/>
              </w:rPr>
              <w:t>Нормативы общей физической и специальной физической подготовки  и уровень спортивной квалификации (спортивные разряды) для зачисления  и перевода на этап совершенствования спортивного мастерства  по виду спорта «бокс»</w:t>
            </w:r>
            <w:r w:rsidR="006A118C">
              <w:rPr>
                <w:noProof/>
                <w:webHidden/>
              </w:rPr>
              <w:tab/>
            </w:r>
            <w:r>
              <w:rPr>
                <w:noProof/>
                <w:webHidden/>
              </w:rPr>
              <w:fldChar w:fldCharType="begin"/>
            </w:r>
            <w:r w:rsidR="006A118C">
              <w:rPr>
                <w:noProof/>
                <w:webHidden/>
              </w:rPr>
              <w:instrText xml:space="preserve"> PAGEREF _Toc143526255 \h </w:instrText>
            </w:r>
            <w:r>
              <w:rPr>
                <w:noProof/>
                <w:webHidden/>
              </w:rPr>
            </w:r>
            <w:r>
              <w:rPr>
                <w:noProof/>
                <w:webHidden/>
              </w:rPr>
              <w:fldChar w:fldCharType="separate"/>
            </w:r>
            <w:r w:rsidR="00871D59">
              <w:rPr>
                <w:noProof/>
                <w:webHidden/>
              </w:rPr>
              <w:t>47</w:t>
            </w:r>
            <w:r>
              <w:rPr>
                <w:noProof/>
                <w:webHidden/>
              </w:rPr>
              <w:fldChar w:fldCharType="end"/>
            </w:r>
          </w:hyperlink>
        </w:p>
        <w:p w:rsidR="006A118C" w:rsidRDefault="001F11B7">
          <w:pPr>
            <w:pStyle w:val="11"/>
            <w:rPr>
              <w:rFonts w:asciiTheme="minorHAnsi" w:eastAsiaTheme="minorEastAsia" w:hAnsiTheme="minorHAnsi" w:cstheme="minorBidi"/>
              <w:noProof/>
              <w:sz w:val="22"/>
              <w:szCs w:val="22"/>
              <w:lang w:val="ru-RU" w:eastAsia="ru-RU"/>
            </w:rPr>
          </w:pPr>
          <w:hyperlink w:anchor="_Toc143526256" w:history="1">
            <w:r w:rsidR="006A118C" w:rsidRPr="00FA02BE">
              <w:rPr>
                <w:rStyle w:val="ac"/>
                <w:b/>
                <w:noProof/>
                <w:lang w:eastAsia="ru-RU"/>
              </w:rPr>
              <w:t>План мероприятий по предотвращению допинга в спорте.</w:t>
            </w:r>
            <w:r w:rsidR="006A118C">
              <w:rPr>
                <w:noProof/>
                <w:webHidden/>
              </w:rPr>
              <w:tab/>
            </w:r>
            <w:r>
              <w:rPr>
                <w:noProof/>
                <w:webHidden/>
              </w:rPr>
              <w:fldChar w:fldCharType="begin"/>
            </w:r>
            <w:r w:rsidR="006A118C">
              <w:rPr>
                <w:noProof/>
                <w:webHidden/>
              </w:rPr>
              <w:instrText xml:space="preserve"> PAGEREF _Toc143526256 \h </w:instrText>
            </w:r>
            <w:r>
              <w:rPr>
                <w:noProof/>
                <w:webHidden/>
              </w:rPr>
            </w:r>
            <w:r>
              <w:rPr>
                <w:noProof/>
                <w:webHidden/>
              </w:rPr>
              <w:fldChar w:fldCharType="separate"/>
            </w:r>
            <w:r w:rsidR="00871D59">
              <w:rPr>
                <w:noProof/>
                <w:webHidden/>
              </w:rPr>
              <w:t>52</w:t>
            </w:r>
            <w:r>
              <w:rPr>
                <w:noProof/>
                <w:webHidden/>
              </w:rPr>
              <w:fldChar w:fldCharType="end"/>
            </w:r>
          </w:hyperlink>
        </w:p>
        <w:p w:rsidR="006A118C" w:rsidRDefault="001F11B7">
          <w:pPr>
            <w:pStyle w:val="11"/>
            <w:rPr>
              <w:rFonts w:asciiTheme="minorHAnsi" w:eastAsiaTheme="minorEastAsia" w:hAnsiTheme="minorHAnsi" w:cstheme="minorBidi"/>
              <w:noProof/>
              <w:sz w:val="22"/>
              <w:szCs w:val="22"/>
              <w:lang w:val="ru-RU" w:eastAsia="ru-RU"/>
            </w:rPr>
          </w:pPr>
          <w:hyperlink w:anchor="_Toc143526257" w:history="1">
            <w:r w:rsidR="006A118C" w:rsidRPr="00FA02BE">
              <w:rPr>
                <w:rStyle w:val="ac"/>
                <w:rFonts w:eastAsia="Calibri"/>
                <w:b/>
                <w:noProof/>
                <w:lang w:val="ru-RU"/>
              </w:rPr>
              <w:t>Примерный</w:t>
            </w:r>
            <w:r w:rsidR="006A118C" w:rsidRPr="00FA02BE">
              <w:rPr>
                <w:rStyle w:val="ac"/>
                <w:rFonts w:eastAsia="Calibri"/>
                <w:noProof/>
                <w:lang w:val="ru-RU"/>
              </w:rPr>
              <w:t xml:space="preserve"> </w:t>
            </w:r>
            <w:r w:rsidR="006A118C" w:rsidRPr="00FA02BE">
              <w:rPr>
                <w:rStyle w:val="ac"/>
                <w:rFonts w:eastAsia="Calibri"/>
                <w:b/>
                <w:noProof/>
                <w:lang w:val="ru-RU"/>
              </w:rPr>
              <w:t>перечень информационного обеспечения</w:t>
            </w:r>
            <w:r w:rsidR="006A118C">
              <w:rPr>
                <w:noProof/>
                <w:webHidden/>
              </w:rPr>
              <w:tab/>
            </w:r>
            <w:r>
              <w:rPr>
                <w:noProof/>
                <w:webHidden/>
              </w:rPr>
              <w:fldChar w:fldCharType="begin"/>
            </w:r>
            <w:r w:rsidR="006A118C">
              <w:rPr>
                <w:noProof/>
                <w:webHidden/>
              </w:rPr>
              <w:instrText xml:space="preserve"> PAGEREF _Toc143526257 \h </w:instrText>
            </w:r>
            <w:r>
              <w:rPr>
                <w:noProof/>
                <w:webHidden/>
              </w:rPr>
            </w:r>
            <w:r>
              <w:rPr>
                <w:noProof/>
                <w:webHidden/>
              </w:rPr>
              <w:fldChar w:fldCharType="separate"/>
            </w:r>
            <w:r w:rsidR="00871D59">
              <w:rPr>
                <w:noProof/>
                <w:webHidden/>
              </w:rPr>
              <w:t>57</w:t>
            </w:r>
            <w:r>
              <w:rPr>
                <w:noProof/>
                <w:webHidden/>
              </w:rPr>
              <w:fldChar w:fldCharType="end"/>
            </w:r>
          </w:hyperlink>
        </w:p>
        <w:p w:rsidR="00DC0F8F" w:rsidRPr="0001721F" w:rsidRDefault="001F11B7" w:rsidP="00930DE1">
          <w:pPr>
            <w:ind w:left="510" w:right="283"/>
            <w:rPr>
              <w:sz w:val="26"/>
              <w:szCs w:val="26"/>
              <w:lang w:val="ru-RU"/>
            </w:rPr>
          </w:pPr>
          <w:r w:rsidRPr="0001721F">
            <w:rPr>
              <w:sz w:val="26"/>
              <w:szCs w:val="26"/>
              <w:lang w:val="ru-RU"/>
            </w:rPr>
            <w:fldChar w:fldCharType="end"/>
          </w:r>
        </w:p>
      </w:sdtContent>
    </w:sdt>
    <w:p w:rsidR="00942583" w:rsidRPr="0001721F" w:rsidRDefault="00942583" w:rsidP="00930DE1">
      <w:pPr>
        <w:pStyle w:val="af1"/>
        <w:shd w:val="clear" w:color="auto" w:fill="FFFFFF"/>
        <w:spacing w:before="0" w:beforeAutospacing="0" w:after="0" w:afterAutospacing="0" w:line="360" w:lineRule="auto"/>
        <w:ind w:left="510" w:right="283" w:firstLine="709"/>
        <w:contextualSpacing/>
        <w:jc w:val="center"/>
        <w:rPr>
          <w:b/>
          <w:sz w:val="26"/>
          <w:szCs w:val="26"/>
        </w:rPr>
      </w:pPr>
    </w:p>
    <w:p w:rsidR="00DF2798" w:rsidRPr="00C648F9" w:rsidRDefault="00DF2798">
      <w:pPr>
        <w:ind w:right="-200"/>
        <w:jc w:val="both"/>
        <w:rPr>
          <w:lang w:val="ru-RU"/>
        </w:rPr>
        <w:sectPr w:rsidR="00DF2798" w:rsidRPr="00C648F9">
          <w:pgSz w:w="11904" w:h="16834"/>
          <w:pgMar w:top="0" w:right="0" w:bottom="0" w:left="0" w:header="720" w:footer="720" w:gutter="0"/>
          <w:cols w:space="720"/>
        </w:sectPr>
      </w:pPr>
    </w:p>
    <w:p w:rsidR="00F87025" w:rsidRPr="003B7BFE" w:rsidRDefault="00FB7E08" w:rsidP="003B7BFE">
      <w:pPr>
        <w:pStyle w:val="1"/>
        <w:jc w:val="center"/>
        <w:rPr>
          <w:rFonts w:ascii="Times New Roman" w:eastAsia="Calibri" w:hAnsi="Times New Roman"/>
          <w:b/>
          <w:color w:val="000000"/>
          <w:sz w:val="28"/>
          <w:szCs w:val="28"/>
        </w:rPr>
      </w:pPr>
      <w:bookmarkStart w:id="1" w:name="_Toc143526236"/>
      <w:r w:rsidRPr="003B7BFE">
        <w:rPr>
          <w:rFonts w:ascii="Times New Roman" w:eastAsia="Calibri" w:hAnsi="Times New Roman"/>
          <w:b/>
          <w:color w:val="000000"/>
          <w:sz w:val="28"/>
          <w:szCs w:val="28"/>
        </w:rPr>
        <w:lastRenderedPageBreak/>
        <w:t>I. Общие положения</w:t>
      </w:r>
      <w:bookmarkEnd w:id="1"/>
    </w:p>
    <w:p w:rsidR="00F87025" w:rsidRPr="003B7BFE" w:rsidRDefault="00F87025" w:rsidP="007540D0">
      <w:pPr>
        <w:pStyle w:val="1"/>
        <w:spacing w:after="100"/>
        <w:ind w:left="510" w:right="510"/>
        <w:jc w:val="center"/>
        <w:rPr>
          <w:rFonts w:ascii="Times New Roman" w:eastAsia="Calibri" w:hAnsi="Times New Roman"/>
          <w:b/>
          <w:color w:val="000000"/>
          <w:sz w:val="28"/>
          <w:szCs w:val="28"/>
        </w:rPr>
      </w:pPr>
    </w:p>
    <w:p w:rsidR="00BA6C8B" w:rsidRPr="003B7BFE" w:rsidRDefault="00A53231" w:rsidP="007540D0">
      <w:pPr>
        <w:pStyle w:val="1"/>
        <w:spacing w:after="100"/>
        <w:ind w:left="510" w:right="510"/>
        <w:jc w:val="center"/>
        <w:rPr>
          <w:rFonts w:ascii="Times New Roman" w:eastAsia="Calibri" w:hAnsi="Times New Roman"/>
          <w:b/>
          <w:color w:val="000000"/>
          <w:sz w:val="28"/>
          <w:szCs w:val="28"/>
        </w:rPr>
      </w:pPr>
      <w:bookmarkStart w:id="2" w:name="_Toc143526237"/>
      <w:r w:rsidRPr="003B7BFE">
        <w:rPr>
          <w:rFonts w:ascii="Times New Roman" w:eastAsia="Calibri" w:hAnsi="Times New Roman"/>
          <w:b/>
          <w:color w:val="000000"/>
          <w:sz w:val="28"/>
          <w:szCs w:val="28"/>
        </w:rPr>
        <w:t>ПОЯСНИТЕЛЬНАЯ ЗАПИСКА</w:t>
      </w:r>
      <w:bookmarkEnd w:id="2"/>
    </w:p>
    <w:p w:rsidR="0029634B" w:rsidRPr="003B7BFE" w:rsidRDefault="00A53231" w:rsidP="007540D0">
      <w:pPr>
        <w:pStyle w:val="1"/>
        <w:spacing w:after="100"/>
        <w:ind w:left="510" w:right="510"/>
        <w:jc w:val="center"/>
        <w:rPr>
          <w:rFonts w:ascii="Times New Roman" w:eastAsia="Calibri" w:hAnsi="Times New Roman"/>
          <w:b/>
          <w:color w:val="000000"/>
          <w:sz w:val="28"/>
          <w:szCs w:val="28"/>
        </w:rPr>
      </w:pPr>
      <w:bookmarkStart w:id="3" w:name="_Toc143526238"/>
      <w:r w:rsidRPr="003B7BFE">
        <w:rPr>
          <w:rFonts w:ascii="Times New Roman" w:eastAsia="Calibri" w:hAnsi="Times New Roman"/>
          <w:b/>
          <w:color w:val="000000"/>
          <w:sz w:val="28"/>
          <w:szCs w:val="28"/>
        </w:rPr>
        <w:t>Предназначение дополнительной образовательной программы спортивной подготовки</w:t>
      </w:r>
      <w:bookmarkEnd w:id="3"/>
    </w:p>
    <w:p w:rsidR="0030766B" w:rsidRPr="004A4496" w:rsidRDefault="00A53231" w:rsidP="007540D0">
      <w:pPr>
        <w:tabs>
          <w:tab w:val="left" w:pos="851"/>
        </w:tabs>
        <w:autoSpaceDE w:val="0"/>
        <w:autoSpaceDN w:val="0"/>
        <w:adjustRightInd w:val="0"/>
        <w:spacing w:after="100"/>
        <w:ind w:left="510" w:right="510"/>
        <w:contextualSpacing/>
        <w:jc w:val="both"/>
        <w:rPr>
          <w:rFonts w:eastAsia="Calibri"/>
          <w:color w:val="000000"/>
          <w:sz w:val="28"/>
          <w:szCs w:val="28"/>
          <w:lang w:val="ru-RU"/>
        </w:rPr>
      </w:pPr>
      <w:r w:rsidRPr="004A4496">
        <w:rPr>
          <w:rFonts w:eastAsia="Calibri"/>
          <w:color w:val="000000"/>
          <w:sz w:val="28"/>
          <w:szCs w:val="28"/>
          <w:lang w:val="ru-RU" w:eastAsia="zh-CN"/>
        </w:rPr>
        <w:tab/>
      </w:r>
      <w:r w:rsidR="002B117A" w:rsidRPr="004A4496">
        <w:rPr>
          <w:rFonts w:eastAsia="Calibri"/>
          <w:color w:val="000000"/>
          <w:sz w:val="28"/>
          <w:szCs w:val="28"/>
          <w:lang w:val="ru-RU" w:eastAsia="zh-CN"/>
        </w:rPr>
        <w:t xml:space="preserve"> </w:t>
      </w:r>
      <w:proofErr w:type="gramStart"/>
      <w:r w:rsidR="002B117A" w:rsidRPr="004A4496">
        <w:rPr>
          <w:rFonts w:eastAsia="Calibri"/>
          <w:color w:val="000000"/>
          <w:sz w:val="28"/>
          <w:szCs w:val="28"/>
          <w:lang w:val="ru-RU" w:eastAsia="zh-CN"/>
        </w:rPr>
        <w:t>Дополнительна</w:t>
      </w:r>
      <w:r w:rsidR="00934D77" w:rsidRPr="004A4496">
        <w:rPr>
          <w:rFonts w:eastAsia="Calibri"/>
          <w:color w:val="000000"/>
          <w:sz w:val="28"/>
          <w:szCs w:val="28"/>
          <w:lang w:val="ru-RU" w:eastAsia="zh-CN"/>
        </w:rPr>
        <w:t>я</w:t>
      </w:r>
      <w:r w:rsidR="002B117A" w:rsidRPr="004A4496">
        <w:rPr>
          <w:rFonts w:eastAsia="Calibri"/>
          <w:color w:val="000000"/>
          <w:sz w:val="28"/>
          <w:szCs w:val="28"/>
          <w:lang w:val="ru-RU" w:eastAsia="zh-CN"/>
        </w:rPr>
        <w:t xml:space="preserve"> образовательная программа спортивной подготовки по виду спорта «бокс» (далее – </w:t>
      </w:r>
      <w:r w:rsidR="0029634B" w:rsidRPr="004A4496">
        <w:rPr>
          <w:rFonts w:eastAsia="Calibri"/>
          <w:color w:val="000000"/>
          <w:sz w:val="28"/>
          <w:szCs w:val="28"/>
          <w:lang w:val="ru-RU" w:eastAsia="zh-CN"/>
        </w:rPr>
        <w:t xml:space="preserve"> </w:t>
      </w:r>
      <w:r w:rsidR="00032454" w:rsidRPr="004A4496">
        <w:rPr>
          <w:rFonts w:eastAsia="Calibri"/>
          <w:color w:val="000000"/>
          <w:sz w:val="28"/>
          <w:szCs w:val="28"/>
          <w:lang w:val="ru-RU"/>
        </w:rPr>
        <w:t xml:space="preserve">Программа) </w:t>
      </w:r>
      <w:r w:rsidRPr="004A4496">
        <w:rPr>
          <w:rFonts w:eastAsia="Calibri"/>
          <w:color w:val="000000"/>
          <w:sz w:val="28"/>
          <w:szCs w:val="28"/>
          <w:lang w:val="ru-RU"/>
        </w:rPr>
        <w:t xml:space="preserve">предназначена для организации образовательной деятельности </w:t>
      </w:r>
      <w:r w:rsidR="00021C3B" w:rsidRPr="004A4496">
        <w:rPr>
          <w:rFonts w:eastAsia="Calibri"/>
          <w:color w:val="000000"/>
          <w:sz w:val="28"/>
          <w:szCs w:val="28"/>
          <w:lang w:val="ru-RU" w:eastAsia="ru-RU"/>
        </w:rPr>
        <w:t xml:space="preserve">для лиц, проходящих спортивную подготовку (далее - обучающиеся) на начальном этапе, </w:t>
      </w:r>
      <w:r w:rsidR="006167C0" w:rsidRPr="004A4496">
        <w:rPr>
          <w:rFonts w:eastAsia="Calibri"/>
          <w:color w:val="000000"/>
          <w:sz w:val="28"/>
          <w:szCs w:val="28"/>
          <w:lang w:val="ru-RU" w:eastAsia="ru-RU"/>
        </w:rPr>
        <w:t>учебно-тренировочного</w:t>
      </w:r>
      <w:r w:rsidR="00021C3B" w:rsidRPr="004A4496">
        <w:rPr>
          <w:rFonts w:eastAsia="Calibri"/>
          <w:color w:val="000000"/>
          <w:sz w:val="28"/>
          <w:szCs w:val="28"/>
          <w:lang w:val="ru-RU" w:eastAsia="ru-RU"/>
        </w:rPr>
        <w:t xml:space="preserve"> этапа и этапов совершенствования спортивного</w:t>
      </w:r>
      <w:r w:rsidR="00021C3B" w:rsidRPr="004A4496">
        <w:rPr>
          <w:rFonts w:eastAsia="Calibri"/>
          <w:color w:val="000000"/>
          <w:sz w:val="28"/>
          <w:szCs w:val="28"/>
          <w:lang w:val="ru-RU" w:eastAsia="zh-CN"/>
        </w:rPr>
        <w:t xml:space="preserve"> </w:t>
      </w:r>
      <w:r w:rsidR="00021C3B" w:rsidRPr="004A4496">
        <w:rPr>
          <w:rFonts w:eastAsia="Calibri"/>
          <w:color w:val="000000"/>
          <w:sz w:val="28"/>
          <w:szCs w:val="28"/>
          <w:lang w:val="ru-RU" w:eastAsia="ru-RU"/>
        </w:rPr>
        <w:t xml:space="preserve">мастерства и высшего спортивного мастерства </w:t>
      </w:r>
      <w:r w:rsidRPr="004A4496">
        <w:rPr>
          <w:rFonts w:eastAsia="Calibri"/>
          <w:color w:val="000000"/>
          <w:sz w:val="28"/>
          <w:szCs w:val="28"/>
          <w:lang w:val="ru-RU"/>
        </w:rPr>
        <w:t xml:space="preserve"> с учетом совокупности минимальных требований к спортивной подготовке, определенных федеральным стандартом спортивной подготовки по виду спорта «бокс», утвержденным приказом Мин</w:t>
      </w:r>
      <w:r w:rsidR="009E39C8" w:rsidRPr="004A4496">
        <w:rPr>
          <w:rFonts w:eastAsia="Calibri"/>
          <w:color w:val="000000"/>
          <w:sz w:val="28"/>
          <w:szCs w:val="28"/>
          <w:lang w:val="ru-RU"/>
        </w:rPr>
        <w:t xml:space="preserve">истерства </w:t>
      </w:r>
      <w:r w:rsidRPr="004A4496">
        <w:rPr>
          <w:rFonts w:eastAsia="Calibri"/>
          <w:color w:val="000000"/>
          <w:sz w:val="28"/>
          <w:szCs w:val="28"/>
          <w:lang w:val="ru-RU"/>
        </w:rPr>
        <w:t>спорта России от</w:t>
      </w:r>
      <w:proofErr w:type="gramEnd"/>
      <w:r w:rsidRPr="004A4496">
        <w:rPr>
          <w:rFonts w:eastAsia="Calibri"/>
          <w:color w:val="000000"/>
          <w:sz w:val="28"/>
          <w:szCs w:val="28"/>
          <w:lang w:val="ru-RU"/>
        </w:rPr>
        <w:t xml:space="preserve"> 22.11.2022 г. № 1055 </w:t>
      </w:r>
      <w:r>
        <w:rPr>
          <w:rFonts w:eastAsia="Calibri"/>
          <w:color w:val="000000"/>
          <w:sz w:val="28"/>
          <w:szCs w:val="28"/>
          <w:vertAlign w:val="superscript"/>
          <w:lang w:val="ru-RU"/>
        </w:rPr>
        <w:footnoteReference w:id="1"/>
      </w:r>
      <w:r w:rsidRPr="004A4496">
        <w:rPr>
          <w:rFonts w:eastAsia="Calibri"/>
          <w:color w:val="000000"/>
          <w:sz w:val="28"/>
          <w:szCs w:val="28"/>
          <w:lang w:val="ru-RU"/>
        </w:rPr>
        <w:t xml:space="preserve"> (далее – ФССП).</w:t>
      </w:r>
      <w:r w:rsidR="00382A3E">
        <w:rPr>
          <w:rFonts w:eastAsia="Calibri"/>
          <w:color w:val="000000"/>
          <w:sz w:val="28"/>
          <w:szCs w:val="28"/>
          <w:lang w:val="ru-RU"/>
        </w:rPr>
        <w:t xml:space="preserve"> Федеральный закон от 30 апреля 2021 г.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021C3B" w:rsidRPr="004A4496" w:rsidRDefault="0030766B" w:rsidP="007540D0">
      <w:pPr>
        <w:tabs>
          <w:tab w:val="left" w:pos="851"/>
        </w:tabs>
        <w:autoSpaceDE w:val="0"/>
        <w:autoSpaceDN w:val="0"/>
        <w:adjustRightInd w:val="0"/>
        <w:spacing w:after="100"/>
        <w:ind w:left="510" w:right="510"/>
        <w:contextualSpacing/>
        <w:jc w:val="both"/>
        <w:rPr>
          <w:rFonts w:eastAsia="Calibri"/>
          <w:color w:val="000000"/>
          <w:sz w:val="28"/>
          <w:szCs w:val="28"/>
          <w:lang w:val="ru-RU"/>
        </w:rPr>
      </w:pPr>
      <w:r w:rsidRPr="004A4496">
        <w:rPr>
          <w:rFonts w:eastAsia="Calibri"/>
          <w:color w:val="000000"/>
          <w:sz w:val="28"/>
          <w:szCs w:val="28"/>
          <w:lang w:val="ru-RU" w:eastAsia="zh-CN"/>
        </w:rPr>
        <w:tab/>
      </w:r>
      <w:r w:rsidRPr="004A4496">
        <w:rPr>
          <w:rFonts w:eastAsia="Calibri"/>
          <w:color w:val="000000"/>
          <w:sz w:val="28"/>
          <w:szCs w:val="28"/>
          <w:lang w:val="ru-RU" w:eastAsia="ru-RU"/>
        </w:rPr>
        <w:t xml:space="preserve">Программа </w:t>
      </w:r>
      <w:r w:rsidR="00A53231" w:rsidRPr="004A4496">
        <w:rPr>
          <w:rFonts w:eastAsia="Calibri"/>
          <w:color w:val="000000"/>
          <w:sz w:val="28"/>
          <w:szCs w:val="28"/>
          <w:lang w:val="ru-RU" w:eastAsia="ru-RU"/>
        </w:rPr>
        <w:t xml:space="preserve">основывается на нормативно-правовых документах, регламентирующих работу </w:t>
      </w:r>
      <w:r w:rsidR="001C1149">
        <w:rPr>
          <w:rFonts w:eastAsia="Calibri"/>
          <w:color w:val="000000"/>
          <w:sz w:val="28"/>
          <w:szCs w:val="28"/>
          <w:lang w:val="ru-RU" w:eastAsia="ru-RU"/>
        </w:rPr>
        <w:t xml:space="preserve">Муниципального бюджетного учреждения </w:t>
      </w:r>
      <w:r w:rsidR="00A53231" w:rsidRPr="004A4496">
        <w:rPr>
          <w:rFonts w:eastAsia="Calibri"/>
          <w:color w:val="000000"/>
          <w:sz w:val="28"/>
          <w:szCs w:val="28"/>
          <w:lang w:val="ru-RU" w:eastAsia="ru-RU"/>
        </w:rPr>
        <w:t xml:space="preserve"> дополнительного образования </w:t>
      </w:r>
      <w:r w:rsidR="001C1149">
        <w:rPr>
          <w:rFonts w:eastAsia="Calibri"/>
          <w:color w:val="000000"/>
          <w:sz w:val="28"/>
          <w:szCs w:val="28"/>
          <w:lang w:val="ru-RU" w:eastAsia="ru-RU"/>
        </w:rPr>
        <w:t>Спортивная</w:t>
      </w:r>
      <w:r w:rsidR="00A53231" w:rsidRPr="004A4496">
        <w:rPr>
          <w:rFonts w:eastAsia="Calibri"/>
          <w:color w:val="000000"/>
          <w:sz w:val="28"/>
          <w:szCs w:val="28"/>
          <w:lang w:val="ru-RU" w:eastAsia="ru-RU"/>
        </w:rPr>
        <w:t xml:space="preserve"> школа </w:t>
      </w:r>
      <w:proofErr w:type="gramStart"/>
      <w:r w:rsidR="001C1149">
        <w:rPr>
          <w:rFonts w:eastAsia="Calibri"/>
          <w:color w:val="000000"/>
          <w:sz w:val="28"/>
          <w:szCs w:val="28"/>
          <w:lang w:val="ru-RU" w:eastAsia="ru-RU"/>
        </w:rPr>
        <w:t>г</w:t>
      </w:r>
      <w:proofErr w:type="gramEnd"/>
      <w:r w:rsidR="001C1149">
        <w:rPr>
          <w:rFonts w:eastAsia="Calibri"/>
          <w:color w:val="000000"/>
          <w:sz w:val="28"/>
          <w:szCs w:val="28"/>
          <w:lang w:val="ru-RU" w:eastAsia="ru-RU"/>
        </w:rPr>
        <w:t>. Славгорода.</w:t>
      </w:r>
      <w:r w:rsidR="00A53231" w:rsidRPr="004A4496">
        <w:rPr>
          <w:rFonts w:eastAsia="Calibri"/>
          <w:color w:val="000000"/>
          <w:sz w:val="28"/>
          <w:szCs w:val="28"/>
          <w:lang w:val="ru-RU" w:eastAsia="ru-RU"/>
        </w:rPr>
        <w:t xml:space="preserve"> </w:t>
      </w:r>
    </w:p>
    <w:p w:rsidR="00FF5015" w:rsidRPr="004A4496" w:rsidRDefault="00021C3B" w:rsidP="007540D0">
      <w:pPr>
        <w:autoSpaceDE w:val="0"/>
        <w:autoSpaceDN w:val="0"/>
        <w:adjustRightInd w:val="0"/>
        <w:spacing w:after="100"/>
        <w:ind w:left="510" w:right="510"/>
        <w:jc w:val="both"/>
        <w:rPr>
          <w:rFonts w:eastAsia="Calibri"/>
          <w:color w:val="000000"/>
          <w:sz w:val="28"/>
          <w:szCs w:val="28"/>
          <w:lang w:val="ru-RU" w:eastAsia="ru-RU"/>
        </w:rPr>
      </w:pPr>
      <w:r w:rsidRPr="004A4496">
        <w:rPr>
          <w:rFonts w:eastAsia="Calibri"/>
          <w:color w:val="000000"/>
          <w:sz w:val="28"/>
          <w:szCs w:val="28"/>
          <w:lang w:val="ru-RU" w:eastAsia="zh-CN"/>
        </w:rPr>
        <w:t xml:space="preserve"> </w:t>
      </w:r>
      <w:r w:rsidR="0030766B" w:rsidRPr="004A4496">
        <w:rPr>
          <w:rFonts w:eastAsia="Calibri"/>
          <w:color w:val="000000"/>
          <w:sz w:val="28"/>
          <w:szCs w:val="28"/>
          <w:lang w:val="ru-RU" w:eastAsia="zh-CN"/>
        </w:rPr>
        <w:tab/>
      </w:r>
      <w:r w:rsidRPr="004A4496">
        <w:rPr>
          <w:rFonts w:eastAsia="Calibri"/>
          <w:color w:val="000000"/>
          <w:sz w:val="28"/>
          <w:szCs w:val="28"/>
          <w:lang w:val="ru-RU" w:eastAsia="zh-CN"/>
        </w:rPr>
        <w:t xml:space="preserve">Программа </w:t>
      </w:r>
      <w:r w:rsidR="00A53231" w:rsidRPr="004A4496">
        <w:rPr>
          <w:rFonts w:eastAsia="Calibri"/>
          <w:color w:val="000000"/>
          <w:sz w:val="28"/>
          <w:szCs w:val="28"/>
          <w:lang w:val="ru-RU" w:eastAsia="zh-CN"/>
        </w:rPr>
        <w:t>составлена</w:t>
      </w:r>
      <w:r w:rsidR="00AB1C42" w:rsidRPr="004A4496">
        <w:rPr>
          <w:rFonts w:eastAsia="Calibri"/>
          <w:color w:val="000000"/>
          <w:sz w:val="28"/>
          <w:szCs w:val="28"/>
          <w:lang w:val="ru-RU" w:eastAsia="zh-CN"/>
        </w:rPr>
        <w:t xml:space="preserve"> в соответствии </w:t>
      </w:r>
      <w:r w:rsidR="00F4243C" w:rsidRPr="004A4496">
        <w:rPr>
          <w:rFonts w:eastAsia="Calibri"/>
          <w:color w:val="000000"/>
          <w:sz w:val="28"/>
          <w:szCs w:val="28"/>
          <w:lang w:val="ru-RU" w:eastAsia="zh-CN"/>
        </w:rPr>
        <w:t xml:space="preserve"> </w:t>
      </w:r>
      <w:r w:rsidR="00A53231" w:rsidRPr="004A4496">
        <w:rPr>
          <w:rFonts w:eastAsia="Calibri"/>
          <w:color w:val="000000"/>
          <w:sz w:val="28"/>
          <w:szCs w:val="28"/>
          <w:lang w:val="ru-RU"/>
        </w:rPr>
        <w:t>с действующими нормативно-законодательными д</w:t>
      </w:r>
      <w:r w:rsidR="006167C0">
        <w:rPr>
          <w:rFonts w:eastAsia="Calibri"/>
          <w:color w:val="000000"/>
          <w:sz w:val="28"/>
          <w:szCs w:val="28"/>
          <w:lang w:val="ru-RU"/>
        </w:rPr>
        <w:t>окументами Российской Федерации</w:t>
      </w:r>
    </w:p>
    <w:p w:rsidR="00D37831" w:rsidRPr="004A4496" w:rsidRDefault="00A53231" w:rsidP="007540D0">
      <w:pPr>
        <w:suppressAutoHyphens/>
        <w:autoSpaceDE w:val="0"/>
        <w:spacing w:after="100"/>
        <w:ind w:left="510" w:right="510" w:firstLine="708"/>
        <w:jc w:val="both"/>
        <w:rPr>
          <w:rFonts w:eastAsia="Calibri"/>
          <w:color w:val="000000"/>
          <w:sz w:val="28"/>
          <w:szCs w:val="28"/>
          <w:lang w:val="ru-RU" w:eastAsia="zh-CN"/>
        </w:rPr>
      </w:pPr>
      <w:r w:rsidRPr="004A4496">
        <w:rPr>
          <w:rFonts w:eastAsia="Calibri"/>
          <w:color w:val="000000"/>
          <w:sz w:val="28"/>
          <w:szCs w:val="28"/>
          <w:lang w:val="ru-RU" w:eastAsia="zh-CN"/>
        </w:rPr>
        <w:t>- Федерального закона от 04.12.2007 г. № 329 «О физической культуре и спорте в Российской Федерации»;</w:t>
      </w:r>
    </w:p>
    <w:p w:rsidR="00367E74" w:rsidRPr="004A4496" w:rsidRDefault="00D37831" w:rsidP="007540D0">
      <w:pPr>
        <w:suppressAutoHyphens/>
        <w:autoSpaceDE w:val="0"/>
        <w:spacing w:after="100"/>
        <w:ind w:left="510" w:right="510" w:firstLine="708"/>
        <w:jc w:val="both"/>
        <w:rPr>
          <w:rFonts w:eastAsia="Calibri"/>
          <w:color w:val="000000"/>
          <w:sz w:val="28"/>
          <w:szCs w:val="28"/>
          <w:lang w:val="ru-RU" w:eastAsia="zh-CN"/>
        </w:rPr>
      </w:pPr>
      <w:r w:rsidRPr="004A4496">
        <w:rPr>
          <w:rFonts w:eastAsia="Calibri"/>
          <w:color w:val="000000"/>
          <w:sz w:val="28"/>
          <w:szCs w:val="28"/>
          <w:lang w:val="ru-RU" w:eastAsia="zh-CN"/>
        </w:rPr>
        <w:t>- Федерального закона от 29.12.2007 года № 273-ФЗ "Об образовании в Российской Федерации"</w:t>
      </w:r>
      <w:r w:rsidR="00A234AC" w:rsidRPr="004A4496">
        <w:rPr>
          <w:rFonts w:eastAsia="Calibri"/>
          <w:color w:val="000000"/>
          <w:sz w:val="28"/>
          <w:szCs w:val="28"/>
          <w:lang w:val="ru-RU" w:eastAsia="zh-CN"/>
        </w:rPr>
        <w:t xml:space="preserve"> </w:t>
      </w:r>
    </w:p>
    <w:p w:rsidR="005207C4" w:rsidRPr="004A4496" w:rsidRDefault="00A53231" w:rsidP="007540D0">
      <w:pPr>
        <w:shd w:val="clear" w:color="auto" w:fill="FFFFFF"/>
        <w:spacing w:after="100"/>
        <w:ind w:left="510" w:right="510"/>
        <w:jc w:val="both"/>
        <w:rPr>
          <w:color w:val="000000"/>
          <w:sz w:val="28"/>
          <w:szCs w:val="28"/>
          <w:lang w:val="ru-RU" w:eastAsia="ru-RU"/>
        </w:rPr>
      </w:pPr>
      <w:r w:rsidRPr="004A4496">
        <w:rPr>
          <w:color w:val="000000"/>
          <w:sz w:val="28"/>
          <w:szCs w:val="28"/>
          <w:lang w:val="ru-RU" w:eastAsia="ru-RU"/>
        </w:rPr>
        <w:t xml:space="preserve"> </w:t>
      </w:r>
      <w:r w:rsidRPr="004A4496">
        <w:rPr>
          <w:color w:val="000000"/>
          <w:sz w:val="28"/>
          <w:szCs w:val="28"/>
          <w:lang w:val="ru-RU" w:eastAsia="ru-RU"/>
        </w:rPr>
        <w:tab/>
        <w:t>- приказа Министерства просвещения Российской Федерации от 27.07.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9F372E" w:rsidRPr="004A4496" w:rsidRDefault="005207C4" w:rsidP="007540D0">
      <w:pPr>
        <w:autoSpaceDE w:val="0"/>
        <w:autoSpaceDN w:val="0"/>
        <w:adjustRightInd w:val="0"/>
        <w:spacing w:after="100"/>
        <w:ind w:left="510" w:right="510"/>
        <w:jc w:val="both"/>
        <w:rPr>
          <w:color w:val="000000"/>
          <w:sz w:val="28"/>
          <w:szCs w:val="28"/>
          <w:lang w:val="ru-RU" w:eastAsia="ru-RU"/>
        </w:rPr>
      </w:pPr>
      <w:r w:rsidRPr="004A4496">
        <w:rPr>
          <w:color w:val="000000"/>
          <w:sz w:val="28"/>
          <w:szCs w:val="28"/>
          <w:lang w:val="ru-RU" w:eastAsia="ru-RU"/>
        </w:rPr>
        <w:tab/>
        <w:t xml:space="preserve">- приказа </w:t>
      </w:r>
      <w:r w:rsidRPr="004A4496">
        <w:rPr>
          <w:rFonts w:eastAsia="Calibri"/>
          <w:color w:val="000000"/>
          <w:sz w:val="28"/>
          <w:szCs w:val="28"/>
          <w:lang w:val="ru-RU" w:eastAsia="zh-CN"/>
        </w:rPr>
        <w:t xml:space="preserve">Министерства спорта Российской Федерации от </w:t>
      </w:r>
      <w:r w:rsidRPr="004A4496">
        <w:rPr>
          <w:color w:val="000000"/>
          <w:sz w:val="28"/>
          <w:szCs w:val="28"/>
          <w:lang w:val="ru-RU" w:eastAsia="ru-RU"/>
        </w:rPr>
        <w:t xml:space="preserve">03.08.2022 </w:t>
      </w:r>
    </w:p>
    <w:p w:rsidR="005207C4" w:rsidRPr="004A4496" w:rsidRDefault="00A53231" w:rsidP="007540D0">
      <w:pPr>
        <w:autoSpaceDE w:val="0"/>
        <w:autoSpaceDN w:val="0"/>
        <w:adjustRightInd w:val="0"/>
        <w:spacing w:after="100"/>
        <w:ind w:left="510" w:right="510"/>
        <w:jc w:val="both"/>
        <w:rPr>
          <w:rFonts w:eastAsia="Calibri"/>
          <w:color w:val="000000"/>
          <w:sz w:val="28"/>
          <w:szCs w:val="28"/>
          <w:lang w:val="ru-RU" w:eastAsia="ru-RU"/>
        </w:rPr>
      </w:pPr>
      <w:r w:rsidRPr="004A4496">
        <w:rPr>
          <w:color w:val="000000"/>
          <w:sz w:val="28"/>
          <w:szCs w:val="28"/>
          <w:lang w:val="ru-RU" w:eastAsia="ru-RU"/>
        </w:rPr>
        <w:t>№ 634 «Особенности организации и осуществления образовательной деятельности по дополнительным образовательным программам спортивной подготовки»;</w:t>
      </w:r>
      <w:r w:rsidR="00FF5015" w:rsidRPr="004A4496">
        <w:rPr>
          <w:rFonts w:eastAsia="Calibri"/>
          <w:color w:val="000000"/>
          <w:sz w:val="28"/>
          <w:szCs w:val="28"/>
          <w:lang w:val="ru-RU"/>
        </w:rPr>
        <w:t xml:space="preserve"> </w:t>
      </w:r>
    </w:p>
    <w:p w:rsidR="00EE0888" w:rsidRPr="004A4496" w:rsidRDefault="00151F2C" w:rsidP="007540D0">
      <w:pPr>
        <w:autoSpaceDE w:val="0"/>
        <w:autoSpaceDN w:val="0"/>
        <w:adjustRightInd w:val="0"/>
        <w:spacing w:after="100"/>
        <w:ind w:left="510" w:right="510" w:firstLine="708"/>
        <w:jc w:val="both"/>
        <w:rPr>
          <w:rFonts w:eastAsia="Calibri"/>
          <w:color w:val="000000"/>
          <w:sz w:val="28"/>
          <w:szCs w:val="28"/>
          <w:lang w:val="ru-RU" w:eastAsia="zh-CN"/>
        </w:rPr>
      </w:pPr>
      <w:r w:rsidRPr="004A4496">
        <w:rPr>
          <w:rFonts w:eastAsia="Calibri"/>
          <w:color w:val="000000"/>
          <w:sz w:val="28"/>
          <w:szCs w:val="28"/>
          <w:lang w:val="ru-RU" w:eastAsia="zh-CN"/>
        </w:rPr>
        <w:t>-</w:t>
      </w:r>
      <w:r w:rsidR="00C95BF1" w:rsidRPr="004A4496">
        <w:rPr>
          <w:rFonts w:eastAsia="Calibri"/>
          <w:color w:val="000000"/>
          <w:sz w:val="28"/>
          <w:szCs w:val="28"/>
          <w:lang w:val="ru-RU" w:eastAsia="zh-CN"/>
        </w:rPr>
        <w:t xml:space="preserve"> п</w:t>
      </w:r>
      <w:r w:rsidR="007F3630" w:rsidRPr="004A4496">
        <w:rPr>
          <w:rFonts w:eastAsia="Calibri"/>
          <w:color w:val="000000"/>
          <w:sz w:val="28"/>
          <w:szCs w:val="28"/>
          <w:lang w:val="ru-RU" w:eastAsia="zh-CN"/>
        </w:rPr>
        <w:t>риказа Мин</w:t>
      </w:r>
      <w:r w:rsidR="00A53231" w:rsidRPr="004A4496">
        <w:rPr>
          <w:rFonts w:eastAsia="Calibri"/>
          <w:color w:val="000000"/>
          <w:sz w:val="28"/>
          <w:szCs w:val="28"/>
          <w:lang w:val="ru-RU" w:eastAsia="zh-CN"/>
        </w:rPr>
        <w:t>истерства спорта Российской Федерации</w:t>
      </w:r>
      <w:r w:rsidR="007F3630" w:rsidRPr="004A4496">
        <w:rPr>
          <w:rFonts w:eastAsia="Calibri"/>
          <w:color w:val="000000"/>
          <w:sz w:val="28"/>
          <w:szCs w:val="28"/>
          <w:lang w:val="ru-RU" w:eastAsia="zh-CN"/>
        </w:rPr>
        <w:t xml:space="preserve"> от 22</w:t>
      </w:r>
      <w:r w:rsidR="00A53231" w:rsidRPr="004A4496">
        <w:rPr>
          <w:rFonts w:eastAsia="Calibri"/>
          <w:color w:val="000000"/>
          <w:sz w:val="28"/>
          <w:szCs w:val="28"/>
          <w:lang w:val="ru-RU" w:eastAsia="zh-CN"/>
        </w:rPr>
        <w:t>.11.</w:t>
      </w:r>
      <w:r w:rsidR="007F3630" w:rsidRPr="004A4496">
        <w:rPr>
          <w:rFonts w:eastAsia="Calibri"/>
          <w:color w:val="000000"/>
          <w:sz w:val="28"/>
          <w:szCs w:val="28"/>
          <w:lang w:val="ru-RU" w:eastAsia="zh-CN"/>
        </w:rPr>
        <w:t xml:space="preserve"> 2022 года № 1055 «Об утверждении федерального стандарта спортивной п</w:t>
      </w:r>
      <w:r w:rsidR="00A53231" w:rsidRPr="004A4496">
        <w:rPr>
          <w:rFonts w:eastAsia="Calibri"/>
          <w:color w:val="000000"/>
          <w:sz w:val="28"/>
          <w:szCs w:val="28"/>
          <w:lang w:val="ru-RU" w:eastAsia="zh-CN"/>
        </w:rPr>
        <w:t xml:space="preserve">одготовки по виду спорта «бокс», зарегистрирован в Министерстве юстиции Российской Федерации  от 20.12.2022 № 71712 , </w:t>
      </w:r>
    </w:p>
    <w:p w:rsidR="00151F2C" w:rsidRPr="00E147EE" w:rsidRDefault="00EE0888" w:rsidP="007540D0">
      <w:pPr>
        <w:suppressAutoHyphens/>
        <w:autoSpaceDE w:val="0"/>
        <w:spacing w:before="100" w:after="100"/>
        <w:ind w:left="510" w:right="510" w:firstLine="708"/>
        <w:jc w:val="both"/>
        <w:rPr>
          <w:rFonts w:eastAsia="Calibri"/>
          <w:color w:val="000000"/>
          <w:sz w:val="28"/>
          <w:szCs w:val="28"/>
          <w:lang w:val="ru-RU" w:eastAsia="zh-CN"/>
        </w:rPr>
      </w:pPr>
      <w:r w:rsidRPr="004A4496">
        <w:rPr>
          <w:rFonts w:eastAsia="Calibri"/>
          <w:color w:val="000000"/>
          <w:sz w:val="28"/>
          <w:szCs w:val="28"/>
          <w:lang w:val="ru-RU" w:eastAsia="zh-CN"/>
        </w:rPr>
        <w:lastRenderedPageBreak/>
        <w:t xml:space="preserve"> </w:t>
      </w:r>
      <w:r w:rsidR="00F4243C" w:rsidRPr="004A4496">
        <w:rPr>
          <w:rFonts w:eastAsia="Calibri"/>
          <w:color w:val="000000"/>
          <w:sz w:val="28"/>
          <w:szCs w:val="28"/>
          <w:lang w:val="ru-RU" w:eastAsia="zh-CN"/>
        </w:rPr>
        <w:t xml:space="preserve"> </w:t>
      </w:r>
      <w:r w:rsidR="00A53231" w:rsidRPr="004A4496">
        <w:rPr>
          <w:rFonts w:eastAsia="Calibri"/>
          <w:color w:val="000000"/>
          <w:sz w:val="28"/>
          <w:szCs w:val="28"/>
          <w:lang w:val="ru-RU" w:eastAsia="zh-CN"/>
        </w:rPr>
        <w:t xml:space="preserve"> </w:t>
      </w:r>
      <w:r w:rsidR="004B2A69" w:rsidRPr="004A4496">
        <w:rPr>
          <w:color w:val="000000"/>
          <w:sz w:val="28"/>
          <w:szCs w:val="28"/>
          <w:shd w:val="clear" w:color="auto" w:fill="FFFFFF"/>
          <w:lang w:val="ru-RU" w:eastAsia="ru-RU"/>
        </w:rPr>
        <w:t xml:space="preserve">- приказа Министерства спорта Российской Федерации от 27.01.2023 № 57 "Об утверждении порядка приема на </w:t>
      </w:r>
      <w:proofErr w:type="gramStart"/>
      <w:r w:rsidR="004B2A69" w:rsidRPr="004A4496">
        <w:rPr>
          <w:color w:val="000000"/>
          <w:sz w:val="28"/>
          <w:szCs w:val="28"/>
          <w:shd w:val="clear" w:color="auto" w:fill="FFFFFF"/>
          <w:lang w:val="ru-RU" w:eastAsia="ru-RU"/>
        </w:rPr>
        <w:t>обучение</w:t>
      </w:r>
      <w:proofErr w:type="gramEnd"/>
      <w:r w:rsidR="004B2A69" w:rsidRPr="004A4496">
        <w:rPr>
          <w:color w:val="000000"/>
          <w:sz w:val="28"/>
          <w:szCs w:val="28"/>
          <w:shd w:val="clear" w:color="auto" w:fill="FFFFFF"/>
          <w:lang w:val="ru-RU" w:eastAsia="ru-RU"/>
        </w:rPr>
        <w:t xml:space="preserve"> по дополнительным образовательным программам спортивной подготовки";</w:t>
      </w:r>
    </w:p>
    <w:p w:rsidR="00032454" w:rsidRPr="004A4496" w:rsidRDefault="00151F2C" w:rsidP="007540D0">
      <w:pPr>
        <w:suppressAutoHyphens/>
        <w:autoSpaceDE w:val="0"/>
        <w:spacing w:before="100" w:after="100"/>
        <w:ind w:left="510" w:right="510" w:firstLine="708"/>
        <w:jc w:val="both"/>
        <w:rPr>
          <w:rFonts w:eastAsia="Calibri"/>
          <w:color w:val="000000"/>
          <w:sz w:val="28"/>
          <w:szCs w:val="28"/>
          <w:lang w:val="ru-RU" w:eastAsia="zh-CN"/>
        </w:rPr>
      </w:pPr>
      <w:proofErr w:type="gramStart"/>
      <w:r w:rsidRPr="004A4496">
        <w:rPr>
          <w:rFonts w:eastAsia="Calibri"/>
          <w:color w:val="000000"/>
          <w:sz w:val="28"/>
          <w:szCs w:val="28"/>
          <w:lang w:val="ru-RU" w:eastAsia="zh-CN"/>
        </w:rPr>
        <w:t xml:space="preserve">- </w:t>
      </w:r>
      <w:r w:rsidR="004B2A69" w:rsidRPr="004A4496">
        <w:rPr>
          <w:rFonts w:eastAsia="Calibri"/>
          <w:color w:val="000000"/>
          <w:sz w:val="28"/>
          <w:szCs w:val="28"/>
          <w:lang w:val="ru-RU" w:eastAsia="zh-CN"/>
        </w:rPr>
        <w:t>п</w:t>
      </w:r>
      <w:r w:rsidR="00E515CB" w:rsidRPr="004A4496">
        <w:rPr>
          <w:rFonts w:eastAsia="Calibri"/>
          <w:color w:val="000000"/>
          <w:sz w:val="28"/>
          <w:szCs w:val="28"/>
          <w:lang w:val="ru-RU" w:eastAsia="zh-CN"/>
        </w:rPr>
        <w:t>риказа Министерства Здравоохранения Российской федерации от 23 октября 2020 года N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w:t>
      </w:r>
      <w:proofErr w:type="gramEnd"/>
      <w:r w:rsidR="00E515CB" w:rsidRPr="004A4496">
        <w:rPr>
          <w:rFonts w:eastAsia="Calibri"/>
          <w:color w:val="000000"/>
          <w:sz w:val="28"/>
          <w:szCs w:val="28"/>
          <w:lang w:val="ru-RU" w:eastAsia="zh-CN"/>
        </w:rPr>
        <w:t xml:space="preserve">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(в ред. от 22.02.2022 г.)</w:t>
      </w:r>
      <w:r w:rsidR="00F4243C" w:rsidRPr="004A4496">
        <w:rPr>
          <w:rFonts w:eastAsia="Calibri"/>
          <w:color w:val="000000"/>
          <w:sz w:val="28"/>
          <w:szCs w:val="28"/>
          <w:lang w:val="ru-RU" w:eastAsia="zh-CN"/>
        </w:rPr>
        <w:t xml:space="preserve"> </w:t>
      </w:r>
      <w:r w:rsidR="003A57F3" w:rsidRPr="004A4496">
        <w:rPr>
          <w:rFonts w:eastAsia="Calibri"/>
          <w:color w:val="000000"/>
          <w:sz w:val="28"/>
          <w:szCs w:val="28"/>
          <w:lang w:val="ru-RU" w:eastAsia="zh-CN"/>
        </w:rPr>
        <w:t xml:space="preserve">  </w:t>
      </w:r>
    </w:p>
    <w:p w:rsidR="003A57F3" w:rsidRPr="004A4496" w:rsidRDefault="00032454" w:rsidP="007540D0">
      <w:pPr>
        <w:suppressAutoHyphens/>
        <w:autoSpaceDE w:val="0"/>
        <w:spacing w:before="100"/>
        <w:ind w:left="510" w:right="510" w:firstLine="708"/>
        <w:jc w:val="both"/>
        <w:rPr>
          <w:rFonts w:eastAsia="Calibri"/>
          <w:color w:val="000000"/>
          <w:sz w:val="28"/>
          <w:szCs w:val="28"/>
          <w:lang w:val="ru-RU" w:eastAsia="zh-CN"/>
        </w:rPr>
      </w:pPr>
      <w:r w:rsidRPr="004A4496">
        <w:rPr>
          <w:rFonts w:eastAsia="Calibri"/>
          <w:color w:val="000000"/>
          <w:sz w:val="28"/>
          <w:szCs w:val="28"/>
          <w:lang w:val="ru-RU" w:eastAsia="zh-CN"/>
        </w:rPr>
        <w:t>-д</w:t>
      </w:r>
      <w:r w:rsidR="00EE0888" w:rsidRPr="004A4496">
        <w:rPr>
          <w:rFonts w:eastAsia="Calibri"/>
          <w:color w:val="000000"/>
          <w:sz w:val="28"/>
          <w:szCs w:val="28"/>
          <w:lang w:val="ru-RU" w:eastAsia="ru-RU"/>
        </w:rPr>
        <w:t xml:space="preserve">ругих правовых актов в области образования и </w:t>
      </w:r>
      <w:r w:rsidR="00D96E9E" w:rsidRPr="004A4496">
        <w:rPr>
          <w:rFonts w:eastAsia="Calibri"/>
          <w:color w:val="000000"/>
          <w:sz w:val="28"/>
          <w:szCs w:val="28"/>
          <w:lang w:val="ru-RU" w:eastAsia="ru-RU"/>
        </w:rPr>
        <w:t>спорта,</w:t>
      </w:r>
      <w:r w:rsidR="00367E74" w:rsidRPr="004A4496">
        <w:rPr>
          <w:rFonts w:eastAsia="Calibri"/>
          <w:color w:val="000000"/>
          <w:sz w:val="28"/>
          <w:szCs w:val="28"/>
          <w:lang w:val="ru-RU" w:eastAsia="zh-CN"/>
        </w:rPr>
        <w:t xml:space="preserve"> обязательных для организаций, осуще</w:t>
      </w:r>
      <w:r w:rsidR="0075137B" w:rsidRPr="004A4496">
        <w:rPr>
          <w:rFonts w:eastAsia="Calibri"/>
          <w:color w:val="000000"/>
          <w:sz w:val="28"/>
          <w:szCs w:val="28"/>
          <w:lang w:val="ru-RU" w:eastAsia="zh-CN"/>
        </w:rPr>
        <w:t>ствляющих спортивную подготовку.</w:t>
      </w:r>
    </w:p>
    <w:p w:rsidR="0075137B" w:rsidRPr="004A4496" w:rsidRDefault="00A53231" w:rsidP="007540D0">
      <w:pPr>
        <w:tabs>
          <w:tab w:val="left" w:pos="1134"/>
        </w:tabs>
        <w:spacing w:before="100"/>
        <w:ind w:left="510" w:right="510" w:firstLine="567"/>
        <w:jc w:val="both"/>
        <w:rPr>
          <w:rFonts w:eastAsia="Calibri"/>
          <w:color w:val="000000"/>
          <w:sz w:val="28"/>
          <w:szCs w:val="28"/>
          <w:lang w:val="ru-RU"/>
        </w:rPr>
      </w:pPr>
      <w:r w:rsidRPr="004A4496">
        <w:rPr>
          <w:rFonts w:eastAsia="Calibri"/>
          <w:color w:val="000000"/>
          <w:sz w:val="28"/>
          <w:szCs w:val="28"/>
          <w:lang w:val="ru-RU"/>
        </w:rPr>
        <w:t>При составлении Программы были учтены следующие принципы (особенности) построения процесса спортивной подготовки:</w:t>
      </w:r>
    </w:p>
    <w:p w:rsidR="0075137B" w:rsidRPr="004A4496" w:rsidRDefault="00A53231" w:rsidP="007540D0">
      <w:pPr>
        <w:tabs>
          <w:tab w:val="left" w:pos="1134"/>
        </w:tabs>
        <w:spacing w:before="100"/>
        <w:ind w:left="510" w:right="510" w:firstLine="567"/>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направленность программы на максимально возможные (высшие) достижения (выражается в использовании наиболее эффективных средств и методов спортивной подготовки, поэтапном усложнении учебно-тренировочного процесса и соревновательной деятельности, оптимизации бытового режима обучающихся, применении оптимальной системы питания, отдыха и восстановления);</w:t>
      </w:r>
    </w:p>
    <w:p w:rsidR="0075137B" w:rsidRPr="004A4496" w:rsidRDefault="00A53231" w:rsidP="007540D0">
      <w:pPr>
        <w:tabs>
          <w:tab w:val="left" w:pos="1134"/>
        </w:tabs>
        <w:spacing w:before="100"/>
        <w:ind w:left="510" w:right="510" w:firstLine="567"/>
        <w:jc w:val="both"/>
        <w:rPr>
          <w:rFonts w:eastAsia="Calibri"/>
          <w:color w:val="000000"/>
          <w:sz w:val="28"/>
          <w:szCs w:val="28"/>
          <w:lang w:val="ru-RU"/>
        </w:rPr>
      </w:pPr>
      <w:proofErr w:type="gramStart"/>
      <w:r w:rsidRPr="004A4496">
        <w:rPr>
          <w:rFonts w:eastAsia="Calibri"/>
          <w:color w:val="000000"/>
          <w:sz w:val="28"/>
          <w:szCs w:val="28"/>
          <w:lang w:val="ru-RU"/>
        </w:rPr>
        <w:t>–</w:t>
      </w:r>
      <w:r w:rsidRPr="004A4496">
        <w:rPr>
          <w:rFonts w:eastAsia="Calibri"/>
          <w:color w:val="000000"/>
          <w:sz w:val="28"/>
          <w:szCs w:val="28"/>
          <w:lang w:val="ru-RU"/>
        </w:rPr>
        <w:tab/>
        <w:t>программно-целевой подход к организации спортивной подготовки (выражается в прогнозировании спортивного результата и моделировании содержания учебно-тренировочного процесса с учётом видов подготовки (физической, технической, тактической, психологической, теоретической), структуры учебно-тренировочного и соревновательного процесса в различных циклах подготовки, в составлении и реализации конкретных планов спортивной подготовки на различных этапах, внесении корректировок, обеспечивающих достижение конечной целевой установки – победы в определённых спортивных соревнованиях, достижении конкретных спортивных</w:t>
      </w:r>
      <w:proofErr w:type="gramEnd"/>
      <w:r w:rsidRPr="004A4496">
        <w:rPr>
          <w:rFonts w:eastAsia="Calibri"/>
          <w:color w:val="000000"/>
          <w:sz w:val="28"/>
          <w:szCs w:val="28"/>
          <w:lang w:val="ru-RU"/>
        </w:rPr>
        <w:t xml:space="preserve"> результатов);</w:t>
      </w:r>
    </w:p>
    <w:p w:rsidR="0075137B" w:rsidRPr="004A4496" w:rsidRDefault="00A53231" w:rsidP="007540D0">
      <w:pPr>
        <w:tabs>
          <w:tab w:val="left" w:pos="1134"/>
        </w:tabs>
        <w:spacing w:before="100"/>
        <w:ind w:left="510" w:right="510" w:firstLine="567"/>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индивидуализация спортивной подготовки (выражается в построении процесса спортивной подготовки с учётом индивидуальных особенностей конкретного обучающегося, его пола, возраста, функционального состояния организма, уровня спортивного мастерства);</w:t>
      </w:r>
    </w:p>
    <w:p w:rsidR="0075137B" w:rsidRPr="004A4496" w:rsidRDefault="00A53231" w:rsidP="007540D0">
      <w:pPr>
        <w:tabs>
          <w:tab w:val="left" w:pos="1134"/>
        </w:tabs>
        <w:spacing w:before="100"/>
        <w:ind w:left="510" w:right="510" w:firstLine="567"/>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непрерывность и цикличность процесса подготовки (выражается в необходимости систематического процесса спортивной подготовки, одновременного внесения изменений в его содержание в зависимости от этапа подготовки, обеспечения преемственности и последовательности чередования нагрузки, в соответствии с закономерностями учебно-тренировочного процесса, с учётом многолетней непрерывности процесса спортивной подготовки);</w:t>
      </w:r>
    </w:p>
    <w:p w:rsidR="0075137B" w:rsidRPr="004A4496" w:rsidRDefault="00A53231" w:rsidP="007540D0">
      <w:pPr>
        <w:tabs>
          <w:tab w:val="left" w:pos="1134"/>
        </w:tabs>
        <w:spacing w:before="100"/>
        <w:ind w:left="510" w:right="510" w:firstLine="567"/>
        <w:jc w:val="both"/>
        <w:rPr>
          <w:rFonts w:eastAsia="Calibri"/>
          <w:color w:val="000000"/>
          <w:sz w:val="28"/>
          <w:szCs w:val="28"/>
          <w:lang w:val="ru-RU"/>
        </w:rPr>
      </w:pPr>
      <w:r w:rsidRPr="004A4496">
        <w:rPr>
          <w:rFonts w:eastAsia="Calibri"/>
          <w:color w:val="000000"/>
          <w:sz w:val="28"/>
          <w:szCs w:val="28"/>
          <w:lang w:val="ru-RU"/>
        </w:rPr>
        <w:lastRenderedPageBreak/>
        <w:t>–</w:t>
      </w:r>
      <w:r w:rsidRPr="004A4496">
        <w:rPr>
          <w:rFonts w:eastAsia="Calibri"/>
          <w:color w:val="000000"/>
          <w:sz w:val="28"/>
          <w:szCs w:val="28"/>
          <w:lang w:val="ru-RU"/>
        </w:rPr>
        <w:tab/>
        <w:t>взаимосвязь всех составляющих процесса спортивной подготовки, прежде всего учебно-тренировочного и соревновательного процессов (построение процесса спортивной подготовки обучающегося должно соответствовать календарю проведения соревновательной деятельности, и обеспечивать эффективное выступление обучающегося на соревнованиях соответствующего уровня).</w:t>
      </w:r>
    </w:p>
    <w:p w:rsidR="00FF5015" w:rsidRPr="004A4496" w:rsidRDefault="00032454" w:rsidP="007540D0">
      <w:pPr>
        <w:suppressAutoHyphens/>
        <w:autoSpaceDE w:val="0"/>
        <w:spacing w:before="100"/>
        <w:ind w:left="510" w:right="510" w:firstLine="708"/>
        <w:jc w:val="both"/>
        <w:rPr>
          <w:rFonts w:eastAsia="Calibri"/>
          <w:color w:val="000000"/>
          <w:sz w:val="28"/>
          <w:szCs w:val="28"/>
          <w:lang w:val="ru-RU"/>
        </w:rPr>
      </w:pPr>
      <w:r w:rsidRPr="004A4496">
        <w:rPr>
          <w:rFonts w:eastAsia="Calibri"/>
          <w:color w:val="000000"/>
          <w:sz w:val="28"/>
          <w:szCs w:val="28"/>
          <w:lang w:val="ru-RU"/>
        </w:rPr>
        <w:t>П</w:t>
      </w:r>
      <w:r w:rsidR="00A53231" w:rsidRPr="004A4496">
        <w:rPr>
          <w:rFonts w:eastAsia="Calibri"/>
          <w:color w:val="000000"/>
          <w:sz w:val="28"/>
          <w:szCs w:val="28"/>
          <w:lang w:val="ru-RU"/>
        </w:rPr>
        <w:t>рограмма предназначена для тренеров</w:t>
      </w:r>
      <w:r w:rsidR="0006337F" w:rsidRPr="004A4496">
        <w:rPr>
          <w:rFonts w:eastAsia="Calibri"/>
          <w:color w:val="000000"/>
          <w:sz w:val="28"/>
          <w:szCs w:val="28"/>
          <w:lang w:val="ru-RU"/>
        </w:rPr>
        <w:t xml:space="preserve"> –</w:t>
      </w:r>
      <w:r w:rsidRPr="004A4496">
        <w:rPr>
          <w:rFonts w:eastAsia="Calibri"/>
          <w:color w:val="000000"/>
          <w:sz w:val="28"/>
          <w:szCs w:val="28"/>
          <w:lang w:val="ru-RU"/>
        </w:rPr>
        <w:t xml:space="preserve"> преподавателей </w:t>
      </w:r>
      <w:r w:rsidR="001E74C4" w:rsidRPr="004A4496">
        <w:rPr>
          <w:rFonts w:eastAsia="Calibri"/>
          <w:color w:val="000000"/>
          <w:sz w:val="28"/>
          <w:szCs w:val="28"/>
          <w:lang w:val="ru-RU"/>
        </w:rPr>
        <w:t xml:space="preserve">и иных специалистов </w:t>
      </w:r>
      <w:r w:rsidR="0001543A" w:rsidRPr="004A4496">
        <w:rPr>
          <w:rFonts w:eastAsia="Calibri"/>
          <w:color w:val="000000"/>
          <w:sz w:val="28"/>
          <w:szCs w:val="28"/>
          <w:lang w:val="ru-RU"/>
        </w:rPr>
        <w:t>Организации</w:t>
      </w:r>
      <w:r w:rsidR="00A12F1F" w:rsidRPr="004A4496">
        <w:rPr>
          <w:rFonts w:eastAsia="Calibri"/>
          <w:color w:val="000000"/>
          <w:sz w:val="28"/>
          <w:szCs w:val="28"/>
          <w:lang w:val="ru-RU"/>
        </w:rPr>
        <w:t>,</w:t>
      </w:r>
      <w:r w:rsidR="00A53231" w:rsidRPr="004A4496">
        <w:rPr>
          <w:rFonts w:eastAsia="Calibri"/>
          <w:color w:val="000000"/>
          <w:sz w:val="28"/>
          <w:szCs w:val="28"/>
          <w:lang w:val="ru-RU"/>
        </w:rPr>
        <w:t xml:space="preserve"> </w:t>
      </w:r>
      <w:r w:rsidR="00A12F1F" w:rsidRPr="004A4496">
        <w:rPr>
          <w:rFonts w:eastAsia="Calibri"/>
          <w:color w:val="000000"/>
          <w:sz w:val="28"/>
          <w:szCs w:val="28"/>
          <w:lang w:val="ru-RU" w:eastAsia="zh-CN"/>
        </w:rPr>
        <w:t xml:space="preserve">содержит научно-обоснованные рекомендации по построению, содержанию и организации </w:t>
      </w:r>
      <w:r w:rsidR="00367E74" w:rsidRPr="004A4496">
        <w:rPr>
          <w:rFonts w:eastAsia="Calibri"/>
          <w:color w:val="000000"/>
          <w:sz w:val="28"/>
          <w:szCs w:val="28"/>
          <w:lang w:val="ru-RU" w:eastAsia="zh-CN"/>
        </w:rPr>
        <w:t>учебно-</w:t>
      </w:r>
      <w:r w:rsidR="00A12F1F" w:rsidRPr="004A4496">
        <w:rPr>
          <w:rFonts w:eastAsia="Calibri"/>
          <w:color w:val="000000"/>
          <w:sz w:val="28"/>
          <w:szCs w:val="28"/>
          <w:lang w:val="ru-RU" w:eastAsia="zh-CN"/>
        </w:rPr>
        <w:t xml:space="preserve">тренировочного процесса на этапах спортивной подготовки  </w:t>
      </w:r>
      <w:r w:rsidR="00A53231" w:rsidRPr="004A4496">
        <w:rPr>
          <w:rFonts w:eastAsia="Calibri"/>
          <w:color w:val="000000"/>
          <w:sz w:val="28"/>
          <w:szCs w:val="28"/>
          <w:lang w:val="ru-RU"/>
        </w:rPr>
        <w:t xml:space="preserve">и является документом, регламентирующим </w:t>
      </w:r>
      <w:r w:rsidR="00367E74" w:rsidRPr="004A4496">
        <w:rPr>
          <w:rFonts w:eastAsia="Calibri"/>
          <w:color w:val="000000"/>
          <w:sz w:val="28"/>
          <w:szCs w:val="28"/>
          <w:lang w:val="ru-RU"/>
        </w:rPr>
        <w:t xml:space="preserve"> учебно-</w:t>
      </w:r>
      <w:r w:rsidR="00A53231" w:rsidRPr="004A4496">
        <w:rPr>
          <w:rFonts w:eastAsia="Calibri"/>
          <w:color w:val="000000"/>
          <w:sz w:val="28"/>
          <w:szCs w:val="28"/>
          <w:lang w:val="ru-RU"/>
        </w:rPr>
        <w:t>тренир</w:t>
      </w:r>
      <w:r w:rsidR="00A12F1F" w:rsidRPr="004A4496">
        <w:rPr>
          <w:rFonts w:eastAsia="Calibri"/>
          <w:color w:val="000000"/>
          <w:sz w:val="28"/>
          <w:szCs w:val="28"/>
          <w:lang w:val="ru-RU"/>
        </w:rPr>
        <w:t xml:space="preserve">овочную и воспитательную работу в организации, осуществляющей подготовку спортивного резерва </w:t>
      </w:r>
      <w:r w:rsidR="00A53231" w:rsidRPr="004A4496">
        <w:rPr>
          <w:rFonts w:eastAsia="Calibri"/>
          <w:color w:val="000000"/>
          <w:sz w:val="28"/>
          <w:szCs w:val="28"/>
          <w:lang w:val="ru-RU"/>
        </w:rPr>
        <w:t xml:space="preserve"> </w:t>
      </w:r>
    </w:p>
    <w:p w:rsidR="00A12F1F" w:rsidRPr="004A4496" w:rsidRDefault="00A53231" w:rsidP="007540D0">
      <w:pPr>
        <w:autoSpaceDE w:val="0"/>
        <w:autoSpaceDN w:val="0"/>
        <w:adjustRightInd w:val="0"/>
        <w:spacing w:before="100"/>
        <w:ind w:left="510" w:right="510" w:firstLine="708"/>
        <w:jc w:val="both"/>
        <w:rPr>
          <w:rFonts w:eastAsia="Calibri"/>
          <w:color w:val="000000"/>
          <w:sz w:val="28"/>
          <w:szCs w:val="28"/>
          <w:lang w:val="ru-RU" w:eastAsia="ru-RU"/>
        </w:rPr>
      </w:pPr>
      <w:r w:rsidRPr="004A4496">
        <w:rPr>
          <w:rFonts w:eastAsia="Calibri"/>
          <w:color w:val="000000"/>
          <w:sz w:val="28"/>
          <w:szCs w:val="28"/>
          <w:lang w:val="ru-RU" w:eastAsia="ru-RU"/>
        </w:rPr>
        <w:t xml:space="preserve">Основная структура Программы основывается на требованиях федерального стандарта спортивной подготовки по виду спорта </w:t>
      </w:r>
      <w:r w:rsidR="00367E74" w:rsidRPr="004A4496">
        <w:rPr>
          <w:rFonts w:eastAsia="Calibri"/>
          <w:color w:val="000000"/>
          <w:sz w:val="28"/>
          <w:szCs w:val="28"/>
          <w:lang w:val="ru-RU" w:eastAsia="ru-RU"/>
        </w:rPr>
        <w:t>«</w:t>
      </w:r>
      <w:r w:rsidRPr="004A4496">
        <w:rPr>
          <w:rFonts w:eastAsia="Calibri"/>
          <w:color w:val="000000"/>
          <w:sz w:val="28"/>
          <w:szCs w:val="28"/>
          <w:lang w:val="ru-RU" w:eastAsia="ru-RU"/>
        </w:rPr>
        <w:t>бокс</w:t>
      </w:r>
      <w:r w:rsidR="00367E74" w:rsidRPr="004A4496">
        <w:rPr>
          <w:rFonts w:eastAsia="Calibri"/>
          <w:color w:val="000000"/>
          <w:sz w:val="28"/>
          <w:szCs w:val="28"/>
          <w:lang w:val="ru-RU" w:eastAsia="ru-RU"/>
        </w:rPr>
        <w:t>»</w:t>
      </w:r>
      <w:r w:rsidRPr="004A4496">
        <w:rPr>
          <w:rFonts w:eastAsia="Calibri"/>
          <w:color w:val="000000"/>
          <w:sz w:val="28"/>
          <w:szCs w:val="28"/>
          <w:lang w:val="ru-RU" w:eastAsia="ru-RU"/>
        </w:rPr>
        <w:t>.</w:t>
      </w:r>
    </w:p>
    <w:p w:rsidR="00A12F1F" w:rsidRPr="004A4496" w:rsidRDefault="00367E74" w:rsidP="007540D0">
      <w:pPr>
        <w:autoSpaceDE w:val="0"/>
        <w:autoSpaceDN w:val="0"/>
        <w:adjustRightInd w:val="0"/>
        <w:spacing w:before="100"/>
        <w:ind w:left="510" w:right="510"/>
        <w:rPr>
          <w:rFonts w:eastAsia="Calibri"/>
          <w:color w:val="000000"/>
          <w:sz w:val="28"/>
          <w:szCs w:val="28"/>
          <w:lang w:val="ru-RU" w:eastAsia="ru-RU"/>
        </w:rPr>
      </w:pPr>
      <w:r w:rsidRPr="004A4496">
        <w:rPr>
          <w:rFonts w:eastAsia="Calibri"/>
          <w:color w:val="000000"/>
          <w:sz w:val="28"/>
          <w:szCs w:val="28"/>
          <w:lang w:val="ru-RU" w:eastAsia="ru-RU"/>
        </w:rPr>
        <w:t xml:space="preserve"> </w:t>
      </w:r>
    </w:p>
    <w:p w:rsidR="00A12F1F" w:rsidRPr="004A4496" w:rsidRDefault="00A12F1F" w:rsidP="007540D0">
      <w:pPr>
        <w:autoSpaceDE w:val="0"/>
        <w:autoSpaceDN w:val="0"/>
        <w:adjustRightInd w:val="0"/>
        <w:spacing w:before="100"/>
        <w:ind w:left="510" w:right="510"/>
        <w:rPr>
          <w:rFonts w:eastAsia="Calibri"/>
          <w:color w:val="000000"/>
          <w:sz w:val="28"/>
          <w:szCs w:val="28"/>
          <w:lang w:val="ru-RU" w:eastAsia="ru-RU"/>
        </w:rPr>
      </w:pPr>
    </w:p>
    <w:p w:rsidR="00367E74" w:rsidRPr="005257ED" w:rsidRDefault="00A53231" w:rsidP="007540D0">
      <w:pPr>
        <w:pStyle w:val="1"/>
        <w:spacing w:before="100"/>
        <w:ind w:left="510" w:right="510"/>
        <w:rPr>
          <w:rFonts w:ascii="Times New Roman" w:eastAsia="Calibri" w:hAnsi="Times New Roman"/>
          <w:b/>
          <w:color w:val="000000"/>
          <w:sz w:val="28"/>
          <w:szCs w:val="28"/>
        </w:rPr>
      </w:pPr>
      <w:bookmarkStart w:id="4" w:name="_Toc143526239"/>
      <w:r w:rsidRPr="005257ED">
        <w:rPr>
          <w:rFonts w:ascii="Times New Roman" w:eastAsia="Calibri" w:hAnsi="Times New Roman"/>
          <w:b/>
          <w:color w:val="000000"/>
          <w:sz w:val="28"/>
          <w:szCs w:val="28"/>
        </w:rPr>
        <w:t>2.</w:t>
      </w:r>
      <w:r w:rsidR="00BC585C" w:rsidRPr="005257ED">
        <w:rPr>
          <w:rFonts w:ascii="Times New Roman" w:eastAsia="Calibri" w:hAnsi="Times New Roman"/>
          <w:b/>
          <w:color w:val="000000"/>
          <w:sz w:val="28"/>
          <w:szCs w:val="28"/>
        </w:rPr>
        <w:t xml:space="preserve"> </w:t>
      </w:r>
      <w:r w:rsidRPr="005257ED">
        <w:rPr>
          <w:rFonts w:ascii="Times New Roman" w:eastAsia="Calibri" w:hAnsi="Times New Roman"/>
          <w:b/>
          <w:color w:val="000000"/>
          <w:sz w:val="28"/>
          <w:szCs w:val="28"/>
        </w:rPr>
        <w:t>Цель дополнительной образовательной программы спортивной подготовки</w:t>
      </w:r>
      <w:bookmarkEnd w:id="4"/>
      <w:r w:rsidRPr="005257ED">
        <w:rPr>
          <w:rFonts w:ascii="Times New Roman" w:eastAsia="Calibri" w:hAnsi="Times New Roman"/>
          <w:b/>
          <w:color w:val="000000"/>
          <w:sz w:val="28"/>
          <w:szCs w:val="28"/>
        </w:rPr>
        <w:t xml:space="preserve"> </w:t>
      </w:r>
    </w:p>
    <w:p w:rsidR="00367E74" w:rsidRPr="004A4496" w:rsidRDefault="00A53231" w:rsidP="007540D0">
      <w:pPr>
        <w:tabs>
          <w:tab w:val="left" w:pos="0"/>
          <w:tab w:val="left" w:pos="426"/>
        </w:tabs>
        <w:autoSpaceDE w:val="0"/>
        <w:autoSpaceDN w:val="0"/>
        <w:adjustRightInd w:val="0"/>
        <w:spacing w:before="100"/>
        <w:ind w:left="510" w:right="510" w:firstLine="567"/>
        <w:jc w:val="both"/>
        <w:rPr>
          <w:rFonts w:eastAsia="Calibri"/>
          <w:color w:val="000000"/>
          <w:sz w:val="28"/>
          <w:szCs w:val="28"/>
          <w:lang w:val="ru-RU"/>
        </w:rPr>
      </w:pPr>
      <w:r w:rsidRPr="004A4496">
        <w:rPr>
          <w:rFonts w:eastAsia="Calibri"/>
          <w:color w:val="000000"/>
          <w:sz w:val="28"/>
          <w:szCs w:val="28"/>
          <w:lang w:val="ru-RU"/>
        </w:rPr>
        <w:t>Целью 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воспитание спортсменов высокой квалификации, подготовка спортивного резерва сборных команд России</w:t>
      </w:r>
      <w:r w:rsidR="0021441C" w:rsidRPr="004A4496">
        <w:rPr>
          <w:rFonts w:eastAsia="Calibri"/>
          <w:color w:val="000000"/>
          <w:sz w:val="28"/>
          <w:szCs w:val="28"/>
          <w:lang w:val="ru-RU"/>
        </w:rPr>
        <w:t xml:space="preserve"> по виду спорта «бокс».</w:t>
      </w:r>
      <w:r w:rsidRPr="004A4496">
        <w:rPr>
          <w:rFonts w:eastAsia="Calibri"/>
          <w:color w:val="000000"/>
          <w:sz w:val="28"/>
          <w:szCs w:val="28"/>
          <w:lang w:val="ru-RU"/>
        </w:rPr>
        <w:t xml:space="preserve"> </w:t>
      </w:r>
    </w:p>
    <w:p w:rsidR="00367E74" w:rsidRPr="00EF6413" w:rsidRDefault="0075137B" w:rsidP="007540D0">
      <w:pPr>
        <w:tabs>
          <w:tab w:val="left" w:pos="0"/>
          <w:tab w:val="left" w:pos="567"/>
          <w:tab w:val="left" w:pos="1134"/>
        </w:tabs>
        <w:autoSpaceDE w:val="0"/>
        <w:autoSpaceDN w:val="0"/>
        <w:adjustRightInd w:val="0"/>
        <w:spacing w:before="100"/>
        <w:ind w:left="510" w:right="510" w:firstLine="567"/>
        <w:rPr>
          <w:color w:val="000000"/>
          <w:sz w:val="28"/>
          <w:szCs w:val="28"/>
          <w:lang w:val="ru-RU" w:eastAsia="ru-RU"/>
        </w:rPr>
      </w:pPr>
      <w:r w:rsidRPr="004A4496">
        <w:rPr>
          <w:color w:val="000000"/>
          <w:sz w:val="28"/>
          <w:szCs w:val="28"/>
          <w:lang w:val="ru-RU" w:eastAsia="ru-RU"/>
        </w:rPr>
        <w:tab/>
        <w:t xml:space="preserve">Достижение поставленной цели предусматривает решение </w:t>
      </w:r>
      <w:r w:rsidRPr="004A4496">
        <w:rPr>
          <w:bCs/>
          <w:color w:val="000000"/>
          <w:sz w:val="28"/>
          <w:szCs w:val="28"/>
          <w:lang w:val="ru-RU" w:eastAsia="ru-RU"/>
        </w:rPr>
        <w:t>основных задач:</w:t>
      </w:r>
    </w:p>
    <w:p w:rsidR="00367E74" w:rsidRPr="004A4496" w:rsidRDefault="00A53231" w:rsidP="007540D0">
      <w:pPr>
        <w:tabs>
          <w:tab w:val="left" w:pos="0"/>
          <w:tab w:val="left" w:pos="426"/>
        </w:tabs>
        <w:autoSpaceDE w:val="0"/>
        <w:autoSpaceDN w:val="0"/>
        <w:adjustRightInd w:val="0"/>
        <w:spacing w:before="100"/>
        <w:ind w:left="510" w:right="510" w:firstLine="567"/>
        <w:jc w:val="both"/>
        <w:rPr>
          <w:rFonts w:eastAsia="Calibri"/>
          <w:color w:val="000000"/>
          <w:sz w:val="28"/>
          <w:szCs w:val="28"/>
          <w:lang w:val="ru-RU"/>
        </w:rPr>
      </w:pPr>
      <w:r w:rsidRPr="004A4496">
        <w:rPr>
          <w:rFonts w:eastAsia="Calibri"/>
          <w:b/>
          <w:color w:val="000000"/>
          <w:sz w:val="28"/>
          <w:szCs w:val="28"/>
          <w:lang w:val="ru-RU"/>
        </w:rPr>
        <w:t xml:space="preserve">- </w:t>
      </w:r>
      <w:r w:rsidRPr="004A4496">
        <w:rPr>
          <w:rFonts w:eastAsia="Calibri"/>
          <w:color w:val="000000"/>
          <w:sz w:val="28"/>
          <w:szCs w:val="28"/>
          <w:lang w:val="ru-RU"/>
        </w:rPr>
        <w:t>организация тренировочного, методического воспитательного процессов, направленных на осуществление разносторонней физической и специальной спортивной подготовки, укрепление здоровья и личностное развитие лиц, проходящих спортивную подготовку;</w:t>
      </w:r>
    </w:p>
    <w:p w:rsidR="00367E74" w:rsidRPr="004A4496" w:rsidRDefault="00A53231" w:rsidP="007540D0">
      <w:pPr>
        <w:tabs>
          <w:tab w:val="left" w:pos="0"/>
          <w:tab w:val="left" w:pos="426"/>
        </w:tabs>
        <w:autoSpaceDE w:val="0"/>
        <w:autoSpaceDN w:val="0"/>
        <w:adjustRightInd w:val="0"/>
        <w:spacing w:before="100"/>
        <w:ind w:left="510" w:right="510" w:firstLine="567"/>
        <w:jc w:val="both"/>
        <w:rPr>
          <w:rFonts w:eastAsia="Calibri"/>
          <w:color w:val="000000"/>
          <w:sz w:val="28"/>
          <w:szCs w:val="28"/>
          <w:lang w:val="ru-RU"/>
        </w:rPr>
      </w:pPr>
      <w:r w:rsidRPr="004A4496">
        <w:rPr>
          <w:rFonts w:eastAsia="Calibri"/>
          <w:color w:val="000000"/>
          <w:sz w:val="28"/>
          <w:szCs w:val="28"/>
          <w:lang w:val="ru-RU"/>
        </w:rPr>
        <w:t xml:space="preserve">- обеспечение функционирования системы отбора спортивного резерва и подготовки спортсменов высокого класса, организация и осуществление специализированной подготовки, участия лиц, проходящих спортивную подготовку спортивных сборных команд города </w:t>
      </w:r>
      <w:r w:rsidR="004D2534">
        <w:rPr>
          <w:rFonts w:eastAsia="Calibri"/>
          <w:color w:val="000000"/>
          <w:sz w:val="28"/>
          <w:szCs w:val="28"/>
          <w:lang w:val="ru-RU"/>
        </w:rPr>
        <w:t>Славгорода</w:t>
      </w:r>
    </w:p>
    <w:p w:rsidR="00367E74" w:rsidRPr="004A4496" w:rsidRDefault="00A53231" w:rsidP="007540D0">
      <w:pPr>
        <w:tabs>
          <w:tab w:val="left" w:pos="0"/>
          <w:tab w:val="left" w:pos="426"/>
        </w:tabs>
        <w:autoSpaceDE w:val="0"/>
        <w:autoSpaceDN w:val="0"/>
        <w:adjustRightInd w:val="0"/>
        <w:spacing w:before="100"/>
        <w:ind w:left="510" w:right="510" w:firstLine="567"/>
        <w:jc w:val="both"/>
        <w:rPr>
          <w:rFonts w:eastAsia="Calibri"/>
          <w:color w:val="000000"/>
          <w:sz w:val="28"/>
          <w:szCs w:val="28"/>
          <w:lang w:val="ru-RU"/>
        </w:rPr>
      </w:pPr>
      <w:r w:rsidRPr="004A4496">
        <w:rPr>
          <w:rFonts w:eastAsia="Calibri"/>
          <w:color w:val="000000"/>
          <w:sz w:val="28"/>
          <w:szCs w:val="28"/>
          <w:lang w:val="ru-RU"/>
        </w:rPr>
        <w:t xml:space="preserve">- формирование спортивного мастерства боксёров, воспитание специальных психических качеств, приобретение соревновательного опыта с целью повышения спортивных результатов. </w:t>
      </w:r>
    </w:p>
    <w:p w:rsidR="00EF6413" w:rsidRDefault="00367E74" w:rsidP="007540D0">
      <w:pPr>
        <w:tabs>
          <w:tab w:val="left" w:pos="0"/>
          <w:tab w:val="left" w:pos="426"/>
        </w:tabs>
        <w:autoSpaceDE w:val="0"/>
        <w:autoSpaceDN w:val="0"/>
        <w:adjustRightInd w:val="0"/>
        <w:spacing w:before="100"/>
        <w:ind w:left="510" w:right="510" w:firstLine="426"/>
        <w:jc w:val="both"/>
        <w:rPr>
          <w:rFonts w:eastAsia="Calibri"/>
          <w:color w:val="000000"/>
          <w:sz w:val="28"/>
          <w:szCs w:val="28"/>
          <w:lang w:val="ru-RU"/>
        </w:rPr>
      </w:pPr>
      <w:r w:rsidRPr="004A4496">
        <w:rPr>
          <w:rFonts w:eastAsia="Calibri"/>
          <w:color w:val="000000"/>
          <w:sz w:val="28"/>
          <w:szCs w:val="28"/>
          <w:lang w:val="ru-RU"/>
        </w:rPr>
        <w:t xml:space="preserve">  Основными задачами этапа начальной подготовки </w:t>
      </w:r>
      <w:r w:rsidR="001468D1" w:rsidRPr="004A4496">
        <w:rPr>
          <w:rFonts w:eastAsia="Calibri"/>
          <w:color w:val="000000"/>
          <w:sz w:val="28"/>
          <w:szCs w:val="28"/>
          <w:lang w:val="ru-RU"/>
        </w:rPr>
        <w:t>являются</w:t>
      </w:r>
    </w:p>
    <w:p w:rsidR="00EF6413" w:rsidRPr="004A4496" w:rsidRDefault="00EF6413" w:rsidP="007540D0">
      <w:pPr>
        <w:tabs>
          <w:tab w:val="left" w:pos="567"/>
          <w:tab w:val="left" w:pos="1134"/>
        </w:tabs>
        <w:autoSpaceDE w:val="0"/>
        <w:autoSpaceDN w:val="0"/>
        <w:adjustRightInd w:val="0"/>
        <w:spacing w:before="100" w:after="60"/>
        <w:ind w:left="510" w:right="510" w:firstLine="426"/>
        <w:rPr>
          <w:color w:val="000000"/>
          <w:sz w:val="28"/>
          <w:szCs w:val="28"/>
          <w:lang w:val="ru-RU" w:eastAsia="ru-RU"/>
        </w:rPr>
      </w:pPr>
      <w:r>
        <w:rPr>
          <w:rFonts w:eastAsia="Calibri"/>
          <w:color w:val="000000"/>
          <w:sz w:val="28"/>
          <w:szCs w:val="28"/>
          <w:lang w:val="ru-RU"/>
        </w:rPr>
        <w:t xml:space="preserve">  </w:t>
      </w:r>
      <w:r w:rsidR="001468D1" w:rsidRPr="004A4496">
        <w:rPr>
          <w:rFonts w:eastAsia="Calibri"/>
          <w:color w:val="000000"/>
          <w:sz w:val="28"/>
          <w:szCs w:val="28"/>
          <w:lang w:val="ru-RU"/>
        </w:rPr>
        <w:t>-</w:t>
      </w:r>
      <w:r w:rsidRPr="004A4496">
        <w:rPr>
          <w:color w:val="000000"/>
          <w:sz w:val="28"/>
          <w:szCs w:val="28"/>
          <w:lang w:val="ru-RU" w:eastAsia="ru-RU"/>
        </w:rPr>
        <w:t>оздоровительные:</w:t>
      </w:r>
    </w:p>
    <w:p w:rsidR="00EC6D16" w:rsidRPr="004A4496" w:rsidRDefault="00EF6413" w:rsidP="007540D0">
      <w:pPr>
        <w:tabs>
          <w:tab w:val="left" w:pos="567"/>
          <w:tab w:val="left" w:pos="1134"/>
        </w:tabs>
        <w:autoSpaceDE w:val="0"/>
        <w:autoSpaceDN w:val="0"/>
        <w:adjustRightInd w:val="0"/>
        <w:spacing w:before="100"/>
        <w:ind w:left="510" w:right="510"/>
        <w:jc w:val="both"/>
        <w:rPr>
          <w:color w:val="000000"/>
          <w:sz w:val="28"/>
          <w:szCs w:val="28"/>
          <w:lang w:val="ru-RU" w:eastAsia="ru-RU"/>
        </w:rPr>
      </w:pPr>
      <w:r>
        <w:rPr>
          <w:color w:val="000000"/>
          <w:sz w:val="28"/>
          <w:szCs w:val="28"/>
          <w:lang w:val="ru-RU" w:eastAsia="ru-RU"/>
        </w:rPr>
        <w:t xml:space="preserve">       -</w:t>
      </w:r>
      <w:r w:rsidR="00A53231" w:rsidRPr="004A4496">
        <w:rPr>
          <w:color w:val="000000"/>
          <w:sz w:val="28"/>
          <w:szCs w:val="28"/>
          <w:lang w:val="ru-RU" w:eastAsia="ru-RU"/>
        </w:rPr>
        <w:t xml:space="preserve">укрепление здоровья и содействие правильному физическому развитию </w:t>
      </w:r>
      <w:proofErr w:type="gramStart"/>
      <w:r w:rsidR="00A53231" w:rsidRPr="004A4496">
        <w:rPr>
          <w:color w:val="000000"/>
          <w:sz w:val="28"/>
          <w:szCs w:val="28"/>
          <w:lang w:val="ru-RU" w:eastAsia="ru-RU"/>
        </w:rPr>
        <w:t>обучающихся</w:t>
      </w:r>
      <w:proofErr w:type="gramEnd"/>
      <w:r w:rsidR="00A53231" w:rsidRPr="004A4496">
        <w:rPr>
          <w:color w:val="000000"/>
          <w:sz w:val="28"/>
          <w:szCs w:val="28"/>
          <w:lang w:val="ru-RU" w:eastAsia="ru-RU"/>
        </w:rPr>
        <w:t>;</w:t>
      </w:r>
    </w:p>
    <w:p w:rsidR="00EC6D16" w:rsidRPr="004A4496" w:rsidRDefault="00A53231" w:rsidP="007540D0">
      <w:pPr>
        <w:tabs>
          <w:tab w:val="left" w:pos="567"/>
          <w:tab w:val="left" w:pos="1134"/>
        </w:tabs>
        <w:autoSpaceDE w:val="0"/>
        <w:autoSpaceDN w:val="0"/>
        <w:adjustRightInd w:val="0"/>
        <w:spacing w:before="100"/>
        <w:ind w:left="510" w:right="510" w:firstLine="426"/>
        <w:jc w:val="both"/>
        <w:rPr>
          <w:color w:val="000000"/>
          <w:sz w:val="28"/>
          <w:szCs w:val="28"/>
          <w:lang w:val="ru-RU" w:eastAsia="ru-RU"/>
        </w:rPr>
      </w:pPr>
      <w:r w:rsidRPr="004A4496">
        <w:rPr>
          <w:color w:val="000000"/>
          <w:sz w:val="28"/>
          <w:szCs w:val="28"/>
          <w:lang w:val="ru-RU" w:eastAsia="ru-RU"/>
        </w:rPr>
        <w:t>-</w:t>
      </w:r>
      <w:r w:rsidRPr="004A4496">
        <w:rPr>
          <w:color w:val="000000"/>
          <w:sz w:val="28"/>
          <w:szCs w:val="28"/>
          <w:lang w:val="ru-RU" w:eastAsia="ru-RU"/>
        </w:rPr>
        <w:tab/>
        <w:t>привитие навыков здорового образа жизни через потребность</w:t>
      </w:r>
      <w:r w:rsidRPr="004A4496">
        <w:rPr>
          <w:color w:val="000000"/>
          <w:sz w:val="28"/>
          <w:szCs w:val="28"/>
          <w:lang w:val="ru-RU" w:eastAsia="ru-RU"/>
        </w:rPr>
        <w:br/>
        <w:t>в систематических занятиях физкультурой и спортом</w:t>
      </w:r>
    </w:p>
    <w:p w:rsidR="00EC6D16" w:rsidRPr="004A4496" w:rsidRDefault="00A53231" w:rsidP="007540D0">
      <w:pPr>
        <w:tabs>
          <w:tab w:val="left" w:pos="567"/>
          <w:tab w:val="left" w:pos="1134"/>
        </w:tabs>
        <w:autoSpaceDE w:val="0"/>
        <w:autoSpaceDN w:val="0"/>
        <w:adjustRightInd w:val="0"/>
        <w:spacing w:before="100"/>
        <w:ind w:left="510" w:right="510" w:firstLine="426"/>
        <w:jc w:val="both"/>
        <w:rPr>
          <w:color w:val="000000"/>
          <w:sz w:val="28"/>
          <w:szCs w:val="28"/>
          <w:lang w:val="ru-RU" w:eastAsia="ru-RU"/>
        </w:rPr>
      </w:pPr>
      <w:r w:rsidRPr="004A4496">
        <w:rPr>
          <w:color w:val="000000"/>
          <w:sz w:val="28"/>
          <w:szCs w:val="28"/>
          <w:lang w:val="ru-RU" w:eastAsia="ru-RU"/>
        </w:rPr>
        <w:t>образовательные:</w:t>
      </w:r>
    </w:p>
    <w:p w:rsidR="00EC6D16" w:rsidRPr="004A4496" w:rsidRDefault="00A53231" w:rsidP="007540D0">
      <w:pPr>
        <w:tabs>
          <w:tab w:val="left" w:pos="567"/>
          <w:tab w:val="left" w:pos="1134"/>
        </w:tabs>
        <w:autoSpaceDE w:val="0"/>
        <w:autoSpaceDN w:val="0"/>
        <w:adjustRightInd w:val="0"/>
        <w:spacing w:before="100"/>
        <w:ind w:left="510" w:right="510" w:firstLine="426"/>
        <w:jc w:val="both"/>
        <w:rPr>
          <w:color w:val="000000"/>
          <w:sz w:val="28"/>
          <w:szCs w:val="28"/>
          <w:lang w:val="ru-RU" w:eastAsia="ru-RU"/>
        </w:rPr>
      </w:pPr>
      <w:r w:rsidRPr="004A4496">
        <w:rPr>
          <w:color w:val="000000"/>
          <w:sz w:val="28"/>
          <w:szCs w:val="28"/>
          <w:lang w:val="ru-RU" w:eastAsia="ru-RU"/>
        </w:rPr>
        <w:lastRenderedPageBreak/>
        <w:t>-</w:t>
      </w:r>
      <w:r w:rsidRPr="004A4496">
        <w:rPr>
          <w:color w:val="000000"/>
          <w:sz w:val="28"/>
          <w:szCs w:val="28"/>
          <w:lang w:val="ru-RU" w:eastAsia="ru-RU"/>
        </w:rPr>
        <w:tab/>
        <w:t>формирование духовно-нравственных, морально-волевых и этических качеств;</w:t>
      </w:r>
    </w:p>
    <w:p w:rsidR="00EC6D16" w:rsidRPr="004A4496" w:rsidRDefault="00A53231" w:rsidP="007540D0">
      <w:pPr>
        <w:tabs>
          <w:tab w:val="left" w:pos="567"/>
          <w:tab w:val="left" w:pos="1134"/>
        </w:tabs>
        <w:autoSpaceDE w:val="0"/>
        <w:autoSpaceDN w:val="0"/>
        <w:adjustRightInd w:val="0"/>
        <w:spacing w:before="100"/>
        <w:ind w:left="510" w:right="510" w:firstLine="426"/>
        <w:jc w:val="both"/>
        <w:rPr>
          <w:color w:val="000000"/>
          <w:sz w:val="28"/>
          <w:szCs w:val="28"/>
          <w:lang w:val="ru-RU" w:eastAsia="ru-RU"/>
        </w:rPr>
      </w:pPr>
      <w:r w:rsidRPr="004A4496">
        <w:rPr>
          <w:color w:val="000000"/>
          <w:sz w:val="28"/>
          <w:szCs w:val="28"/>
          <w:lang w:val="ru-RU" w:eastAsia="ru-RU"/>
        </w:rPr>
        <w:t>-</w:t>
      </w:r>
      <w:r w:rsidRPr="004A4496">
        <w:rPr>
          <w:color w:val="000000"/>
          <w:sz w:val="28"/>
          <w:szCs w:val="28"/>
          <w:lang w:val="ru-RU" w:eastAsia="ru-RU"/>
        </w:rPr>
        <w:tab/>
        <w:t>создание условий, способствующих выявлению и развитию интереса обучающихся к систематическим занятиям спортом;</w:t>
      </w:r>
    </w:p>
    <w:p w:rsidR="00EC6D16" w:rsidRPr="004A4496" w:rsidRDefault="00A53231" w:rsidP="007540D0">
      <w:pPr>
        <w:tabs>
          <w:tab w:val="left" w:pos="567"/>
          <w:tab w:val="left" w:pos="1134"/>
        </w:tabs>
        <w:autoSpaceDE w:val="0"/>
        <w:autoSpaceDN w:val="0"/>
        <w:adjustRightInd w:val="0"/>
        <w:spacing w:before="100"/>
        <w:ind w:left="510" w:right="510" w:firstLine="426"/>
        <w:jc w:val="both"/>
        <w:rPr>
          <w:color w:val="000000"/>
          <w:sz w:val="28"/>
          <w:szCs w:val="28"/>
          <w:lang w:val="ru-RU" w:eastAsia="ru-RU"/>
        </w:rPr>
      </w:pPr>
      <w:r w:rsidRPr="004A4496">
        <w:rPr>
          <w:color w:val="000000"/>
          <w:sz w:val="28"/>
          <w:szCs w:val="28"/>
          <w:lang w:val="ru-RU" w:eastAsia="ru-RU"/>
        </w:rPr>
        <w:t>-</w:t>
      </w:r>
      <w:r w:rsidRPr="004A4496">
        <w:rPr>
          <w:color w:val="000000"/>
          <w:sz w:val="28"/>
          <w:szCs w:val="28"/>
          <w:lang w:val="ru-RU" w:eastAsia="ru-RU"/>
        </w:rPr>
        <w:tab/>
        <w:t>формирование умений выполнять учебные задания</w:t>
      </w:r>
    </w:p>
    <w:p w:rsidR="00EC6D16" w:rsidRPr="004A4496" w:rsidRDefault="00A53231" w:rsidP="007540D0">
      <w:pPr>
        <w:tabs>
          <w:tab w:val="left" w:pos="540"/>
          <w:tab w:val="left" w:pos="567"/>
          <w:tab w:val="left" w:pos="1134"/>
        </w:tabs>
        <w:spacing w:before="100"/>
        <w:ind w:left="510" w:right="510" w:firstLine="426"/>
        <w:jc w:val="both"/>
        <w:rPr>
          <w:rFonts w:eastAsia="Calibri"/>
          <w:b/>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формирование культуры движений, обогащение двигательного опыта физическими упражнениями, техническими действиями.</w:t>
      </w:r>
    </w:p>
    <w:p w:rsidR="00EC6D16" w:rsidRPr="004A4496" w:rsidRDefault="00A53231" w:rsidP="007540D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567"/>
          <w:tab w:val="left" w:pos="851"/>
          <w:tab w:val="left" w:pos="993"/>
          <w:tab w:val="left" w:pos="1134"/>
        </w:tabs>
        <w:spacing w:before="100"/>
        <w:ind w:left="510" w:right="510" w:firstLine="426"/>
        <w:jc w:val="both"/>
        <w:rPr>
          <w:color w:val="000000"/>
          <w:sz w:val="28"/>
          <w:szCs w:val="28"/>
          <w:lang w:val="ru-RU" w:eastAsia="ru-RU"/>
        </w:rPr>
      </w:pPr>
      <w:r w:rsidRPr="004A4496">
        <w:rPr>
          <w:color w:val="000000"/>
          <w:sz w:val="28"/>
          <w:szCs w:val="28"/>
          <w:lang w:val="ru-RU" w:eastAsia="ru-RU"/>
        </w:rPr>
        <w:t>спортивные:</w:t>
      </w:r>
    </w:p>
    <w:p w:rsidR="00EC6D16" w:rsidRPr="004A4496" w:rsidRDefault="00EE5B02" w:rsidP="007540D0">
      <w:pPr>
        <w:tabs>
          <w:tab w:val="left" w:pos="567"/>
          <w:tab w:val="left" w:pos="1134"/>
        </w:tabs>
        <w:autoSpaceDE w:val="0"/>
        <w:autoSpaceDN w:val="0"/>
        <w:adjustRightInd w:val="0"/>
        <w:spacing w:before="100"/>
        <w:ind w:left="510" w:right="510" w:firstLine="426"/>
        <w:jc w:val="both"/>
        <w:rPr>
          <w:color w:val="000000"/>
          <w:sz w:val="28"/>
          <w:szCs w:val="28"/>
          <w:lang w:val="ru-RU" w:eastAsia="ru-RU"/>
        </w:rPr>
      </w:pPr>
      <w:r w:rsidRPr="004A4496">
        <w:rPr>
          <w:color w:val="000000"/>
          <w:sz w:val="28"/>
          <w:szCs w:val="28"/>
          <w:lang w:val="ru-RU" w:eastAsia="ru-RU"/>
        </w:rPr>
        <w:t xml:space="preserve"> -</w:t>
      </w:r>
      <w:r w:rsidR="00A53231" w:rsidRPr="004A4496">
        <w:rPr>
          <w:color w:val="000000"/>
          <w:sz w:val="28"/>
          <w:szCs w:val="28"/>
          <w:lang w:val="ru-RU" w:eastAsia="ru-RU"/>
        </w:rPr>
        <w:t>всестороннее гармоничное развитие физических качеств;</w:t>
      </w:r>
    </w:p>
    <w:p w:rsidR="00EC6D16" w:rsidRPr="004A4496" w:rsidRDefault="00EE5B02" w:rsidP="007540D0">
      <w:pPr>
        <w:tabs>
          <w:tab w:val="left" w:pos="567"/>
          <w:tab w:val="left" w:pos="1134"/>
        </w:tabs>
        <w:autoSpaceDE w:val="0"/>
        <w:autoSpaceDN w:val="0"/>
        <w:adjustRightInd w:val="0"/>
        <w:spacing w:before="100"/>
        <w:ind w:left="510" w:right="510" w:firstLine="567"/>
        <w:jc w:val="both"/>
        <w:rPr>
          <w:color w:val="000000"/>
          <w:sz w:val="28"/>
          <w:szCs w:val="28"/>
          <w:lang w:val="ru-RU" w:eastAsia="ru-RU"/>
        </w:rPr>
      </w:pPr>
      <w:r w:rsidRPr="004A4496">
        <w:rPr>
          <w:color w:val="000000"/>
          <w:sz w:val="28"/>
          <w:szCs w:val="28"/>
          <w:lang w:val="ru-RU" w:eastAsia="ru-RU"/>
        </w:rPr>
        <w:t xml:space="preserve"> -</w:t>
      </w:r>
      <w:r w:rsidR="00A53231" w:rsidRPr="004A4496">
        <w:rPr>
          <w:color w:val="000000"/>
          <w:sz w:val="28"/>
          <w:szCs w:val="28"/>
          <w:lang w:val="ru-RU" w:eastAsia="ru-RU"/>
        </w:rPr>
        <w:t>формирование широкого круга двигательных умений и навыков;</w:t>
      </w:r>
    </w:p>
    <w:p w:rsidR="00EC6D16" w:rsidRPr="004A4496" w:rsidRDefault="00EE5B02" w:rsidP="007540D0">
      <w:pPr>
        <w:tabs>
          <w:tab w:val="left" w:pos="567"/>
          <w:tab w:val="left" w:pos="1134"/>
        </w:tabs>
        <w:autoSpaceDE w:val="0"/>
        <w:autoSpaceDN w:val="0"/>
        <w:adjustRightInd w:val="0"/>
        <w:spacing w:before="100"/>
        <w:ind w:left="510" w:right="510" w:firstLine="567"/>
        <w:jc w:val="both"/>
        <w:rPr>
          <w:color w:val="000000"/>
          <w:sz w:val="28"/>
          <w:szCs w:val="28"/>
          <w:lang w:val="ru-RU" w:eastAsia="ru-RU"/>
        </w:rPr>
      </w:pPr>
      <w:r w:rsidRPr="004A4496">
        <w:rPr>
          <w:color w:val="000000"/>
          <w:sz w:val="28"/>
          <w:szCs w:val="28"/>
          <w:lang w:val="ru-RU" w:eastAsia="ru-RU"/>
        </w:rPr>
        <w:t xml:space="preserve"> -</w:t>
      </w:r>
      <w:r w:rsidR="00A53231" w:rsidRPr="004A4496">
        <w:rPr>
          <w:color w:val="000000"/>
          <w:sz w:val="28"/>
          <w:szCs w:val="28"/>
          <w:lang w:val="ru-RU" w:eastAsia="ru-RU"/>
        </w:rPr>
        <w:t>формирование основ безопасного поведения при занятиях спортом;</w:t>
      </w:r>
    </w:p>
    <w:p w:rsidR="00EC6D16" w:rsidRPr="004A4496" w:rsidRDefault="00EE5B02" w:rsidP="007540D0">
      <w:pPr>
        <w:tabs>
          <w:tab w:val="left" w:pos="567"/>
          <w:tab w:val="left" w:pos="1134"/>
        </w:tabs>
        <w:autoSpaceDE w:val="0"/>
        <w:autoSpaceDN w:val="0"/>
        <w:adjustRightInd w:val="0"/>
        <w:spacing w:before="100"/>
        <w:ind w:left="510" w:right="510" w:firstLine="567"/>
        <w:jc w:val="both"/>
        <w:rPr>
          <w:color w:val="000000"/>
          <w:sz w:val="28"/>
          <w:szCs w:val="28"/>
          <w:lang w:val="ru-RU" w:eastAsia="ru-RU"/>
        </w:rPr>
      </w:pPr>
      <w:r w:rsidRPr="004A4496">
        <w:rPr>
          <w:color w:val="000000"/>
          <w:sz w:val="28"/>
          <w:szCs w:val="28"/>
          <w:lang w:val="ru-RU" w:eastAsia="ru-RU"/>
        </w:rPr>
        <w:tab/>
        <w:t>-</w:t>
      </w:r>
      <w:r w:rsidR="00A53231" w:rsidRPr="004A4496">
        <w:rPr>
          <w:color w:val="000000"/>
          <w:sz w:val="28"/>
          <w:szCs w:val="28"/>
          <w:lang w:val="ru-RU" w:eastAsia="ru-RU"/>
        </w:rPr>
        <w:t>повышение уровня общей физической и специальной физической подготовленности;</w:t>
      </w:r>
    </w:p>
    <w:p w:rsidR="00EC6D16" w:rsidRPr="004A4496" w:rsidRDefault="00A53231" w:rsidP="007540D0">
      <w:pPr>
        <w:tabs>
          <w:tab w:val="left" w:pos="567"/>
          <w:tab w:val="left" w:pos="1134"/>
        </w:tabs>
        <w:autoSpaceDE w:val="0"/>
        <w:autoSpaceDN w:val="0"/>
        <w:adjustRightInd w:val="0"/>
        <w:spacing w:before="100"/>
        <w:ind w:left="510" w:right="510" w:firstLine="567"/>
        <w:jc w:val="both"/>
        <w:rPr>
          <w:iCs/>
          <w:color w:val="000000"/>
          <w:sz w:val="28"/>
          <w:szCs w:val="28"/>
          <w:lang w:val="ru-RU" w:eastAsia="ru-RU"/>
        </w:rPr>
      </w:pPr>
      <w:r w:rsidRPr="004A4496">
        <w:rPr>
          <w:color w:val="000000"/>
          <w:sz w:val="28"/>
          <w:szCs w:val="28"/>
          <w:lang w:val="ru-RU" w:eastAsia="ru-RU"/>
        </w:rPr>
        <w:t>-</w:t>
      </w:r>
      <w:r w:rsidRPr="004A4496">
        <w:rPr>
          <w:color w:val="000000"/>
          <w:sz w:val="28"/>
          <w:szCs w:val="28"/>
          <w:lang w:val="ru-RU" w:eastAsia="ru-RU"/>
        </w:rPr>
        <w:tab/>
        <w:t>освоение основ техники по виду спорта</w:t>
      </w:r>
      <w:r w:rsidRPr="004A4496">
        <w:rPr>
          <w:i/>
          <w:color w:val="000000"/>
          <w:sz w:val="28"/>
          <w:szCs w:val="28"/>
          <w:lang w:val="ru-RU" w:eastAsia="ru-RU"/>
        </w:rPr>
        <w:t xml:space="preserve"> </w:t>
      </w:r>
      <w:r w:rsidRPr="004A4496">
        <w:rPr>
          <w:iCs/>
          <w:color w:val="000000"/>
          <w:sz w:val="28"/>
          <w:szCs w:val="28"/>
          <w:lang w:val="ru-RU" w:eastAsia="ru-RU"/>
        </w:rPr>
        <w:t>«бокс»;</w:t>
      </w:r>
    </w:p>
    <w:p w:rsidR="00EE5B02" w:rsidRPr="004A4496" w:rsidRDefault="00EC6D16" w:rsidP="007540D0">
      <w:pPr>
        <w:autoSpaceDE w:val="0"/>
        <w:autoSpaceDN w:val="0"/>
        <w:adjustRightInd w:val="0"/>
        <w:spacing w:before="100"/>
        <w:ind w:left="510" w:right="510" w:firstLine="567"/>
        <w:rPr>
          <w:rFonts w:eastAsia="Calibri"/>
          <w:color w:val="000000"/>
          <w:sz w:val="28"/>
          <w:szCs w:val="28"/>
          <w:lang w:val="ru-RU"/>
        </w:rPr>
      </w:pPr>
      <w:r w:rsidRPr="004A4496">
        <w:rPr>
          <w:rFonts w:eastAsia="Calibri"/>
          <w:color w:val="000000"/>
          <w:sz w:val="28"/>
          <w:szCs w:val="28"/>
          <w:lang w:val="ru-RU"/>
        </w:rPr>
        <w:t>- приобретение опыта выступления на официальных спортивных соревнованиях по виду спорта «б</w:t>
      </w:r>
      <w:r w:rsidR="00A53231" w:rsidRPr="004A4496">
        <w:rPr>
          <w:rFonts w:eastAsia="Calibri"/>
          <w:color w:val="000000"/>
          <w:sz w:val="28"/>
          <w:szCs w:val="28"/>
          <w:lang w:val="ru-RU"/>
        </w:rPr>
        <w:t xml:space="preserve">окс»; </w:t>
      </w:r>
    </w:p>
    <w:p w:rsidR="00367E74" w:rsidRPr="004A4496" w:rsidRDefault="00EE5B02" w:rsidP="007540D0">
      <w:pPr>
        <w:autoSpaceDE w:val="0"/>
        <w:autoSpaceDN w:val="0"/>
        <w:adjustRightInd w:val="0"/>
        <w:spacing w:before="100"/>
        <w:ind w:left="510" w:right="510" w:firstLine="426"/>
        <w:rPr>
          <w:rFonts w:eastAsia="Calibri"/>
          <w:color w:val="000000"/>
          <w:sz w:val="28"/>
          <w:szCs w:val="28"/>
          <w:lang w:val="ru-RU"/>
        </w:rPr>
      </w:pPr>
      <w:r w:rsidRPr="004A4496">
        <w:rPr>
          <w:rFonts w:eastAsia="Calibri"/>
          <w:color w:val="000000"/>
          <w:sz w:val="28"/>
          <w:szCs w:val="28"/>
          <w:lang w:val="ru-RU"/>
        </w:rPr>
        <w:t xml:space="preserve">- </w:t>
      </w:r>
      <w:r w:rsidR="00EC6D16" w:rsidRPr="004A4496">
        <w:rPr>
          <w:rFonts w:eastAsia="Calibri"/>
          <w:color w:val="000000"/>
          <w:sz w:val="28"/>
          <w:szCs w:val="28"/>
          <w:lang w:val="ru-RU"/>
        </w:rPr>
        <w:t>выполнение необходимых требований для дальнейшего прохождения спортивной подготовк</w:t>
      </w:r>
      <w:r w:rsidR="00275258">
        <w:rPr>
          <w:rFonts w:eastAsia="Calibri"/>
          <w:color w:val="000000"/>
          <w:sz w:val="28"/>
          <w:szCs w:val="28"/>
          <w:lang w:val="ru-RU"/>
        </w:rPr>
        <w:t>и на учебно-тренировочном этапе.</w:t>
      </w:r>
    </w:p>
    <w:p w:rsidR="00367E74" w:rsidRPr="004A4496" w:rsidRDefault="00A53231" w:rsidP="007540D0">
      <w:pPr>
        <w:tabs>
          <w:tab w:val="left" w:pos="142"/>
          <w:tab w:val="left" w:pos="426"/>
        </w:tabs>
        <w:autoSpaceDE w:val="0"/>
        <w:autoSpaceDN w:val="0"/>
        <w:adjustRightInd w:val="0"/>
        <w:spacing w:before="100"/>
        <w:ind w:left="510" w:right="510" w:firstLine="426"/>
        <w:jc w:val="both"/>
        <w:rPr>
          <w:rFonts w:eastAsia="Calibri"/>
          <w:strike/>
          <w:color w:val="000000"/>
          <w:sz w:val="28"/>
          <w:szCs w:val="28"/>
          <w:lang w:val="ru-RU"/>
        </w:rPr>
      </w:pPr>
      <w:r w:rsidRPr="004A4496">
        <w:rPr>
          <w:rFonts w:eastAsia="Calibri"/>
          <w:color w:val="000000"/>
          <w:sz w:val="28"/>
          <w:szCs w:val="28"/>
          <w:lang w:val="ru-RU"/>
        </w:rPr>
        <w:t>На учебно-тренировочном этапе задачи спортивной подготовки отвечают основным требованиям формирования спортивного мастерства боксеров, к которым относятся</w:t>
      </w:r>
      <w:r w:rsidR="00EE5B02" w:rsidRPr="004A4496">
        <w:rPr>
          <w:rFonts w:eastAsia="Calibri"/>
          <w:color w:val="000000"/>
          <w:sz w:val="28"/>
          <w:szCs w:val="28"/>
          <w:lang w:val="ru-RU"/>
        </w:rPr>
        <w:t>:</w:t>
      </w:r>
      <w:r w:rsidRPr="004A4496">
        <w:rPr>
          <w:rFonts w:eastAsia="Calibri"/>
          <w:color w:val="000000"/>
          <w:sz w:val="28"/>
          <w:szCs w:val="28"/>
          <w:lang w:val="ru-RU"/>
        </w:rPr>
        <w:t xml:space="preserve"> </w:t>
      </w:r>
      <w:r w:rsidR="00B335E0" w:rsidRPr="004A4496">
        <w:rPr>
          <w:rFonts w:eastAsia="Calibri"/>
          <w:color w:val="000000"/>
          <w:sz w:val="28"/>
          <w:szCs w:val="28"/>
          <w:lang w:val="ru-RU"/>
        </w:rPr>
        <w:t xml:space="preserve"> </w:t>
      </w:r>
    </w:p>
    <w:p w:rsidR="00B335E0" w:rsidRPr="004A4496" w:rsidRDefault="00A53231" w:rsidP="007540D0">
      <w:pPr>
        <w:tabs>
          <w:tab w:val="left" w:pos="142"/>
          <w:tab w:val="left" w:pos="567"/>
          <w:tab w:val="left" w:pos="1134"/>
        </w:tabs>
        <w:autoSpaceDE w:val="0"/>
        <w:autoSpaceDN w:val="0"/>
        <w:adjustRightInd w:val="0"/>
        <w:spacing w:before="100"/>
        <w:ind w:left="510" w:right="510"/>
        <w:jc w:val="both"/>
        <w:rPr>
          <w:color w:val="000000"/>
          <w:sz w:val="28"/>
          <w:szCs w:val="28"/>
          <w:lang w:val="ru-RU" w:eastAsia="ru-RU"/>
        </w:rPr>
      </w:pPr>
      <w:r w:rsidRPr="004A4496">
        <w:rPr>
          <w:color w:val="000000"/>
          <w:sz w:val="28"/>
          <w:szCs w:val="28"/>
          <w:lang w:val="ru-RU" w:eastAsia="ru-RU"/>
        </w:rPr>
        <w:t>оздоровительные:</w:t>
      </w:r>
    </w:p>
    <w:p w:rsidR="00B335E0" w:rsidRPr="004A4496" w:rsidRDefault="00A53231" w:rsidP="007540D0">
      <w:pPr>
        <w:tabs>
          <w:tab w:val="left" w:pos="142"/>
          <w:tab w:val="left" w:pos="540"/>
          <w:tab w:val="left" w:pos="567"/>
          <w:tab w:val="left" w:pos="1134"/>
        </w:tabs>
        <w:spacing w:before="100"/>
        <w:ind w:left="510" w:right="510" w:firstLine="426"/>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дальнейшее укрепление здоровья;</w:t>
      </w:r>
    </w:p>
    <w:p w:rsidR="00B335E0" w:rsidRPr="004A4496" w:rsidRDefault="00A53231" w:rsidP="007540D0">
      <w:pPr>
        <w:tabs>
          <w:tab w:val="left" w:pos="142"/>
          <w:tab w:val="left" w:pos="567"/>
          <w:tab w:val="left" w:pos="1134"/>
        </w:tabs>
        <w:autoSpaceDE w:val="0"/>
        <w:autoSpaceDN w:val="0"/>
        <w:adjustRightInd w:val="0"/>
        <w:spacing w:before="100"/>
        <w:ind w:left="510" w:right="510" w:firstLine="426"/>
        <w:jc w:val="both"/>
        <w:rPr>
          <w:color w:val="000000"/>
          <w:sz w:val="28"/>
          <w:szCs w:val="28"/>
          <w:lang w:val="ru-RU" w:eastAsia="ru-RU"/>
        </w:rPr>
      </w:pPr>
      <w:r w:rsidRPr="004A4496">
        <w:rPr>
          <w:color w:val="000000"/>
          <w:sz w:val="28"/>
          <w:szCs w:val="28"/>
          <w:lang w:val="ru-RU" w:eastAsia="ru-RU"/>
        </w:rPr>
        <w:t>-</w:t>
      </w:r>
      <w:r w:rsidRPr="004A4496">
        <w:rPr>
          <w:color w:val="000000"/>
          <w:sz w:val="28"/>
          <w:szCs w:val="28"/>
          <w:lang w:val="ru-RU" w:eastAsia="ru-RU"/>
        </w:rPr>
        <w:tab/>
        <w:t>соблюдение режима учебно-тренировочных занятий и периодов отдыха, режима восстановления и питания;</w:t>
      </w:r>
    </w:p>
    <w:p w:rsidR="00B335E0" w:rsidRPr="004A4496" w:rsidRDefault="00A53231" w:rsidP="007540D0">
      <w:pPr>
        <w:tabs>
          <w:tab w:val="left" w:pos="142"/>
          <w:tab w:val="left" w:pos="540"/>
          <w:tab w:val="left" w:pos="567"/>
          <w:tab w:val="left" w:pos="1134"/>
        </w:tabs>
        <w:spacing w:before="100"/>
        <w:ind w:left="510" w:right="510" w:firstLine="426"/>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овладение навыками саморегуляции и самоконтроля</w:t>
      </w:r>
      <w:r w:rsidR="008B17F0" w:rsidRPr="004A4496">
        <w:rPr>
          <w:rFonts w:eastAsia="Calibri"/>
          <w:color w:val="000000"/>
          <w:sz w:val="28"/>
          <w:szCs w:val="28"/>
          <w:lang w:val="ru-RU"/>
        </w:rPr>
        <w:t>.</w:t>
      </w:r>
    </w:p>
    <w:p w:rsidR="00B335E0" w:rsidRPr="004A4496" w:rsidRDefault="00A53231" w:rsidP="007540D0">
      <w:pPr>
        <w:tabs>
          <w:tab w:val="left" w:pos="142"/>
          <w:tab w:val="left" w:pos="567"/>
        </w:tabs>
        <w:spacing w:before="100"/>
        <w:ind w:left="510" w:right="510"/>
        <w:rPr>
          <w:rFonts w:eastAsia="Calibri"/>
          <w:color w:val="000000"/>
          <w:sz w:val="28"/>
          <w:szCs w:val="28"/>
          <w:lang w:val="ru-RU"/>
        </w:rPr>
      </w:pPr>
      <w:r w:rsidRPr="004A4496">
        <w:rPr>
          <w:rFonts w:eastAsia="Calibri"/>
          <w:color w:val="000000"/>
          <w:sz w:val="28"/>
          <w:szCs w:val="28"/>
          <w:lang w:val="ru-RU"/>
        </w:rPr>
        <w:t>образовательные:</w:t>
      </w:r>
    </w:p>
    <w:p w:rsidR="00B335E0" w:rsidRPr="004A4496" w:rsidRDefault="00A53231" w:rsidP="007540D0">
      <w:pPr>
        <w:tabs>
          <w:tab w:val="left" w:pos="142"/>
          <w:tab w:val="left" w:pos="567"/>
          <w:tab w:val="left" w:pos="1134"/>
        </w:tabs>
        <w:autoSpaceDE w:val="0"/>
        <w:autoSpaceDN w:val="0"/>
        <w:adjustRightInd w:val="0"/>
        <w:spacing w:before="100"/>
        <w:ind w:left="510" w:right="510" w:firstLine="426"/>
        <w:rPr>
          <w:color w:val="000000"/>
          <w:sz w:val="28"/>
          <w:szCs w:val="28"/>
          <w:lang w:val="ru-RU" w:eastAsia="ru-RU"/>
        </w:rPr>
      </w:pPr>
      <w:r w:rsidRPr="004A4496">
        <w:rPr>
          <w:color w:val="000000"/>
          <w:sz w:val="28"/>
          <w:szCs w:val="28"/>
          <w:lang w:val="ru-RU" w:eastAsia="ru-RU"/>
        </w:rPr>
        <w:t>-</w:t>
      </w:r>
      <w:r w:rsidRPr="004A4496">
        <w:rPr>
          <w:color w:val="000000"/>
          <w:sz w:val="28"/>
          <w:szCs w:val="28"/>
          <w:lang w:val="ru-RU" w:eastAsia="ru-RU"/>
        </w:rPr>
        <w:tab/>
        <w:t>формирование устойчивого интереса и спортивной мотивации к занятиям видом спорта;</w:t>
      </w:r>
    </w:p>
    <w:p w:rsidR="00B335E0" w:rsidRPr="004A4496" w:rsidRDefault="00A53231" w:rsidP="007540D0">
      <w:pPr>
        <w:tabs>
          <w:tab w:val="left" w:pos="142"/>
          <w:tab w:val="left" w:pos="540"/>
          <w:tab w:val="left" w:pos="567"/>
          <w:tab w:val="left" w:pos="1134"/>
        </w:tabs>
        <w:spacing w:before="100"/>
        <w:ind w:left="510" w:right="510" w:firstLine="426"/>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 xml:space="preserve">воспитание духовно-нравственных, морально-волевых и этических качеств </w:t>
      </w:r>
      <w:proofErr w:type="gramStart"/>
      <w:r w:rsidRPr="004A4496">
        <w:rPr>
          <w:rFonts w:eastAsia="Calibri"/>
          <w:color w:val="000000"/>
          <w:sz w:val="28"/>
          <w:szCs w:val="28"/>
          <w:lang w:val="ru-RU"/>
        </w:rPr>
        <w:t>обучающегося</w:t>
      </w:r>
      <w:proofErr w:type="gramEnd"/>
      <w:r w:rsidRPr="004A4496">
        <w:rPr>
          <w:rFonts w:eastAsia="Calibri"/>
          <w:color w:val="000000"/>
          <w:sz w:val="28"/>
          <w:szCs w:val="28"/>
          <w:lang w:val="ru-RU"/>
        </w:rPr>
        <w:t>;</w:t>
      </w:r>
    </w:p>
    <w:p w:rsidR="00B335E0" w:rsidRPr="004A4496" w:rsidRDefault="00A53231" w:rsidP="007540D0">
      <w:pPr>
        <w:tabs>
          <w:tab w:val="left" w:pos="142"/>
          <w:tab w:val="left" w:pos="540"/>
          <w:tab w:val="left" w:pos="567"/>
          <w:tab w:val="left" w:pos="1134"/>
        </w:tabs>
        <w:spacing w:before="100"/>
        <w:ind w:left="510" w:right="510" w:firstLine="426"/>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 xml:space="preserve">ознакомление с правилами безопасности при занятиях видом спорта «бокс»; </w:t>
      </w:r>
    </w:p>
    <w:p w:rsidR="00B335E0" w:rsidRPr="004A4496" w:rsidRDefault="00A53231" w:rsidP="007540D0">
      <w:pPr>
        <w:tabs>
          <w:tab w:val="left" w:pos="142"/>
          <w:tab w:val="left" w:pos="540"/>
          <w:tab w:val="left" w:pos="567"/>
          <w:tab w:val="left" w:pos="1134"/>
        </w:tabs>
        <w:spacing w:before="100"/>
        <w:ind w:left="510" w:right="510" w:firstLine="426"/>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владение основами теоретических знаний о виде спорта «бокс»</w:t>
      </w:r>
      <w:r w:rsidRPr="004A4496">
        <w:rPr>
          <w:rFonts w:eastAsia="Calibri"/>
          <w:i/>
          <w:iCs/>
          <w:color w:val="000000"/>
          <w:sz w:val="28"/>
          <w:szCs w:val="28"/>
          <w:lang w:val="ru-RU"/>
        </w:rPr>
        <w:t>;</w:t>
      </w:r>
    </w:p>
    <w:p w:rsidR="00B335E0" w:rsidRPr="004A4496" w:rsidRDefault="00A53231" w:rsidP="007540D0">
      <w:pPr>
        <w:tabs>
          <w:tab w:val="left" w:pos="142"/>
          <w:tab w:val="left" w:pos="540"/>
          <w:tab w:val="left" w:pos="567"/>
          <w:tab w:val="left" w:pos="1134"/>
        </w:tabs>
        <w:spacing w:before="100"/>
        <w:ind w:left="510" w:right="510" w:firstLine="426"/>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овладение навыками учета тренировочных нагрузок и ведения дневника самонаблюдения, в том числе с применением цифровых технологий;</w:t>
      </w:r>
    </w:p>
    <w:p w:rsidR="00B335E0" w:rsidRPr="004A4496" w:rsidRDefault="00A53231" w:rsidP="007540D0">
      <w:pPr>
        <w:tabs>
          <w:tab w:val="left" w:pos="142"/>
          <w:tab w:val="left" w:pos="540"/>
          <w:tab w:val="left" w:pos="567"/>
          <w:tab w:val="left" w:pos="1134"/>
        </w:tabs>
        <w:spacing w:before="100"/>
        <w:ind w:left="510" w:right="510" w:firstLine="426"/>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знание антидопинговых правил</w:t>
      </w:r>
    </w:p>
    <w:p w:rsidR="00B335E0" w:rsidRPr="004A4496" w:rsidRDefault="00A53231" w:rsidP="007540D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142"/>
          <w:tab w:val="left" w:pos="567"/>
          <w:tab w:val="left" w:pos="851"/>
          <w:tab w:val="left" w:pos="993"/>
          <w:tab w:val="left" w:pos="1134"/>
        </w:tabs>
        <w:spacing w:before="100"/>
        <w:ind w:left="510" w:right="510" w:firstLine="426"/>
        <w:jc w:val="both"/>
        <w:rPr>
          <w:color w:val="000000"/>
          <w:sz w:val="28"/>
          <w:szCs w:val="28"/>
          <w:lang w:val="ru-RU" w:eastAsia="ru-RU"/>
        </w:rPr>
      </w:pPr>
      <w:r w:rsidRPr="004A4496">
        <w:rPr>
          <w:color w:val="000000"/>
          <w:sz w:val="28"/>
          <w:szCs w:val="28"/>
          <w:lang w:val="ru-RU" w:eastAsia="ru-RU"/>
        </w:rPr>
        <w:t>спортивные:</w:t>
      </w:r>
    </w:p>
    <w:p w:rsidR="00B335E0" w:rsidRPr="004A4496" w:rsidRDefault="00A53231" w:rsidP="007540D0">
      <w:pPr>
        <w:tabs>
          <w:tab w:val="left" w:pos="142"/>
          <w:tab w:val="left" w:pos="540"/>
          <w:tab w:val="left" w:pos="567"/>
          <w:tab w:val="left" w:pos="1134"/>
        </w:tabs>
        <w:spacing w:before="100"/>
        <w:ind w:left="510" w:right="510" w:firstLine="426"/>
        <w:jc w:val="both"/>
        <w:rPr>
          <w:rFonts w:eastAsia="Calibri"/>
          <w:color w:val="000000"/>
          <w:sz w:val="28"/>
          <w:szCs w:val="28"/>
          <w:lang w:val="ru-RU"/>
        </w:rPr>
      </w:pPr>
      <w:r w:rsidRPr="004A4496">
        <w:rPr>
          <w:rFonts w:eastAsia="Calibri"/>
          <w:color w:val="000000"/>
          <w:sz w:val="28"/>
          <w:szCs w:val="28"/>
          <w:lang w:val="ru-RU"/>
        </w:rPr>
        <w:lastRenderedPageBreak/>
        <w:t>-</w:t>
      </w:r>
      <w:r w:rsidRPr="004A4496">
        <w:rPr>
          <w:rFonts w:eastAsia="Calibri"/>
          <w:color w:val="000000"/>
          <w:sz w:val="28"/>
          <w:szCs w:val="28"/>
          <w:lang w:val="ru-RU"/>
        </w:rPr>
        <w:tab/>
        <w:t xml:space="preserve">повышение уровня общей физической и специальной физической, технической, тактической, теоретической и психологической подготовленности; </w:t>
      </w:r>
    </w:p>
    <w:p w:rsidR="00B335E0" w:rsidRPr="004A4496" w:rsidRDefault="00A53231" w:rsidP="007540D0">
      <w:pPr>
        <w:tabs>
          <w:tab w:val="left" w:pos="142"/>
          <w:tab w:val="left" w:pos="540"/>
          <w:tab w:val="left" w:pos="567"/>
          <w:tab w:val="left" w:pos="1134"/>
        </w:tabs>
        <w:spacing w:before="100"/>
        <w:ind w:left="510" w:right="510" w:firstLine="426"/>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формирование физических качеств с учетом возраста и уровня влияния физических качеств на результативность;</w:t>
      </w:r>
    </w:p>
    <w:p w:rsidR="00B335E0" w:rsidRPr="004A4496" w:rsidRDefault="00A53231" w:rsidP="007540D0">
      <w:pPr>
        <w:tabs>
          <w:tab w:val="left" w:pos="142"/>
          <w:tab w:val="left" w:pos="540"/>
          <w:tab w:val="left" w:pos="567"/>
          <w:tab w:val="left" w:pos="1134"/>
        </w:tabs>
        <w:spacing w:before="100"/>
        <w:ind w:left="510" w:right="510" w:firstLine="426"/>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приобретение опыта регулярного участия в официальных спортивных соревнованиях на первом и втором годах учебно-тренировочного этапа (этапа спортивной специализации);</w:t>
      </w:r>
    </w:p>
    <w:p w:rsidR="00B335E0" w:rsidRPr="004A4496" w:rsidRDefault="00A53231" w:rsidP="007540D0">
      <w:pPr>
        <w:tabs>
          <w:tab w:val="left" w:pos="142"/>
          <w:tab w:val="left" w:pos="540"/>
          <w:tab w:val="left" w:pos="567"/>
          <w:tab w:val="left" w:pos="1134"/>
        </w:tabs>
        <w:spacing w:before="100"/>
        <w:ind w:left="510" w:right="510" w:firstLine="426"/>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достижение стабильности результатов участия в официальных спортивных соревнованиях на третьем - пятом годах учебно-тренировочного этапа (этапа спортивной специализации);</w:t>
      </w:r>
    </w:p>
    <w:p w:rsidR="00B335E0" w:rsidRPr="004A4496" w:rsidRDefault="00A53231" w:rsidP="007540D0">
      <w:pPr>
        <w:tabs>
          <w:tab w:val="left" w:pos="142"/>
          <w:tab w:val="left" w:pos="540"/>
          <w:tab w:val="left" w:pos="567"/>
          <w:tab w:val="left" w:pos="1134"/>
        </w:tabs>
        <w:spacing w:before="100"/>
        <w:ind w:left="510" w:right="510" w:firstLine="426"/>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выполнение необходимых требований для дальнейшего прохождения спортивной подготовки на этапе совершенствования спортивного мастерства.</w:t>
      </w:r>
    </w:p>
    <w:p w:rsidR="004F3A83" w:rsidRPr="004A4496" w:rsidRDefault="004C0D62" w:rsidP="007540D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567"/>
          <w:tab w:val="left" w:pos="851"/>
          <w:tab w:val="left" w:pos="993"/>
          <w:tab w:val="left" w:pos="1134"/>
        </w:tabs>
        <w:spacing w:before="100"/>
        <w:ind w:left="510" w:right="510" w:firstLine="425"/>
        <w:jc w:val="both"/>
        <w:rPr>
          <w:i/>
          <w:color w:val="000000"/>
          <w:sz w:val="28"/>
          <w:szCs w:val="28"/>
          <w:lang w:val="ru-RU" w:eastAsia="ru-RU"/>
        </w:rPr>
      </w:pPr>
      <w:r w:rsidRPr="004A4496">
        <w:rPr>
          <w:color w:val="000000"/>
          <w:sz w:val="28"/>
          <w:szCs w:val="28"/>
          <w:lang w:val="ru-RU" w:eastAsia="ru-RU"/>
        </w:rPr>
        <w:t>На э</w:t>
      </w:r>
      <w:r w:rsidR="00A53231" w:rsidRPr="004A4496">
        <w:rPr>
          <w:color w:val="000000"/>
          <w:sz w:val="28"/>
          <w:szCs w:val="28"/>
          <w:lang w:val="ru-RU" w:eastAsia="ru-RU"/>
        </w:rPr>
        <w:t>тап</w:t>
      </w:r>
      <w:r w:rsidRPr="004A4496">
        <w:rPr>
          <w:color w:val="000000"/>
          <w:sz w:val="28"/>
          <w:szCs w:val="28"/>
          <w:lang w:val="ru-RU" w:eastAsia="ru-RU"/>
        </w:rPr>
        <w:t>е</w:t>
      </w:r>
      <w:r w:rsidR="00A53231" w:rsidRPr="004A4496">
        <w:rPr>
          <w:color w:val="000000"/>
          <w:sz w:val="28"/>
          <w:szCs w:val="28"/>
          <w:lang w:val="ru-RU" w:eastAsia="ru-RU"/>
        </w:rPr>
        <w:t xml:space="preserve"> совершенствования спортивного мастерства и высшего спортивного мастерства ставятся задачи;</w:t>
      </w:r>
    </w:p>
    <w:p w:rsidR="004F3A83" w:rsidRPr="004A4496" w:rsidRDefault="00A53231" w:rsidP="007540D0">
      <w:pPr>
        <w:tabs>
          <w:tab w:val="left" w:pos="540"/>
          <w:tab w:val="left" w:pos="567"/>
          <w:tab w:val="left" w:pos="1134"/>
        </w:tabs>
        <w:spacing w:before="100"/>
        <w:ind w:left="510" w:right="510" w:firstLine="426"/>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обеспечение целенаправленной подготовки спортивного резерва по виду спорта бокс;</w:t>
      </w:r>
    </w:p>
    <w:p w:rsidR="004F3A83" w:rsidRPr="004A4496" w:rsidRDefault="00A53231" w:rsidP="007540D0">
      <w:pPr>
        <w:tabs>
          <w:tab w:val="left" w:pos="540"/>
          <w:tab w:val="left" w:pos="567"/>
          <w:tab w:val="left" w:pos="1134"/>
        </w:tabs>
        <w:spacing w:before="100"/>
        <w:ind w:left="510" w:right="510" w:firstLine="284"/>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 xml:space="preserve">достижение (подтверждение) уровня спортивной квалификации (спортивного разряда), соответствующего требованиям ФССП по виду спорта </w:t>
      </w:r>
      <w:r w:rsidRPr="004A4496">
        <w:rPr>
          <w:rFonts w:eastAsia="Calibri"/>
          <w:iCs/>
          <w:color w:val="000000"/>
          <w:sz w:val="28"/>
          <w:szCs w:val="28"/>
          <w:lang w:val="ru-RU"/>
        </w:rPr>
        <w:t>биатлон</w:t>
      </w:r>
      <w:r w:rsidRPr="004A4496">
        <w:rPr>
          <w:rFonts w:eastAsia="Calibri"/>
          <w:i/>
          <w:iCs/>
          <w:color w:val="000000"/>
          <w:sz w:val="28"/>
          <w:szCs w:val="28"/>
          <w:lang w:val="ru-RU"/>
        </w:rPr>
        <w:t xml:space="preserve"> </w:t>
      </w:r>
      <w:r w:rsidRPr="004A4496">
        <w:rPr>
          <w:rFonts w:eastAsia="Calibri"/>
          <w:color w:val="000000"/>
          <w:sz w:val="28"/>
          <w:szCs w:val="28"/>
          <w:lang w:val="ru-RU"/>
        </w:rPr>
        <w:t>на данном этапе подготовки;</w:t>
      </w:r>
    </w:p>
    <w:p w:rsidR="004F3A83" w:rsidRPr="004A4496" w:rsidRDefault="00A53231" w:rsidP="007540D0">
      <w:pPr>
        <w:tabs>
          <w:tab w:val="left" w:pos="567"/>
          <w:tab w:val="left" w:pos="1134"/>
        </w:tabs>
        <w:autoSpaceDE w:val="0"/>
        <w:autoSpaceDN w:val="0"/>
        <w:adjustRightInd w:val="0"/>
        <w:spacing w:before="100"/>
        <w:ind w:left="510" w:right="510" w:firstLine="709"/>
        <w:jc w:val="both"/>
        <w:rPr>
          <w:color w:val="000000"/>
          <w:sz w:val="28"/>
          <w:szCs w:val="28"/>
          <w:lang w:val="ru-RU" w:eastAsia="ru-RU"/>
        </w:rPr>
      </w:pPr>
      <w:r w:rsidRPr="004A4496">
        <w:rPr>
          <w:color w:val="000000"/>
          <w:sz w:val="28"/>
          <w:szCs w:val="28"/>
          <w:lang w:val="ru-RU" w:eastAsia="ru-RU"/>
        </w:rPr>
        <w:t>-</w:t>
      </w:r>
      <w:r w:rsidRPr="004A4496">
        <w:rPr>
          <w:color w:val="000000"/>
          <w:sz w:val="28"/>
          <w:szCs w:val="28"/>
          <w:lang w:val="ru-RU" w:eastAsia="ru-RU"/>
        </w:rPr>
        <w:tab/>
        <w:t>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4F3A83" w:rsidRPr="004A4496" w:rsidRDefault="00A53231" w:rsidP="007540D0">
      <w:pPr>
        <w:tabs>
          <w:tab w:val="left" w:pos="540"/>
          <w:tab w:val="left" w:pos="567"/>
          <w:tab w:val="left" w:pos="1134"/>
        </w:tabs>
        <w:spacing w:before="100"/>
        <w:ind w:left="510" w:right="510" w:firstLine="709"/>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организация и проведение учебно-тренировочных мероприятий на основе планов, разработанных в соответствии с требованиями федерального стандарта спортивной подготовки и Программы.</w:t>
      </w:r>
    </w:p>
    <w:p w:rsidR="003B544F" w:rsidRPr="004A4496" w:rsidRDefault="003B544F" w:rsidP="007540D0">
      <w:pPr>
        <w:autoSpaceDE w:val="0"/>
        <w:autoSpaceDN w:val="0"/>
        <w:adjustRightInd w:val="0"/>
        <w:spacing w:before="100" w:after="160"/>
        <w:ind w:left="510" w:right="510"/>
        <w:rPr>
          <w:rFonts w:eastAsia="Calibri"/>
          <w:b/>
          <w:color w:val="000000"/>
          <w:sz w:val="28"/>
          <w:szCs w:val="28"/>
          <w:lang w:val="ru-RU"/>
        </w:rPr>
      </w:pPr>
    </w:p>
    <w:p w:rsidR="008C3ECD" w:rsidRPr="00351189" w:rsidRDefault="005257ED" w:rsidP="007540D0">
      <w:pPr>
        <w:pStyle w:val="1"/>
        <w:spacing w:after="100"/>
        <w:ind w:left="510" w:right="510"/>
        <w:jc w:val="center"/>
        <w:rPr>
          <w:rFonts w:ascii="Times New Roman" w:eastAsia="Calibri" w:hAnsi="Times New Roman"/>
          <w:b/>
          <w:color w:val="000000"/>
          <w:sz w:val="28"/>
          <w:szCs w:val="28"/>
        </w:rPr>
      </w:pPr>
      <w:bookmarkStart w:id="5" w:name="_Toc143526240"/>
      <w:r w:rsidRPr="00351189">
        <w:rPr>
          <w:rFonts w:ascii="Times New Roman" w:eastAsia="Calibri" w:hAnsi="Times New Roman"/>
          <w:b/>
          <w:color w:val="000000"/>
          <w:sz w:val="28"/>
          <w:szCs w:val="28"/>
        </w:rPr>
        <w:t>3.</w:t>
      </w:r>
      <w:r w:rsidR="00BC585C" w:rsidRPr="00351189">
        <w:rPr>
          <w:rFonts w:ascii="Times New Roman" w:eastAsia="Calibri" w:hAnsi="Times New Roman"/>
          <w:b/>
          <w:color w:val="000000"/>
          <w:sz w:val="28"/>
          <w:szCs w:val="28"/>
        </w:rPr>
        <w:t>Х</w:t>
      </w:r>
      <w:r w:rsidR="00A53231" w:rsidRPr="00351189">
        <w:rPr>
          <w:rFonts w:ascii="Times New Roman" w:eastAsia="Calibri" w:hAnsi="Times New Roman"/>
          <w:b/>
          <w:color w:val="000000"/>
          <w:sz w:val="28"/>
          <w:szCs w:val="28"/>
        </w:rPr>
        <w:t>арактеристика вида спорта «бокс»</w:t>
      </w:r>
      <w:r w:rsidR="00BC585C" w:rsidRPr="00351189">
        <w:rPr>
          <w:rFonts w:ascii="Times New Roman" w:eastAsia="Calibri" w:hAnsi="Times New Roman"/>
          <w:b/>
          <w:color w:val="000000"/>
          <w:sz w:val="28"/>
          <w:szCs w:val="28"/>
        </w:rPr>
        <w:t xml:space="preserve"> и отличительные особенности спортивных дисциплин</w:t>
      </w:r>
      <w:bookmarkEnd w:id="5"/>
    </w:p>
    <w:p w:rsidR="00BC585C" w:rsidRPr="004A4496" w:rsidRDefault="00E01907" w:rsidP="007540D0">
      <w:pPr>
        <w:autoSpaceDE w:val="0"/>
        <w:autoSpaceDN w:val="0"/>
        <w:adjustRightInd w:val="0"/>
        <w:spacing w:after="100"/>
        <w:ind w:left="510" w:right="510"/>
        <w:contextualSpacing/>
        <w:rPr>
          <w:rFonts w:eastAsia="Calibri"/>
          <w:b/>
          <w:color w:val="000000"/>
          <w:sz w:val="28"/>
          <w:szCs w:val="28"/>
          <w:lang w:val="ru-RU"/>
        </w:rPr>
      </w:pPr>
      <w:r w:rsidRPr="004A4496">
        <w:rPr>
          <w:rFonts w:eastAsia="Calibri"/>
          <w:b/>
          <w:color w:val="000000"/>
          <w:sz w:val="28"/>
          <w:szCs w:val="28"/>
          <w:lang w:val="ru-RU"/>
        </w:rPr>
        <w:t xml:space="preserve"> </w:t>
      </w:r>
    </w:p>
    <w:p w:rsidR="008C3ECD" w:rsidRPr="004A4496" w:rsidRDefault="00BC585C" w:rsidP="007540D0">
      <w:pPr>
        <w:autoSpaceDE w:val="0"/>
        <w:autoSpaceDN w:val="0"/>
        <w:adjustRightInd w:val="0"/>
        <w:spacing w:after="100"/>
        <w:ind w:left="510" w:right="510" w:firstLine="567"/>
        <w:contextualSpacing/>
        <w:jc w:val="both"/>
        <w:rPr>
          <w:rFonts w:eastAsia="Calibri"/>
          <w:color w:val="000000"/>
          <w:sz w:val="28"/>
          <w:szCs w:val="28"/>
          <w:lang w:val="ru-RU"/>
        </w:rPr>
      </w:pPr>
      <w:r w:rsidRPr="004A4496">
        <w:rPr>
          <w:rFonts w:eastAsia="Calibri"/>
          <w:color w:val="000000"/>
          <w:sz w:val="28"/>
          <w:szCs w:val="28"/>
          <w:lang w:val="ru-RU"/>
        </w:rPr>
        <w:t xml:space="preserve">  </w:t>
      </w:r>
      <w:r w:rsidRPr="004A4496">
        <w:rPr>
          <w:rFonts w:eastAsia="Calibri"/>
          <w:color w:val="000000"/>
          <w:sz w:val="28"/>
          <w:szCs w:val="28"/>
          <w:lang w:val="ru-RU"/>
        </w:rPr>
        <w:tab/>
      </w:r>
      <w:proofErr w:type="gramStart"/>
      <w:r w:rsidRPr="004A4496">
        <w:rPr>
          <w:rFonts w:eastAsia="Calibri"/>
          <w:color w:val="000000"/>
          <w:sz w:val="28"/>
          <w:szCs w:val="28"/>
          <w:lang w:val="ru-RU"/>
        </w:rPr>
        <w:t>Бокс</w:t>
      </w:r>
      <w:r w:rsidR="00A53231" w:rsidRPr="004A4496">
        <w:rPr>
          <w:rFonts w:eastAsia="Calibri"/>
          <w:color w:val="000000"/>
          <w:sz w:val="28"/>
          <w:szCs w:val="28"/>
          <w:lang w:val="ru-RU"/>
        </w:rPr>
        <w:t xml:space="preserve"> (от</w:t>
      </w:r>
      <w:hyperlink r:id="rId9">
        <w:r w:rsidR="00A53231" w:rsidRPr="004A4496">
          <w:rPr>
            <w:rFonts w:eastAsia="Calibri"/>
            <w:color w:val="000000"/>
            <w:sz w:val="28"/>
            <w:szCs w:val="28"/>
            <w:lang w:val="ru-RU"/>
          </w:rPr>
          <w:t xml:space="preserve"> </w:t>
        </w:r>
      </w:hyperlink>
      <w:hyperlink r:id="rId10">
        <w:r w:rsidR="00A53231" w:rsidRPr="004A4496">
          <w:rPr>
            <w:rFonts w:eastAsia="Calibri"/>
            <w:color w:val="000000"/>
            <w:sz w:val="28"/>
            <w:szCs w:val="28"/>
            <w:lang w:val="ru-RU"/>
          </w:rPr>
          <w:t>фр.</w:t>
        </w:r>
      </w:hyperlink>
      <w:hyperlink r:id="rId11">
        <w:r w:rsidR="00A53231" w:rsidRPr="004A4496">
          <w:rPr>
            <w:rFonts w:eastAsia="Calibri"/>
            <w:color w:val="000000"/>
            <w:sz w:val="28"/>
            <w:szCs w:val="28"/>
            <w:lang w:val="ru-RU"/>
          </w:rPr>
          <w:t xml:space="preserve"> </w:t>
        </w:r>
      </w:hyperlink>
      <w:r w:rsidR="00A53231" w:rsidRPr="004A4496">
        <w:rPr>
          <w:rFonts w:eastAsia="Calibri"/>
          <w:color w:val="000000"/>
          <w:sz w:val="28"/>
          <w:szCs w:val="28"/>
        </w:rPr>
        <w:t>boxe</w:t>
      </w:r>
      <w:r w:rsidR="00A53231" w:rsidRPr="004A4496">
        <w:rPr>
          <w:rFonts w:eastAsia="Calibri"/>
          <w:color w:val="000000"/>
          <w:sz w:val="28"/>
          <w:szCs w:val="28"/>
          <w:lang w:val="ru-RU"/>
        </w:rPr>
        <w:t xml:space="preserve"> – «бокс» и </w:t>
      </w:r>
      <w:r w:rsidR="00A53231" w:rsidRPr="004A4496">
        <w:rPr>
          <w:rFonts w:eastAsia="Calibri"/>
          <w:color w:val="000000"/>
          <w:sz w:val="28"/>
          <w:szCs w:val="28"/>
        </w:rPr>
        <w:t>boxeur</w:t>
      </w:r>
      <w:r w:rsidR="00A53231" w:rsidRPr="004A4496">
        <w:rPr>
          <w:rFonts w:eastAsia="Calibri"/>
          <w:color w:val="000000"/>
          <w:sz w:val="28"/>
          <w:szCs w:val="28"/>
          <w:lang w:val="ru-RU"/>
        </w:rPr>
        <w:t xml:space="preserve"> – «боксер», которые происходят от</w:t>
      </w:r>
      <w:hyperlink r:id="rId12">
        <w:r w:rsidR="00A53231" w:rsidRPr="004A4496">
          <w:rPr>
            <w:rFonts w:eastAsia="Calibri"/>
            <w:color w:val="000000"/>
            <w:sz w:val="28"/>
            <w:szCs w:val="28"/>
            <w:lang w:val="ru-RU"/>
          </w:rPr>
          <w:t xml:space="preserve"> </w:t>
        </w:r>
      </w:hyperlink>
      <w:hyperlink r:id="rId13">
        <w:r w:rsidR="00A53231" w:rsidRPr="004A4496">
          <w:rPr>
            <w:rFonts w:eastAsia="Calibri"/>
            <w:color w:val="000000"/>
            <w:sz w:val="28"/>
            <w:szCs w:val="28"/>
            <w:lang w:val="ru-RU"/>
          </w:rPr>
          <w:t>англ.</w:t>
        </w:r>
      </w:hyperlink>
      <w:hyperlink r:id="rId14">
        <w:r w:rsidR="00A53231" w:rsidRPr="004A4496">
          <w:rPr>
            <w:rFonts w:eastAsia="Calibri"/>
            <w:color w:val="000000"/>
            <w:sz w:val="28"/>
            <w:szCs w:val="28"/>
            <w:lang w:val="ru-RU"/>
          </w:rPr>
          <w:t xml:space="preserve"> </w:t>
        </w:r>
      </w:hyperlink>
      <w:r w:rsidR="00A53231" w:rsidRPr="004A4496">
        <w:rPr>
          <w:rFonts w:eastAsia="Calibri"/>
          <w:color w:val="000000"/>
          <w:sz w:val="28"/>
          <w:szCs w:val="28"/>
        </w:rPr>
        <w:t>to</w:t>
      </w:r>
      <w:r w:rsidR="00A53231" w:rsidRPr="004A4496">
        <w:rPr>
          <w:rFonts w:eastAsia="Calibri"/>
          <w:color w:val="000000"/>
          <w:sz w:val="28"/>
          <w:szCs w:val="28"/>
          <w:lang w:val="ru-RU"/>
        </w:rPr>
        <w:t xml:space="preserve"> </w:t>
      </w:r>
      <w:r w:rsidR="00A53231" w:rsidRPr="004A4496">
        <w:rPr>
          <w:rFonts w:eastAsia="Calibri"/>
          <w:color w:val="000000"/>
          <w:sz w:val="28"/>
          <w:szCs w:val="28"/>
        </w:rPr>
        <w:t>box</w:t>
      </w:r>
      <w:r w:rsidR="00A53231" w:rsidRPr="004A4496">
        <w:rPr>
          <w:rFonts w:eastAsia="Calibri"/>
          <w:color w:val="000000"/>
          <w:sz w:val="28"/>
          <w:szCs w:val="28"/>
          <w:lang w:val="ru-RU"/>
        </w:rPr>
        <w:t xml:space="preserve"> — «драться на ринге», «боксировать») – </w:t>
      </w:r>
      <w:r w:rsidR="00DF2B13" w:rsidRPr="004A4496">
        <w:rPr>
          <w:rFonts w:eastAsia="Calibri"/>
          <w:color w:val="000000"/>
          <w:sz w:val="28"/>
          <w:szCs w:val="28"/>
          <w:lang w:val="ru-RU"/>
        </w:rPr>
        <w:t xml:space="preserve">олимпийский </w:t>
      </w:r>
      <w:r w:rsidRPr="004A4496">
        <w:rPr>
          <w:rFonts w:eastAsia="Calibri"/>
          <w:color w:val="000000"/>
          <w:sz w:val="28"/>
          <w:szCs w:val="28"/>
          <w:lang w:val="ru-RU"/>
        </w:rPr>
        <w:t xml:space="preserve"> </w:t>
      </w:r>
      <w:r w:rsidR="00A53231" w:rsidRPr="004A4496">
        <w:rPr>
          <w:rFonts w:eastAsia="Calibri"/>
          <w:color w:val="000000"/>
          <w:sz w:val="28"/>
          <w:szCs w:val="28"/>
          <w:lang w:val="ru-RU"/>
        </w:rPr>
        <w:t>контактный вид</w:t>
      </w:r>
      <w:hyperlink r:id="rId15">
        <w:r w:rsidR="00A53231" w:rsidRPr="004A4496">
          <w:rPr>
            <w:rFonts w:eastAsia="Calibri"/>
            <w:color w:val="000000"/>
            <w:sz w:val="28"/>
            <w:szCs w:val="28"/>
            <w:lang w:val="ru-RU"/>
          </w:rPr>
          <w:t xml:space="preserve"> </w:t>
        </w:r>
      </w:hyperlink>
      <w:hyperlink r:id="rId16">
        <w:r w:rsidR="00A53231" w:rsidRPr="004A4496">
          <w:rPr>
            <w:rFonts w:eastAsia="Calibri"/>
            <w:color w:val="000000"/>
            <w:sz w:val="28"/>
            <w:szCs w:val="28"/>
            <w:lang w:val="ru-RU"/>
          </w:rPr>
          <w:t>спорта</w:t>
        </w:r>
      </w:hyperlink>
      <w:hyperlink r:id="rId17">
        <w:r w:rsidR="00A53231" w:rsidRPr="004A4496">
          <w:rPr>
            <w:rFonts w:eastAsia="Calibri"/>
            <w:color w:val="000000"/>
            <w:sz w:val="28"/>
            <w:szCs w:val="28"/>
            <w:lang w:val="ru-RU"/>
          </w:rPr>
          <w:t>,</w:t>
        </w:r>
      </w:hyperlink>
      <w:hyperlink r:id="rId18">
        <w:r w:rsidR="00A53231" w:rsidRPr="004A4496">
          <w:rPr>
            <w:rFonts w:eastAsia="Calibri"/>
            <w:color w:val="000000"/>
            <w:sz w:val="28"/>
            <w:szCs w:val="28"/>
            <w:lang w:val="ru-RU"/>
          </w:rPr>
          <w:t xml:space="preserve"> </w:t>
        </w:r>
      </w:hyperlink>
      <w:hyperlink r:id="rId19">
        <w:r w:rsidR="00A53231" w:rsidRPr="004A4496">
          <w:rPr>
            <w:rFonts w:eastAsia="Calibri"/>
            <w:color w:val="000000"/>
            <w:sz w:val="28"/>
            <w:szCs w:val="28"/>
            <w:lang w:val="ru-RU"/>
          </w:rPr>
          <w:t>единоборство,</w:t>
        </w:r>
      </w:hyperlink>
      <w:r w:rsidR="00A53231" w:rsidRPr="004A4496">
        <w:rPr>
          <w:rFonts w:eastAsia="Calibri"/>
          <w:color w:val="000000"/>
          <w:sz w:val="28"/>
          <w:szCs w:val="28"/>
          <w:lang w:val="ru-RU"/>
        </w:rPr>
        <w:t xml:space="preserve"> в котором спортсмены наносят друг другу</w:t>
      </w:r>
      <w:hyperlink r:id="rId20">
        <w:r w:rsidR="00A53231" w:rsidRPr="004A4496">
          <w:rPr>
            <w:rFonts w:eastAsia="Calibri"/>
            <w:color w:val="000000"/>
            <w:sz w:val="28"/>
            <w:szCs w:val="28"/>
            <w:lang w:val="ru-RU"/>
          </w:rPr>
          <w:t xml:space="preserve"> </w:t>
        </w:r>
      </w:hyperlink>
      <w:hyperlink r:id="rId21">
        <w:r w:rsidR="00A53231" w:rsidRPr="004A4496">
          <w:rPr>
            <w:rFonts w:eastAsia="Calibri"/>
            <w:color w:val="000000"/>
            <w:sz w:val="28"/>
            <w:szCs w:val="28"/>
            <w:lang w:val="ru-RU"/>
          </w:rPr>
          <w:t xml:space="preserve">удары </w:t>
        </w:r>
      </w:hyperlink>
      <w:hyperlink r:id="rId22">
        <w:r w:rsidR="00A53231" w:rsidRPr="004A4496">
          <w:rPr>
            <w:rFonts w:eastAsia="Calibri"/>
            <w:color w:val="000000"/>
            <w:sz w:val="28"/>
            <w:szCs w:val="28"/>
            <w:lang w:val="ru-RU"/>
          </w:rPr>
          <w:t>кулаками</w:t>
        </w:r>
      </w:hyperlink>
      <w:hyperlink r:id="rId23">
        <w:r w:rsidR="00A53231" w:rsidRPr="004A4496">
          <w:rPr>
            <w:rFonts w:eastAsia="Calibri"/>
            <w:color w:val="000000"/>
            <w:sz w:val="28"/>
            <w:szCs w:val="28"/>
            <w:lang w:val="ru-RU"/>
          </w:rPr>
          <w:t xml:space="preserve"> </w:t>
        </w:r>
      </w:hyperlink>
      <w:r w:rsidR="00A53231" w:rsidRPr="004A4496">
        <w:rPr>
          <w:rFonts w:eastAsia="Calibri"/>
          <w:color w:val="000000"/>
          <w:sz w:val="28"/>
          <w:szCs w:val="28"/>
          <w:lang w:val="ru-RU"/>
        </w:rPr>
        <w:t>обычно в</w:t>
      </w:r>
      <w:hyperlink r:id="rId24">
        <w:r w:rsidR="00A53231" w:rsidRPr="004A4496">
          <w:rPr>
            <w:rFonts w:eastAsia="Calibri"/>
            <w:color w:val="000000"/>
            <w:sz w:val="28"/>
            <w:szCs w:val="28"/>
            <w:lang w:val="ru-RU"/>
          </w:rPr>
          <w:t xml:space="preserve"> </w:t>
        </w:r>
      </w:hyperlink>
      <w:hyperlink r:id="rId25">
        <w:r w:rsidR="00A53231" w:rsidRPr="004A4496">
          <w:rPr>
            <w:rFonts w:eastAsia="Calibri"/>
            <w:color w:val="000000"/>
            <w:sz w:val="28"/>
            <w:szCs w:val="28"/>
            <w:lang w:val="ru-RU"/>
          </w:rPr>
          <w:t>специальных перчатках</w:t>
        </w:r>
      </w:hyperlink>
      <w:r w:rsidR="00A845D8" w:rsidRPr="004A4496">
        <w:rPr>
          <w:rFonts w:eastAsia="Calibri"/>
          <w:color w:val="000000"/>
          <w:sz w:val="28"/>
          <w:szCs w:val="28"/>
          <w:lang w:val="ru-RU"/>
        </w:rPr>
        <w:t xml:space="preserve"> в боксерском ринге</w:t>
      </w:r>
      <w:hyperlink r:id="rId26">
        <w:r w:rsidR="00A53231" w:rsidRPr="004A4496">
          <w:rPr>
            <w:rFonts w:eastAsia="Calibri"/>
            <w:color w:val="000000"/>
            <w:sz w:val="28"/>
            <w:szCs w:val="28"/>
            <w:lang w:val="ru-RU"/>
          </w:rPr>
          <w:t>.</w:t>
        </w:r>
      </w:hyperlink>
      <w:r w:rsidR="00A845D8" w:rsidRPr="004A4496">
        <w:rPr>
          <w:rFonts w:eastAsia="Calibri"/>
          <w:color w:val="000000"/>
          <w:sz w:val="28"/>
          <w:szCs w:val="28"/>
          <w:lang w:val="ru-RU"/>
        </w:rPr>
        <w:t xml:space="preserve"> </w:t>
      </w:r>
      <w:hyperlink r:id="rId27">
        <w:r w:rsidR="00A53231" w:rsidRPr="004A4496">
          <w:rPr>
            <w:rFonts w:eastAsia="Calibri"/>
            <w:color w:val="000000"/>
            <w:sz w:val="28"/>
            <w:szCs w:val="28"/>
            <w:lang w:val="ru-RU"/>
          </w:rPr>
          <w:t>Рефери</w:t>
        </w:r>
      </w:hyperlink>
      <w:hyperlink r:id="rId28">
        <w:r w:rsidR="00A53231" w:rsidRPr="004A4496">
          <w:rPr>
            <w:rFonts w:eastAsia="Calibri"/>
            <w:color w:val="000000"/>
            <w:sz w:val="28"/>
            <w:szCs w:val="28"/>
            <w:lang w:val="ru-RU"/>
          </w:rPr>
          <w:t xml:space="preserve"> </w:t>
        </w:r>
      </w:hyperlink>
      <w:r w:rsidR="00A53231" w:rsidRPr="004A4496">
        <w:rPr>
          <w:rFonts w:eastAsia="Calibri"/>
          <w:color w:val="000000"/>
          <w:sz w:val="28"/>
          <w:szCs w:val="28"/>
          <w:lang w:val="ru-RU"/>
        </w:rPr>
        <w:t xml:space="preserve">контролирует бой, который длится </w:t>
      </w:r>
      <w:r w:rsidR="00C84778" w:rsidRPr="004A4496">
        <w:rPr>
          <w:rFonts w:eastAsia="Calibri"/>
          <w:color w:val="000000"/>
          <w:sz w:val="28"/>
          <w:szCs w:val="28"/>
          <w:lang w:val="ru-RU"/>
        </w:rPr>
        <w:t>3</w:t>
      </w:r>
      <w:r w:rsidR="00A53231" w:rsidRPr="004A4496">
        <w:rPr>
          <w:rFonts w:eastAsia="Calibri"/>
          <w:color w:val="000000"/>
          <w:sz w:val="28"/>
          <w:szCs w:val="28"/>
          <w:lang w:val="ru-RU"/>
        </w:rPr>
        <w:t xml:space="preserve"> раунд</w:t>
      </w:r>
      <w:r w:rsidR="00634FB3" w:rsidRPr="004A4496">
        <w:rPr>
          <w:rFonts w:eastAsia="Calibri"/>
          <w:color w:val="000000"/>
          <w:sz w:val="28"/>
          <w:szCs w:val="28"/>
          <w:lang w:val="ru-RU"/>
        </w:rPr>
        <w:t>а</w:t>
      </w:r>
      <w:r w:rsidR="00A53231" w:rsidRPr="004A4496">
        <w:rPr>
          <w:rFonts w:eastAsia="Calibri"/>
          <w:color w:val="000000"/>
          <w:sz w:val="28"/>
          <w:szCs w:val="28"/>
          <w:lang w:val="ru-RU"/>
        </w:rPr>
        <w:t>.</w:t>
      </w:r>
      <w:proofErr w:type="gramEnd"/>
      <w:r w:rsidR="00A53231" w:rsidRPr="004A4496">
        <w:rPr>
          <w:rFonts w:eastAsia="Calibri"/>
          <w:color w:val="000000"/>
          <w:sz w:val="28"/>
          <w:szCs w:val="28"/>
          <w:lang w:val="ru-RU"/>
        </w:rPr>
        <w:t xml:space="preserve"> </w:t>
      </w:r>
      <w:r w:rsidR="00C84778" w:rsidRPr="004A4496">
        <w:rPr>
          <w:rFonts w:eastAsia="Calibri"/>
          <w:color w:val="000000"/>
          <w:sz w:val="28"/>
          <w:szCs w:val="28"/>
          <w:lang w:val="ru-RU"/>
        </w:rPr>
        <w:t> Судьи оценивают боксеров, присуждая победу в каждом раунде на основе доминирования на ринге</w:t>
      </w:r>
      <w:r w:rsidR="00861732" w:rsidRPr="004A4496">
        <w:rPr>
          <w:rFonts w:eastAsia="Calibri"/>
          <w:color w:val="000000"/>
          <w:sz w:val="28"/>
          <w:szCs w:val="28"/>
          <w:lang w:val="ru-RU"/>
        </w:rPr>
        <w:t xml:space="preserve"> </w:t>
      </w:r>
      <w:r w:rsidR="00C84778" w:rsidRPr="004A4496">
        <w:rPr>
          <w:rFonts w:eastAsia="Calibri"/>
          <w:color w:val="000000"/>
          <w:sz w:val="28"/>
          <w:szCs w:val="28"/>
          <w:lang w:val="ru-RU"/>
        </w:rPr>
        <w:t xml:space="preserve">и на основе технического и тактического превосходства в бою. </w:t>
      </w:r>
      <w:r w:rsidR="00A53231" w:rsidRPr="004A4496">
        <w:rPr>
          <w:rFonts w:eastAsia="Calibri"/>
          <w:color w:val="000000"/>
          <w:sz w:val="28"/>
          <w:szCs w:val="28"/>
          <w:lang w:val="ru-RU"/>
        </w:rPr>
        <w:t>Победа присваивается тому из противников, который набрал в итоге большее число очков,</w:t>
      </w:r>
      <w:r w:rsidR="00F94A73" w:rsidRPr="004A4496">
        <w:rPr>
          <w:rFonts w:eastAsia="Calibri"/>
          <w:color w:val="000000"/>
          <w:sz w:val="28"/>
          <w:szCs w:val="28"/>
          <w:lang w:val="ru-RU"/>
        </w:rPr>
        <w:t xml:space="preserve"> </w:t>
      </w:r>
      <w:r w:rsidR="00A53231" w:rsidRPr="004A4496">
        <w:rPr>
          <w:rFonts w:eastAsia="Calibri"/>
          <w:color w:val="000000"/>
          <w:sz w:val="28"/>
          <w:szCs w:val="28"/>
          <w:lang w:val="ru-RU"/>
        </w:rPr>
        <w:t>либо победителем объявляют того боксера, которому удалось сбить соперника с ног, после чего последний не смог подняться в течение десяти секунд (</w:t>
      </w:r>
      <w:hyperlink r:id="rId29">
        <w:r w:rsidR="00A53231" w:rsidRPr="004A4496">
          <w:rPr>
            <w:rFonts w:eastAsia="Calibri"/>
            <w:color w:val="000000"/>
            <w:sz w:val="28"/>
            <w:szCs w:val="28"/>
            <w:lang w:val="ru-RU"/>
          </w:rPr>
          <w:t>нокаут)</w:t>
        </w:r>
      </w:hyperlink>
      <w:r w:rsidR="00A53231" w:rsidRPr="004A4496">
        <w:rPr>
          <w:rFonts w:eastAsia="Calibri"/>
          <w:color w:val="000000"/>
          <w:sz w:val="28"/>
          <w:szCs w:val="28"/>
          <w:lang w:val="ru-RU"/>
        </w:rPr>
        <w:t xml:space="preserve">; травма, не позволяющая продолжать бой, может стать причиной технического нокаута. </w:t>
      </w:r>
    </w:p>
    <w:p w:rsidR="00BC585C" w:rsidRPr="004A4496" w:rsidRDefault="00A53231" w:rsidP="007540D0">
      <w:pPr>
        <w:autoSpaceDE w:val="0"/>
        <w:autoSpaceDN w:val="0"/>
        <w:adjustRightInd w:val="0"/>
        <w:spacing w:after="100"/>
        <w:ind w:left="510" w:right="510" w:firstLine="567"/>
        <w:jc w:val="both"/>
        <w:rPr>
          <w:rFonts w:eastAsia="Calibri"/>
          <w:color w:val="000000"/>
          <w:sz w:val="28"/>
          <w:szCs w:val="28"/>
          <w:lang w:val="ru-RU" w:eastAsia="ru-RU"/>
        </w:rPr>
      </w:pPr>
      <w:r w:rsidRPr="004A4496">
        <w:rPr>
          <w:rFonts w:eastAsia="Calibri"/>
          <w:color w:val="000000"/>
          <w:sz w:val="28"/>
          <w:szCs w:val="28"/>
          <w:lang w:val="ru-RU" w:eastAsia="ru-RU"/>
        </w:rPr>
        <w:lastRenderedPageBreak/>
        <w:t>Для этого вида спорта характерно непосредственное контактное</w:t>
      </w:r>
      <w:r w:rsidR="00591EC8" w:rsidRPr="004A4496">
        <w:rPr>
          <w:rFonts w:eastAsia="Calibri"/>
          <w:color w:val="000000"/>
          <w:sz w:val="28"/>
          <w:szCs w:val="28"/>
          <w:lang w:val="ru-RU" w:eastAsia="ru-RU"/>
        </w:rPr>
        <w:t xml:space="preserve"> </w:t>
      </w:r>
      <w:r w:rsidRPr="004A4496">
        <w:rPr>
          <w:rFonts w:eastAsia="Calibri"/>
          <w:color w:val="000000"/>
          <w:sz w:val="28"/>
          <w:szCs w:val="28"/>
          <w:lang w:val="ru-RU" w:eastAsia="ru-RU"/>
        </w:rPr>
        <w:t>противод</w:t>
      </w:r>
      <w:r w:rsidR="00591EC8" w:rsidRPr="004A4496">
        <w:rPr>
          <w:rFonts w:eastAsia="Calibri"/>
          <w:color w:val="000000"/>
          <w:sz w:val="28"/>
          <w:szCs w:val="28"/>
          <w:lang w:val="ru-RU" w:eastAsia="ru-RU"/>
        </w:rPr>
        <w:t xml:space="preserve">ействие спортсменов-соперников. </w:t>
      </w:r>
      <w:r w:rsidRPr="004A4496">
        <w:rPr>
          <w:rFonts w:eastAsia="Calibri"/>
          <w:color w:val="000000"/>
          <w:sz w:val="28"/>
          <w:szCs w:val="28"/>
          <w:lang w:val="ru-RU" w:eastAsia="ru-RU"/>
        </w:rPr>
        <w:t>Поединки — это физическое и психолог</w:t>
      </w:r>
      <w:r w:rsidR="00591EC8" w:rsidRPr="004A4496">
        <w:rPr>
          <w:rFonts w:eastAsia="Calibri"/>
          <w:color w:val="000000"/>
          <w:sz w:val="28"/>
          <w:szCs w:val="28"/>
          <w:lang w:val="ru-RU" w:eastAsia="ru-RU"/>
        </w:rPr>
        <w:t xml:space="preserve">ическое противостояние, которое </w:t>
      </w:r>
      <w:r w:rsidRPr="004A4496">
        <w:rPr>
          <w:rFonts w:eastAsia="Calibri"/>
          <w:color w:val="000000"/>
          <w:sz w:val="28"/>
          <w:szCs w:val="28"/>
          <w:lang w:val="ru-RU" w:eastAsia="ru-RU"/>
        </w:rPr>
        <w:t>требует активного проявления волевых качеств,</w:t>
      </w:r>
      <w:r w:rsidR="00591EC8" w:rsidRPr="004A4496">
        <w:rPr>
          <w:rFonts w:eastAsia="Calibri"/>
          <w:color w:val="000000"/>
          <w:sz w:val="28"/>
          <w:szCs w:val="28"/>
          <w:lang w:val="ru-RU" w:eastAsia="ru-RU"/>
        </w:rPr>
        <w:t xml:space="preserve"> инициативности, самообладания. </w:t>
      </w:r>
      <w:r w:rsidRPr="004A4496">
        <w:rPr>
          <w:rFonts w:eastAsia="Calibri"/>
          <w:color w:val="000000"/>
          <w:sz w:val="28"/>
          <w:szCs w:val="28"/>
          <w:lang w:val="ru-RU" w:eastAsia="ru-RU"/>
        </w:rPr>
        <w:t>В процессе спортивного совершенствования разв</w:t>
      </w:r>
      <w:r w:rsidR="00591EC8" w:rsidRPr="004A4496">
        <w:rPr>
          <w:rFonts w:eastAsia="Calibri"/>
          <w:color w:val="000000"/>
          <w:sz w:val="28"/>
          <w:szCs w:val="28"/>
          <w:lang w:val="ru-RU" w:eastAsia="ru-RU"/>
        </w:rPr>
        <w:t xml:space="preserve">иваются общая и специальная  </w:t>
      </w:r>
      <w:r w:rsidRPr="004A4496">
        <w:rPr>
          <w:rFonts w:eastAsia="Calibri"/>
          <w:color w:val="000000"/>
          <w:sz w:val="28"/>
          <w:szCs w:val="28"/>
          <w:lang w:val="ru-RU" w:eastAsia="ru-RU"/>
        </w:rPr>
        <w:t>выносливость, силовые и их скоростные хара</w:t>
      </w:r>
      <w:r w:rsidR="00591EC8" w:rsidRPr="004A4496">
        <w:rPr>
          <w:rFonts w:eastAsia="Calibri"/>
          <w:color w:val="000000"/>
          <w:sz w:val="28"/>
          <w:szCs w:val="28"/>
          <w:lang w:val="ru-RU" w:eastAsia="ru-RU"/>
        </w:rPr>
        <w:t xml:space="preserve">ктеристики, улучшаются реакции, </w:t>
      </w:r>
      <w:r w:rsidRPr="004A4496">
        <w:rPr>
          <w:rFonts w:eastAsia="Calibri"/>
          <w:color w:val="000000"/>
          <w:sz w:val="28"/>
          <w:szCs w:val="28"/>
          <w:lang w:val="ru-RU" w:eastAsia="ru-RU"/>
        </w:rPr>
        <w:t>повышается эффективность и продуктивность психических процессов.</w:t>
      </w:r>
    </w:p>
    <w:p w:rsidR="00BC585C" w:rsidRPr="004A4496" w:rsidRDefault="00A53231" w:rsidP="007540D0">
      <w:pPr>
        <w:autoSpaceDE w:val="0"/>
        <w:autoSpaceDN w:val="0"/>
        <w:adjustRightInd w:val="0"/>
        <w:spacing w:after="100"/>
        <w:ind w:left="510" w:right="510" w:firstLine="567"/>
        <w:jc w:val="both"/>
        <w:rPr>
          <w:rFonts w:eastAsia="Calibri"/>
          <w:color w:val="000000"/>
          <w:sz w:val="28"/>
          <w:szCs w:val="28"/>
          <w:lang w:val="ru-RU" w:eastAsia="ru-RU"/>
        </w:rPr>
      </w:pPr>
      <w:r w:rsidRPr="004A4496">
        <w:rPr>
          <w:rFonts w:eastAsia="Calibri"/>
          <w:color w:val="000000"/>
          <w:sz w:val="28"/>
          <w:szCs w:val="28"/>
          <w:lang w:val="ru-RU" w:eastAsia="ru-RU"/>
        </w:rPr>
        <w:t>Специфика боксерских поединков требует от спортсменов хорошей физической</w:t>
      </w:r>
      <w:r w:rsidR="00591EC8" w:rsidRPr="004A4496">
        <w:rPr>
          <w:rFonts w:eastAsia="Calibri"/>
          <w:color w:val="000000"/>
          <w:sz w:val="28"/>
          <w:szCs w:val="28"/>
          <w:lang w:val="ru-RU" w:eastAsia="ru-RU"/>
        </w:rPr>
        <w:t xml:space="preserve"> </w:t>
      </w:r>
      <w:r w:rsidRPr="004A4496">
        <w:rPr>
          <w:rFonts w:eastAsia="Calibri"/>
          <w:color w:val="000000"/>
          <w:sz w:val="28"/>
          <w:szCs w:val="28"/>
          <w:lang w:val="ru-RU" w:eastAsia="ru-RU"/>
        </w:rPr>
        <w:t xml:space="preserve">подготовки: прежде всего, силы и колоссальной </w:t>
      </w:r>
      <w:r w:rsidR="00591EC8" w:rsidRPr="004A4496">
        <w:rPr>
          <w:rFonts w:eastAsia="Calibri"/>
          <w:color w:val="000000"/>
          <w:sz w:val="28"/>
          <w:szCs w:val="28"/>
          <w:lang w:val="ru-RU" w:eastAsia="ru-RU"/>
        </w:rPr>
        <w:t xml:space="preserve">выносливости. Огромное значение </w:t>
      </w:r>
      <w:r w:rsidRPr="004A4496">
        <w:rPr>
          <w:rFonts w:eastAsia="Calibri"/>
          <w:color w:val="000000"/>
          <w:sz w:val="28"/>
          <w:szCs w:val="28"/>
          <w:lang w:val="ru-RU" w:eastAsia="ru-RU"/>
        </w:rPr>
        <w:t>имеет постановка дыхания, а также специф</w:t>
      </w:r>
      <w:r w:rsidR="00591EC8" w:rsidRPr="004A4496">
        <w:rPr>
          <w:rFonts w:eastAsia="Calibri"/>
          <w:color w:val="000000"/>
          <w:sz w:val="28"/>
          <w:szCs w:val="28"/>
          <w:lang w:val="ru-RU" w:eastAsia="ru-RU"/>
        </w:rPr>
        <w:t xml:space="preserve">ические навыки: реакция, умение </w:t>
      </w:r>
      <w:r w:rsidRPr="004A4496">
        <w:rPr>
          <w:rFonts w:eastAsia="Calibri"/>
          <w:color w:val="000000"/>
          <w:sz w:val="28"/>
          <w:szCs w:val="28"/>
          <w:lang w:val="ru-RU" w:eastAsia="ru-RU"/>
        </w:rPr>
        <w:t>«взорваться», способность держать удар.</w:t>
      </w:r>
    </w:p>
    <w:p w:rsidR="00BC585C" w:rsidRPr="004A4496" w:rsidRDefault="00A53231" w:rsidP="007540D0">
      <w:pPr>
        <w:autoSpaceDE w:val="0"/>
        <w:autoSpaceDN w:val="0"/>
        <w:adjustRightInd w:val="0"/>
        <w:spacing w:after="100"/>
        <w:ind w:left="510" w:right="510" w:firstLine="567"/>
        <w:jc w:val="both"/>
        <w:rPr>
          <w:rFonts w:eastAsia="Calibri"/>
          <w:color w:val="000000"/>
          <w:sz w:val="28"/>
          <w:szCs w:val="28"/>
          <w:lang w:val="ru-RU" w:eastAsia="ru-RU"/>
        </w:rPr>
      </w:pPr>
      <w:proofErr w:type="gramStart"/>
      <w:r w:rsidRPr="004A4496">
        <w:rPr>
          <w:rFonts w:eastAsia="Calibri"/>
          <w:color w:val="000000"/>
          <w:sz w:val="28"/>
          <w:szCs w:val="28"/>
          <w:lang w:val="ru-RU" w:eastAsia="ru-RU"/>
        </w:rPr>
        <w:t>Регулярные</w:t>
      </w:r>
      <w:proofErr w:type="gramEnd"/>
      <w:r w:rsidRPr="004A4496">
        <w:rPr>
          <w:rFonts w:eastAsia="Calibri"/>
          <w:color w:val="000000"/>
          <w:sz w:val="28"/>
          <w:szCs w:val="28"/>
          <w:lang w:val="ru-RU" w:eastAsia="ru-RU"/>
        </w:rPr>
        <w:t xml:space="preserve"> занятия боксом развива</w:t>
      </w:r>
      <w:r w:rsidR="00591EC8" w:rsidRPr="004A4496">
        <w:rPr>
          <w:rFonts w:eastAsia="Calibri"/>
          <w:color w:val="000000"/>
          <w:sz w:val="28"/>
          <w:szCs w:val="28"/>
          <w:lang w:val="ru-RU" w:eastAsia="ru-RU"/>
        </w:rPr>
        <w:t xml:space="preserve">ют силу, выносливость, реакцию, </w:t>
      </w:r>
      <w:r w:rsidRPr="004A4496">
        <w:rPr>
          <w:rFonts w:eastAsia="Calibri"/>
          <w:color w:val="000000"/>
          <w:sz w:val="28"/>
          <w:szCs w:val="28"/>
          <w:lang w:val="ru-RU" w:eastAsia="ru-RU"/>
        </w:rPr>
        <w:t>координацию движений. Занятия боксом в полно</w:t>
      </w:r>
      <w:r w:rsidR="00591EC8" w:rsidRPr="004A4496">
        <w:rPr>
          <w:rFonts w:eastAsia="Calibri"/>
          <w:color w:val="000000"/>
          <w:sz w:val="28"/>
          <w:szCs w:val="28"/>
          <w:lang w:val="ru-RU" w:eastAsia="ru-RU"/>
        </w:rPr>
        <w:t xml:space="preserve">й мере обеспечивают: укрепление </w:t>
      </w:r>
      <w:r w:rsidRPr="004A4496">
        <w:rPr>
          <w:rFonts w:eastAsia="Calibri"/>
          <w:color w:val="000000"/>
          <w:sz w:val="28"/>
          <w:szCs w:val="28"/>
          <w:lang w:val="ru-RU" w:eastAsia="ru-RU"/>
        </w:rPr>
        <w:t>здоровья, всестороннее гармоничное разв</w:t>
      </w:r>
      <w:r w:rsidR="00591EC8" w:rsidRPr="004A4496">
        <w:rPr>
          <w:rFonts w:eastAsia="Calibri"/>
          <w:color w:val="000000"/>
          <w:sz w:val="28"/>
          <w:szCs w:val="28"/>
          <w:lang w:val="ru-RU" w:eastAsia="ru-RU"/>
        </w:rPr>
        <w:t xml:space="preserve">итие юных спортсменов, привитие </w:t>
      </w:r>
      <w:r w:rsidRPr="004A4496">
        <w:rPr>
          <w:rFonts w:eastAsia="Calibri"/>
          <w:color w:val="000000"/>
          <w:sz w:val="28"/>
          <w:szCs w:val="28"/>
          <w:lang w:val="ru-RU" w:eastAsia="ru-RU"/>
        </w:rPr>
        <w:t>навыков здорового образа жизни, необходимых у</w:t>
      </w:r>
      <w:r w:rsidR="00591EC8" w:rsidRPr="004A4496">
        <w:rPr>
          <w:rFonts w:eastAsia="Calibri"/>
          <w:color w:val="000000"/>
          <w:sz w:val="28"/>
          <w:szCs w:val="28"/>
          <w:lang w:val="ru-RU" w:eastAsia="ru-RU"/>
        </w:rPr>
        <w:t xml:space="preserve">словий для личностного развития </w:t>
      </w:r>
      <w:r w:rsidRPr="004A4496">
        <w:rPr>
          <w:rFonts w:eastAsia="Calibri"/>
          <w:color w:val="000000"/>
          <w:sz w:val="28"/>
          <w:szCs w:val="28"/>
          <w:lang w:val="ru-RU" w:eastAsia="ru-RU"/>
        </w:rPr>
        <w:t>детей, нравственного воспитания, морально-волевых</w:t>
      </w:r>
      <w:r w:rsidR="00591EC8" w:rsidRPr="004A4496">
        <w:rPr>
          <w:rFonts w:eastAsia="Calibri"/>
          <w:color w:val="000000"/>
          <w:sz w:val="28"/>
          <w:szCs w:val="28"/>
          <w:lang w:val="ru-RU" w:eastAsia="ru-RU"/>
        </w:rPr>
        <w:t xml:space="preserve"> качеств, формирование </w:t>
      </w:r>
      <w:r w:rsidRPr="004A4496">
        <w:rPr>
          <w:rFonts w:eastAsia="Calibri"/>
          <w:color w:val="000000"/>
          <w:sz w:val="28"/>
          <w:szCs w:val="28"/>
          <w:lang w:val="ru-RU" w:eastAsia="ru-RU"/>
        </w:rPr>
        <w:t>жизненно-важных двигательных умений и навыков.</w:t>
      </w:r>
    </w:p>
    <w:p w:rsidR="00BC585C" w:rsidRPr="004A4496" w:rsidRDefault="00A53231" w:rsidP="007540D0">
      <w:pPr>
        <w:autoSpaceDE w:val="0"/>
        <w:autoSpaceDN w:val="0"/>
        <w:adjustRightInd w:val="0"/>
        <w:spacing w:after="100"/>
        <w:ind w:left="510" w:right="510" w:firstLine="567"/>
        <w:jc w:val="both"/>
        <w:rPr>
          <w:rFonts w:eastAsia="Calibri"/>
          <w:color w:val="000000"/>
          <w:sz w:val="28"/>
          <w:szCs w:val="28"/>
          <w:lang w:val="ru-RU" w:eastAsia="ru-RU"/>
        </w:rPr>
      </w:pPr>
      <w:r w:rsidRPr="004A4496">
        <w:rPr>
          <w:rFonts w:eastAsia="Calibri"/>
          <w:color w:val="000000"/>
          <w:sz w:val="28"/>
          <w:szCs w:val="28"/>
          <w:lang w:val="ru-RU" w:eastAsia="ru-RU"/>
        </w:rPr>
        <w:t>Настоящего боксера отличает не только хорошая физическая подготовка и</w:t>
      </w:r>
      <w:r w:rsidR="00060344" w:rsidRPr="004A4496">
        <w:rPr>
          <w:rFonts w:eastAsia="Calibri"/>
          <w:color w:val="000000"/>
          <w:sz w:val="28"/>
          <w:szCs w:val="28"/>
          <w:lang w:val="ru-RU" w:eastAsia="ru-RU"/>
        </w:rPr>
        <w:t xml:space="preserve"> </w:t>
      </w:r>
      <w:r w:rsidRPr="004A4496">
        <w:rPr>
          <w:rFonts w:eastAsia="Calibri"/>
          <w:color w:val="000000"/>
          <w:sz w:val="28"/>
          <w:szCs w:val="28"/>
          <w:lang w:val="ru-RU" w:eastAsia="ru-RU"/>
        </w:rPr>
        <w:t xml:space="preserve">техника. В первую очередь, это - думающий </w:t>
      </w:r>
      <w:r w:rsidR="00060344" w:rsidRPr="004A4496">
        <w:rPr>
          <w:rFonts w:eastAsia="Calibri"/>
          <w:color w:val="000000"/>
          <w:sz w:val="28"/>
          <w:szCs w:val="28"/>
          <w:lang w:val="ru-RU" w:eastAsia="ru-RU"/>
        </w:rPr>
        <w:t xml:space="preserve">спортсмен, способный «читать» и </w:t>
      </w:r>
      <w:r w:rsidR="00591EC8" w:rsidRPr="004A4496">
        <w:rPr>
          <w:rFonts w:eastAsia="Calibri"/>
          <w:color w:val="000000"/>
          <w:sz w:val="28"/>
          <w:szCs w:val="28"/>
          <w:lang w:val="ru-RU" w:eastAsia="ru-RU"/>
        </w:rPr>
        <w:t>предвидеть действия противника.</w:t>
      </w:r>
      <w:r w:rsidRPr="004A4496">
        <w:rPr>
          <w:rFonts w:eastAsia="Calibri"/>
          <w:color w:val="000000"/>
          <w:sz w:val="28"/>
          <w:szCs w:val="28"/>
          <w:lang w:val="ru-RU" w:eastAsia="ru-RU"/>
        </w:rPr>
        <w:t xml:space="preserve"> П</w:t>
      </w:r>
      <w:r w:rsidR="00591EC8" w:rsidRPr="004A4496">
        <w:rPr>
          <w:rFonts w:eastAsia="Calibri"/>
          <w:color w:val="000000"/>
          <w:sz w:val="28"/>
          <w:szCs w:val="28"/>
          <w:lang w:val="ru-RU" w:eastAsia="ru-RU"/>
        </w:rPr>
        <w:t xml:space="preserve">одготовка боксера – многолетний </w:t>
      </w:r>
      <w:r w:rsidRPr="004A4496">
        <w:rPr>
          <w:rFonts w:eastAsia="Calibri"/>
          <w:color w:val="000000"/>
          <w:sz w:val="28"/>
          <w:szCs w:val="28"/>
          <w:lang w:val="ru-RU" w:eastAsia="ru-RU"/>
        </w:rPr>
        <w:t>целенаправленный процесс, который представляет собой единую организационную</w:t>
      </w:r>
      <w:r w:rsidR="006811FD" w:rsidRPr="004A4496">
        <w:rPr>
          <w:rFonts w:eastAsia="Calibri"/>
          <w:color w:val="000000"/>
          <w:sz w:val="28"/>
          <w:szCs w:val="28"/>
          <w:lang w:val="ru-RU" w:eastAsia="ru-RU"/>
        </w:rPr>
        <w:t xml:space="preserve"> </w:t>
      </w:r>
      <w:r w:rsidRPr="004A4496">
        <w:rPr>
          <w:rFonts w:eastAsia="Calibri"/>
          <w:color w:val="000000"/>
          <w:sz w:val="28"/>
          <w:szCs w:val="28"/>
          <w:lang w:val="ru-RU" w:eastAsia="ru-RU"/>
        </w:rPr>
        <w:t>систему, обеспечивающую преемственност</w:t>
      </w:r>
      <w:r w:rsidR="00591EC8" w:rsidRPr="004A4496">
        <w:rPr>
          <w:rFonts w:eastAsia="Calibri"/>
          <w:color w:val="000000"/>
          <w:sz w:val="28"/>
          <w:szCs w:val="28"/>
          <w:lang w:val="ru-RU" w:eastAsia="ru-RU"/>
        </w:rPr>
        <w:t>ь задач, средств, методов, форм</w:t>
      </w:r>
      <w:r w:rsidR="00060344" w:rsidRPr="004A4496">
        <w:rPr>
          <w:rFonts w:eastAsia="Calibri"/>
          <w:color w:val="000000"/>
          <w:sz w:val="28"/>
          <w:szCs w:val="28"/>
          <w:lang w:val="ru-RU" w:eastAsia="ru-RU"/>
        </w:rPr>
        <w:t xml:space="preserve"> </w:t>
      </w:r>
      <w:r w:rsidRPr="004A4496">
        <w:rPr>
          <w:rFonts w:eastAsia="Calibri"/>
          <w:color w:val="000000"/>
          <w:sz w:val="28"/>
          <w:szCs w:val="28"/>
          <w:lang w:val="ru-RU" w:eastAsia="ru-RU"/>
        </w:rPr>
        <w:t>подготовки спортсменов всех возрастных групп.</w:t>
      </w:r>
    </w:p>
    <w:p w:rsidR="007D3CBE" w:rsidRPr="004A4496" w:rsidRDefault="00BC585C" w:rsidP="007540D0">
      <w:pPr>
        <w:autoSpaceDE w:val="0"/>
        <w:autoSpaceDN w:val="0"/>
        <w:adjustRightInd w:val="0"/>
        <w:spacing w:after="100"/>
        <w:ind w:left="510" w:right="510" w:firstLine="567"/>
        <w:jc w:val="both"/>
        <w:rPr>
          <w:rFonts w:eastAsia="Calibri"/>
          <w:color w:val="000000"/>
          <w:sz w:val="28"/>
          <w:szCs w:val="28"/>
          <w:lang w:val="ru-RU" w:eastAsia="ru-RU"/>
        </w:rPr>
      </w:pPr>
      <w:r w:rsidRPr="004A4496">
        <w:rPr>
          <w:rFonts w:eastAsia="Calibri"/>
          <w:color w:val="000000"/>
          <w:sz w:val="28"/>
          <w:szCs w:val="28"/>
          <w:lang w:val="ru-RU" w:eastAsia="ru-RU"/>
        </w:rPr>
        <w:t>Данная программа включает в себя весь комплекс параметров подготовки</w:t>
      </w:r>
      <w:r w:rsidR="00060344" w:rsidRPr="004A4496">
        <w:rPr>
          <w:rFonts w:eastAsia="Calibri"/>
          <w:color w:val="000000"/>
          <w:sz w:val="28"/>
          <w:szCs w:val="28"/>
          <w:lang w:val="ru-RU" w:eastAsia="ru-RU"/>
        </w:rPr>
        <w:t xml:space="preserve"> обучающихся Спортивной школы</w:t>
      </w:r>
      <w:r w:rsidRPr="004A4496">
        <w:rPr>
          <w:rFonts w:eastAsia="Calibri"/>
          <w:color w:val="000000"/>
          <w:sz w:val="28"/>
          <w:szCs w:val="28"/>
          <w:lang w:val="ru-RU" w:eastAsia="ru-RU"/>
        </w:rPr>
        <w:t xml:space="preserve"> и отражает периодизацию трениров</w:t>
      </w:r>
      <w:r w:rsidR="00060344" w:rsidRPr="004A4496">
        <w:rPr>
          <w:rFonts w:eastAsia="Calibri"/>
          <w:color w:val="000000"/>
          <w:sz w:val="28"/>
          <w:szCs w:val="28"/>
          <w:lang w:val="ru-RU" w:eastAsia="ru-RU"/>
        </w:rPr>
        <w:t xml:space="preserve">ки - от начальной подготовки до </w:t>
      </w:r>
      <w:r w:rsidRPr="004A4496">
        <w:rPr>
          <w:rFonts w:eastAsia="Calibri"/>
          <w:color w:val="000000"/>
          <w:sz w:val="28"/>
          <w:szCs w:val="28"/>
          <w:lang w:val="ru-RU" w:eastAsia="ru-RU"/>
        </w:rPr>
        <w:t>совершенствования спортивного мастерства.</w:t>
      </w:r>
    </w:p>
    <w:p w:rsidR="00BC585C" w:rsidRPr="004A4496" w:rsidRDefault="00A53231" w:rsidP="007540D0">
      <w:pPr>
        <w:autoSpaceDE w:val="0"/>
        <w:autoSpaceDN w:val="0"/>
        <w:adjustRightInd w:val="0"/>
        <w:spacing w:after="100"/>
        <w:ind w:left="510" w:right="510" w:firstLine="567"/>
        <w:jc w:val="both"/>
        <w:rPr>
          <w:rFonts w:eastAsia="Calibri"/>
          <w:color w:val="000000"/>
          <w:sz w:val="28"/>
          <w:szCs w:val="28"/>
          <w:lang w:val="ru-RU" w:eastAsia="ru-RU"/>
        </w:rPr>
      </w:pPr>
      <w:r w:rsidRPr="004A4496">
        <w:rPr>
          <w:rFonts w:eastAsia="Calibri"/>
          <w:color w:val="000000"/>
          <w:sz w:val="28"/>
          <w:szCs w:val="28"/>
          <w:lang w:val="ru-RU" w:eastAsia="ru-RU"/>
        </w:rPr>
        <w:t>Особенности спортивной подготовки в боксе учитываются при составлении</w:t>
      </w:r>
    </w:p>
    <w:p w:rsidR="00BC585C" w:rsidRPr="004A4496" w:rsidRDefault="00060344" w:rsidP="007540D0">
      <w:pPr>
        <w:autoSpaceDE w:val="0"/>
        <w:autoSpaceDN w:val="0"/>
        <w:adjustRightInd w:val="0"/>
        <w:spacing w:after="100"/>
        <w:ind w:left="510" w:right="510" w:firstLine="567"/>
        <w:jc w:val="both"/>
        <w:rPr>
          <w:rFonts w:eastAsia="Calibri"/>
          <w:color w:val="000000"/>
          <w:sz w:val="28"/>
          <w:szCs w:val="28"/>
          <w:lang w:val="ru-RU" w:eastAsia="ru-RU"/>
        </w:rPr>
      </w:pPr>
      <w:r w:rsidRPr="004A4496">
        <w:rPr>
          <w:rFonts w:eastAsia="Calibri"/>
          <w:color w:val="000000"/>
          <w:sz w:val="28"/>
          <w:szCs w:val="28"/>
          <w:lang w:val="ru-RU" w:eastAsia="ru-RU"/>
        </w:rPr>
        <w:t xml:space="preserve">планов спортивной тренировки. </w:t>
      </w:r>
      <w:proofErr w:type="gramStart"/>
      <w:r w:rsidR="00A53231" w:rsidRPr="004A4496">
        <w:rPr>
          <w:rFonts w:eastAsia="Calibri"/>
          <w:color w:val="000000"/>
          <w:sz w:val="28"/>
          <w:szCs w:val="28"/>
          <w:lang w:val="ru-RU" w:eastAsia="ru-RU"/>
        </w:rPr>
        <w:t xml:space="preserve">С позиции целесообразного дифференцирования содержания </w:t>
      </w:r>
      <w:r w:rsidRPr="004A4496">
        <w:rPr>
          <w:rFonts w:eastAsia="Calibri"/>
          <w:color w:val="000000"/>
          <w:sz w:val="28"/>
          <w:szCs w:val="28"/>
          <w:lang w:val="ru-RU" w:eastAsia="ru-RU"/>
        </w:rPr>
        <w:t xml:space="preserve">учебно-тренировочного </w:t>
      </w:r>
      <w:r w:rsidR="00A53231" w:rsidRPr="004A4496">
        <w:rPr>
          <w:rFonts w:eastAsia="Calibri"/>
          <w:color w:val="000000"/>
          <w:sz w:val="28"/>
          <w:szCs w:val="28"/>
          <w:lang w:val="ru-RU" w:eastAsia="ru-RU"/>
        </w:rPr>
        <w:t>процесса в многолетней спортив</w:t>
      </w:r>
      <w:r w:rsidR="00591EC8" w:rsidRPr="004A4496">
        <w:rPr>
          <w:rFonts w:eastAsia="Calibri"/>
          <w:color w:val="000000"/>
          <w:sz w:val="28"/>
          <w:szCs w:val="28"/>
          <w:lang w:val="ru-RU" w:eastAsia="ru-RU"/>
        </w:rPr>
        <w:t xml:space="preserve">ной подготовки (подразумевающей </w:t>
      </w:r>
      <w:r w:rsidR="00A53231" w:rsidRPr="004A4496">
        <w:rPr>
          <w:rFonts w:eastAsia="Calibri"/>
          <w:color w:val="000000"/>
          <w:sz w:val="28"/>
          <w:szCs w:val="28"/>
          <w:lang w:val="ru-RU" w:eastAsia="ru-RU"/>
        </w:rPr>
        <w:t xml:space="preserve">избирательность подготовки к выступлению в </w:t>
      </w:r>
      <w:r w:rsidRPr="004A4496">
        <w:rPr>
          <w:rFonts w:eastAsia="Calibri"/>
          <w:color w:val="000000"/>
          <w:sz w:val="28"/>
          <w:szCs w:val="28"/>
          <w:lang w:val="ru-RU" w:eastAsia="ru-RU"/>
        </w:rPr>
        <w:t xml:space="preserve">спортивных </w:t>
      </w:r>
      <w:r w:rsidR="00A53231" w:rsidRPr="004A4496">
        <w:rPr>
          <w:rFonts w:eastAsia="Calibri"/>
          <w:color w:val="000000"/>
          <w:sz w:val="28"/>
          <w:szCs w:val="28"/>
          <w:lang w:val="ru-RU" w:eastAsia="ru-RU"/>
        </w:rPr>
        <w:t>соревнованиях)</w:t>
      </w:r>
      <w:r w:rsidRPr="004A4496">
        <w:rPr>
          <w:rFonts w:eastAsia="Calibri"/>
          <w:color w:val="000000"/>
          <w:sz w:val="28"/>
          <w:szCs w:val="28"/>
          <w:lang w:val="ru-RU" w:eastAsia="ru-RU"/>
        </w:rPr>
        <w:t xml:space="preserve">, боксеры делятся на </w:t>
      </w:r>
      <w:r w:rsidR="00A53231" w:rsidRPr="004A4496">
        <w:rPr>
          <w:rFonts w:eastAsia="Calibri"/>
          <w:color w:val="000000"/>
          <w:sz w:val="28"/>
          <w:szCs w:val="28"/>
          <w:lang w:val="ru-RU" w:eastAsia="ru-RU"/>
        </w:rPr>
        <w:t xml:space="preserve">следующие возрастные группы, </w:t>
      </w:r>
      <w:r w:rsidRPr="004A4496">
        <w:rPr>
          <w:rFonts w:eastAsia="Calibri"/>
          <w:color w:val="000000"/>
          <w:sz w:val="28"/>
          <w:szCs w:val="28"/>
          <w:lang w:val="ru-RU" w:eastAsia="ru-RU"/>
        </w:rPr>
        <w:t>в соответствии</w:t>
      </w:r>
      <w:r w:rsidR="00A53231" w:rsidRPr="004A4496">
        <w:rPr>
          <w:rFonts w:eastAsia="Calibri"/>
          <w:color w:val="000000"/>
          <w:sz w:val="28"/>
          <w:szCs w:val="28"/>
          <w:lang w:val="ru-RU" w:eastAsia="ru-RU"/>
        </w:rPr>
        <w:t xml:space="preserve"> </w:t>
      </w:r>
      <w:r w:rsidRPr="004A4496">
        <w:rPr>
          <w:rFonts w:eastAsia="Calibri"/>
          <w:color w:val="000000"/>
          <w:sz w:val="28"/>
          <w:szCs w:val="28"/>
          <w:lang w:val="ru-RU"/>
        </w:rPr>
        <w:t>с Правилами вида спорта «бокс», утвержденных приказом</w:t>
      </w:r>
      <w:r w:rsidRPr="004A4496">
        <w:rPr>
          <w:rFonts w:eastAsia="Calibri"/>
          <w:b/>
          <w:color w:val="000000"/>
          <w:sz w:val="28"/>
          <w:szCs w:val="28"/>
          <w:lang w:val="ru-RU"/>
        </w:rPr>
        <w:t xml:space="preserve"> </w:t>
      </w:r>
      <w:r w:rsidRPr="004A4496">
        <w:rPr>
          <w:rFonts w:eastAsia="Calibri"/>
          <w:color w:val="000000"/>
          <w:sz w:val="28"/>
          <w:szCs w:val="28"/>
          <w:lang w:val="ru-RU"/>
        </w:rPr>
        <w:t>Мин</w:t>
      </w:r>
      <w:r w:rsidR="007D75B4" w:rsidRPr="004A4496">
        <w:rPr>
          <w:rFonts w:eastAsia="Calibri"/>
          <w:color w:val="000000"/>
          <w:sz w:val="28"/>
          <w:szCs w:val="28"/>
          <w:lang w:val="ru-RU"/>
        </w:rPr>
        <w:t>истерства спорта</w:t>
      </w:r>
      <w:r w:rsidRPr="004A4496">
        <w:rPr>
          <w:rFonts w:eastAsia="Calibri"/>
          <w:color w:val="000000"/>
          <w:sz w:val="28"/>
          <w:szCs w:val="28"/>
          <w:lang w:val="ru-RU"/>
        </w:rPr>
        <w:t xml:space="preserve"> России от 23.11.2017 № 1018 (ред. от 19.10.2021 г.)</w:t>
      </w:r>
      <w:r w:rsidRPr="004A4496">
        <w:rPr>
          <w:rFonts w:eastAsia="Calibri"/>
          <w:color w:val="000000"/>
          <w:sz w:val="28"/>
          <w:szCs w:val="28"/>
          <w:lang w:val="ru-RU" w:eastAsia="ru-RU"/>
        </w:rPr>
        <w:t xml:space="preserve"> </w:t>
      </w:r>
      <w:r w:rsidR="00A53231" w:rsidRPr="004A4496">
        <w:rPr>
          <w:rFonts w:eastAsia="Calibri"/>
          <w:color w:val="000000"/>
          <w:sz w:val="28"/>
          <w:szCs w:val="28"/>
          <w:lang w:val="ru-RU" w:eastAsia="ru-RU"/>
        </w:rPr>
        <w:t xml:space="preserve">(Таблица </w:t>
      </w:r>
      <w:r w:rsidR="001D7247" w:rsidRPr="004A4496">
        <w:rPr>
          <w:rFonts w:eastAsia="Calibri"/>
          <w:color w:val="000000"/>
          <w:sz w:val="28"/>
          <w:szCs w:val="28"/>
          <w:lang w:val="ru-RU" w:eastAsia="ru-RU"/>
        </w:rPr>
        <w:t xml:space="preserve">№ </w:t>
      </w:r>
      <w:r w:rsidR="00A53231" w:rsidRPr="004A4496">
        <w:rPr>
          <w:rFonts w:eastAsia="Calibri"/>
          <w:color w:val="000000"/>
          <w:sz w:val="28"/>
          <w:szCs w:val="28"/>
          <w:lang w:val="ru-RU" w:eastAsia="ru-RU"/>
        </w:rPr>
        <w:t>1).</w:t>
      </w:r>
      <w:proofErr w:type="gramEnd"/>
    </w:p>
    <w:p w:rsidR="00D2120E" w:rsidRPr="004A4496" w:rsidRDefault="00D2120E" w:rsidP="007540D0">
      <w:pPr>
        <w:autoSpaceDE w:val="0"/>
        <w:autoSpaceDN w:val="0"/>
        <w:adjustRightInd w:val="0"/>
        <w:spacing w:after="100"/>
        <w:ind w:left="510" w:right="510" w:firstLine="567"/>
        <w:jc w:val="both"/>
        <w:rPr>
          <w:rFonts w:eastAsia="Calibri"/>
          <w:color w:val="000000"/>
          <w:sz w:val="28"/>
          <w:szCs w:val="28"/>
          <w:lang w:val="ru-RU" w:eastAsia="ru-RU"/>
        </w:rPr>
      </w:pPr>
    </w:p>
    <w:p w:rsidR="00E46C38" w:rsidRPr="004A4496" w:rsidRDefault="00E46C38" w:rsidP="007540D0">
      <w:pPr>
        <w:autoSpaceDE w:val="0"/>
        <w:autoSpaceDN w:val="0"/>
        <w:adjustRightInd w:val="0"/>
        <w:spacing w:after="100"/>
        <w:ind w:left="510" w:right="510"/>
        <w:contextualSpacing/>
        <w:rPr>
          <w:rFonts w:eastAsia="Calibri"/>
          <w:color w:val="000000"/>
          <w:sz w:val="28"/>
          <w:szCs w:val="28"/>
          <w:lang w:val="ru-RU"/>
        </w:rPr>
      </w:pPr>
    </w:p>
    <w:p w:rsidR="00BC585C" w:rsidRPr="004A4496" w:rsidRDefault="00482BA5" w:rsidP="007540D0">
      <w:pPr>
        <w:autoSpaceDE w:val="0"/>
        <w:autoSpaceDN w:val="0"/>
        <w:adjustRightInd w:val="0"/>
        <w:spacing w:after="160"/>
        <w:ind w:left="510"/>
        <w:contextualSpacing/>
        <w:jc w:val="right"/>
        <w:rPr>
          <w:rFonts w:eastAsia="Calibri"/>
          <w:color w:val="000000"/>
          <w:sz w:val="28"/>
          <w:szCs w:val="28"/>
          <w:lang w:val="ru-RU"/>
        </w:rPr>
      </w:pPr>
      <w:r w:rsidRPr="004A4496">
        <w:rPr>
          <w:rFonts w:eastAsia="Calibri"/>
          <w:color w:val="000000"/>
          <w:sz w:val="28"/>
          <w:szCs w:val="28"/>
          <w:lang w:val="ru-RU"/>
        </w:rPr>
        <w:t xml:space="preserve">Таблица </w:t>
      </w:r>
      <w:r w:rsidR="001D7247" w:rsidRPr="004A4496">
        <w:rPr>
          <w:rFonts w:eastAsia="Calibri"/>
          <w:color w:val="000000"/>
          <w:sz w:val="28"/>
          <w:szCs w:val="28"/>
          <w:lang w:val="ru-RU"/>
        </w:rPr>
        <w:t xml:space="preserve">№ </w:t>
      </w:r>
      <w:r w:rsidRPr="004A4496">
        <w:rPr>
          <w:rFonts w:eastAsia="Calibri"/>
          <w:color w:val="000000"/>
          <w:sz w:val="28"/>
          <w:szCs w:val="28"/>
          <w:lang w:val="ru-RU"/>
        </w:rPr>
        <w:t>1</w:t>
      </w:r>
    </w:p>
    <w:p w:rsidR="00E767CC" w:rsidRPr="004A4496" w:rsidRDefault="00591EC8" w:rsidP="007540D0">
      <w:pPr>
        <w:autoSpaceDE w:val="0"/>
        <w:autoSpaceDN w:val="0"/>
        <w:adjustRightInd w:val="0"/>
        <w:ind w:left="510"/>
        <w:rPr>
          <w:rFonts w:eastAsia="Calibri"/>
          <w:b/>
          <w:bCs/>
          <w:color w:val="000000"/>
          <w:sz w:val="28"/>
          <w:szCs w:val="28"/>
          <w:lang w:val="ru-RU" w:eastAsia="ru-RU"/>
        </w:rPr>
      </w:pPr>
      <w:r w:rsidRPr="004A4496">
        <w:rPr>
          <w:rFonts w:eastAsia="Calibri"/>
          <w:b/>
          <w:bCs/>
          <w:color w:val="000000"/>
          <w:sz w:val="28"/>
          <w:szCs w:val="28"/>
          <w:lang w:val="ru-RU" w:eastAsia="ru-RU"/>
        </w:rPr>
        <w:t>Возраст</w:t>
      </w:r>
      <w:r w:rsidR="002B350F" w:rsidRPr="004A4496">
        <w:rPr>
          <w:rFonts w:eastAsia="Calibri"/>
          <w:b/>
          <w:bCs/>
          <w:color w:val="000000"/>
          <w:sz w:val="28"/>
          <w:szCs w:val="28"/>
          <w:lang w:val="ru-RU" w:eastAsia="ru-RU"/>
        </w:rPr>
        <w:t xml:space="preserve"> и наименование группы боксеров</w:t>
      </w:r>
    </w:p>
    <w:p w:rsidR="002B350F" w:rsidRPr="004A4496" w:rsidRDefault="002B350F" w:rsidP="007540D0">
      <w:pPr>
        <w:autoSpaceDE w:val="0"/>
        <w:autoSpaceDN w:val="0"/>
        <w:adjustRightInd w:val="0"/>
        <w:ind w:left="510"/>
        <w:rPr>
          <w:rFonts w:eastAsia="Calibri"/>
          <w:b/>
          <w:bCs/>
          <w:color w:val="000000"/>
          <w:sz w:val="28"/>
          <w:szCs w:val="28"/>
          <w:lang w:val="ru-RU" w:eastAsia="ru-RU"/>
        </w:rPr>
      </w:pPr>
    </w:p>
    <w:tbl>
      <w:tblPr>
        <w:tblW w:w="95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9"/>
        <w:gridCol w:w="5956"/>
        <w:gridCol w:w="2669"/>
      </w:tblGrid>
      <w:tr w:rsidR="00DF2798" w:rsidTr="00E767CC">
        <w:trPr>
          <w:trHeight w:val="20"/>
        </w:trPr>
        <w:tc>
          <w:tcPr>
            <w:tcW w:w="879" w:type="dxa"/>
            <w:vAlign w:val="center"/>
          </w:tcPr>
          <w:p w:rsidR="00591EC8" w:rsidRPr="004A4496" w:rsidRDefault="00482BA5" w:rsidP="007540D0">
            <w:pPr>
              <w:ind w:left="510"/>
              <w:rPr>
                <w:rFonts w:eastAsia="Calibri"/>
                <w:bCs/>
                <w:color w:val="000000"/>
                <w:sz w:val="28"/>
                <w:szCs w:val="28"/>
                <w:lang w:val="ru-RU" w:bidi="ru-RU"/>
              </w:rPr>
            </w:pPr>
            <w:r w:rsidRPr="004A4496">
              <w:rPr>
                <w:rFonts w:eastAsia="Calibri"/>
                <w:bCs/>
                <w:color w:val="000000"/>
                <w:sz w:val="28"/>
                <w:szCs w:val="28"/>
                <w:lang w:val="ru-RU" w:bidi="ru-RU"/>
              </w:rPr>
              <w:t>№</w:t>
            </w:r>
          </w:p>
          <w:p w:rsidR="00482BA5" w:rsidRPr="004A4496" w:rsidRDefault="00A53231" w:rsidP="007540D0">
            <w:pPr>
              <w:ind w:left="510"/>
              <w:rPr>
                <w:rFonts w:eastAsia="Calibri"/>
                <w:bCs/>
                <w:color w:val="000000"/>
                <w:sz w:val="28"/>
                <w:szCs w:val="28"/>
                <w:lang w:val="ru-RU" w:bidi="ru-RU"/>
              </w:rPr>
            </w:pPr>
            <w:proofErr w:type="spellStart"/>
            <w:proofErr w:type="gramStart"/>
            <w:r w:rsidRPr="004A4496">
              <w:rPr>
                <w:rFonts w:eastAsia="Calibri"/>
                <w:bCs/>
                <w:color w:val="000000"/>
                <w:sz w:val="28"/>
                <w:szCs w:val="28"/>
                <w:lang w:val="ru-RU" w:bidi="ru-RU"/>
              </w:rPr>
              <w:t>п</w:t>
            </w:r>
            <w:proofErr w:type="spellEnd"/>
            <w:proofErr w:type="gramEnd"/>
            <w:r w:rsidR="00060344" w:rsidRPr="004A4496">
              <w:rPr>
                <w:rFonts w:eastAsia="Calibri"/>
                <w:bCs/>
                <w:color w:val="000000"/>
                <w:sz w:val="28"/>
                <w:szCs w:val="28"/>
                <w:lang w:val="ru-RU" w:bidi="ru-RU"/>
              </w:rPr>
              <w:t>/</w:t>
            </w:r>
            <w:proofErr w:type="spellStart"/>
            <w:r w:rsidR="00060344" w:rsidRPr="004A4496">
              <w:rPr>
                <w:rFonts w:eastAsia="Calibri"/>
                <w:bCs/>
                <w:color w:val="000000"/>
                <w:sz w:val="28"/>
                <w:szCs w:val="28"/>
                <w:lang w:val="ru-RU" w:bidi="ru-RU"/>
              </w:rPr>
              <w:t>п</w:t>
            </w:r>
            <w:proofErr w:type="spellEnd"/>
          </w:p>
        </w:tc>
        <w:tc>
          <w:tcPr>
            <w:tcW w:w="5956" w:type="dxa"/>
            <w:vAlign w:val="center"/>
          </w:tcPr>
          <w:p w:rsidR="00591EC8" w:rsidRPr="004A4496" w:rsidRDefault="00DF5836" w:rsidP="007540D0">
            <w:pPr>
              <w:autoSpaceDE w:val="0"/>
              <w:autoSpaceDN w:val="0"/>
              <w:adjustRightInd w:val="0"/>
              <w:ind w:left="510"/>
              <w:rPr>
                <w:rFonts w:eastAsia="Calibri"/>
                <w:bCs/>
                <w:color w:val="000000"/>
                <w:sz w:val="28"/>
                <w:szCs w:val="28"/>
                <w:lang w:val="ru-RU" w:bidi="ru-RU"/>
              </w:rPr>
            </w:pPr>
            <w:r w:rsidRPr="004A4496">
              <w:rPr>
                <w:rFonts w:eastAsia="Calibri"/>
                <w:color w:val="000000"/>
                <w:sz w:val="28"/>
                <w:szCs w:val="28"/>
                <w:lang w:val="ru-RU" w:eastAsia="ru-RU"/>
              </w:rPr>
              <w:t xml:space="preserve">Наименование группы </w:t>
            </w:r>
          </w:p>
        </w:tc>
        <w:tc>
          <w:tcPr>
            <w:tcW w:w="2669" w:type="dxa"/>
            <w:vAlign w:val="center"/>
          </w:tcPr>
          <w:p w:rsidR="00591EC8" w:rsidRPr="004A4496" w:rsidRDefault="00E46C38" w:rsidP="007540D0">
            <w:pPr>
              <w:autoSpaceDE w:val="0"/>
              <w:autoSpaceDN w:val="0"/>
              <w:adjustRightInd w:val="0"/>
              <w:ind w:left="510"/>
              <w:rPr>
                <w:rFonts w:eastAsia="Calibri"/>
                <w:color w:val="000000"/>
                <w:sz w:val="28"/>
                <w:szCs w:val="28"/>
                <w:lang w:val="ru-RU" w:eastAsia="ru-RU"/>
              </w:rPr>
            </w:pPr>
            <w:r w:rsidRPr="004A4496">
              <w:rPr>
                <w:rFonts w:eastAsia="Calibri"/>
                <w:color w:val="000000"/>
                <w:sz w:val="28"/>
                <w:szCs w:val="28"/>
                <w:lang w:val="ru-RU" w:eastAsia="ru-RU"/>
              </w:rPr>
              <w:t>Возраст</w:t>
            </w:r>
          </w:p>
        </w:tc>
      </w:tr>
      <w:tr w:rsidR="00DF2798" w:rsidTr="00E767CC">
        <w:trPr>
          <w:trHeight w:val="20"/>
        </w:trPr>
        <w:tc>
          <w:tcPr>
            <w:tcW w:w="879" w:type="dxa"/>
            <w:vAlign w:val="center"/>
          </w:tcPr>
          <w:p w:rsidR="00591EC8" w:rsidRPr="004A4496" w:rsidRDefault="00DF5836" w:rsidP="007540D0">
            <w:pPr>
              <w:spacing w:after="160"/>
              <w:ind w:left="510"/>
              <w:rPr>
                <w:rFonts w:eastAsia="Calibri"/>
                <w:bCs/>
                <w:color w:val="000000"/>
                <w:sz w:val="28"/>
                <w:szCs w:val="28"/>
                <w:lang w:val="ru-RU" w:bidi="ru-RU"/>
              </w:rPr>
            </w:pPr>
            <w:r w:rsidRPr="004A4496">
              <w:rPr>
                <w:rFonts w:eastAsia="Calibri"/>
                <w:bCs/>
                <w:color w:val="000000"/>
                <w:sz w:val="28"/>
                <w:szCs w:val="28"/>
                <w:lang w:val="ru-RU" w:bidi="ru-RU"/>
              </w:rPr>
              <w:lastRenderedPageBreak/>
              <w:t>1</w:t>
            </w:r>
          </w:p>
        </w:tc>
        <w:tc>
          <w:tcPr>
            <w:tcW w:w="5956" w:type="dxa"/>
            <w:vAlign w:val="center"/>
          </w:tcPr>
          <w:p w:rsidR="00591EC8" w:rsidRPr="004A4496" w:rsidRDefault="00DF5836" w:rsidP="007540D0">
            <w:pPr>
              <w:spacing w:after="160"/>
              <w:ind w:left="510"/>
              <w:rPr>
                <w:rFonts w:eastAsia="Calibri"/>
                <w:bCs/>
                <w:color w:val="000000"/>
                <w:sz w:val="28"/>
                <w:szCs w:val="28"/>
                <w:lang w:val="ru-RU" w:bidi="ru-RU"/>
              </w:rPr>
            </w:pPr>
            <w:r w:rsidRPr="004A4496">
              <w:rPr>
                <w:rFonts w:eastAsia="Calibri"/>
                <w:color w:val="000000"/>
                <w:sz w:val="28"/>
                <w:szCs w:val="28"/>
                <w:lang w:val="ru-RU" w:eastAsia="ru-RU"/>
              </w:rPr>
              <w:t>Юноши и девочки младшего возраста</w:t>
            </w:r>
          </w:p>
        </w:tc>
        <w:tc>
          <w:tcPr>
            <w:tcW w:w="2669" w:type="dxa"/>
            <w:vAlign w:val="center"/>
          </w:tcPr>
          <w:p w:rsidR="00591EC8" w:rsidRPr="004A4496" w:rsidRDefault="00DF5836" w:rsidP="007540D0">
            <w:pPr>
              <w:autoSpaceDE w:val="0"/>
              <w:autoSpaceDN w:val="0"/>
              <w:adjustRightInd w:val="0"/>
              <w:ind w:left="510"/>
              <w:rPr>
                <w:rFonts w:eastAsia="Calibri"/>
                <w:color w:val="000000"/>
                <w:sz w:val="28"/>
                <w:szCs w:val="28"/>
                <w:lang w:val="ru-RU" w:eastAsia="ru-RU"/>
              </w:rPr>
            </w:pPr>
            <w:r w:rsidRPr="004A4496">
              <w:rPr>
                <w:rFonts w:eastAsia="Calibri"/>
                <w:color w:val="000000"/>
                <w:sz w:val="28"/>
                <w:szCs w:val="28"/>
                <w:lang w:val="ru-RU" w:eastAsia="ru-RU"/>
              </w:rPr>
              <w:t>12 лет</w:t>
            </w:r>
          </w:p>
        </w:tc>
      </w:tr>
      <w:tr w:rsidR="00DF2798" w:rsidTr="00E767CC">
        <w:trPr>
          <w:trHeight w:val="20"/>
        </w:trPr>
        <w:tc>
          <w:tcPr>
            <w:tcW w:w="879" w:type="dxa"/>
            <w:vAlign w:val="center"/>
          </w:tcPr>
          <w:p w:rsidR="00591EC8" w:rsidRPr="004A4496" w:rsidRDefault="00DF5836" w:rsidP="007540D0">
            <w:pPr>
              <w:spacing w:after="160"/>
              <w:ind w:left="510"/>
              <w:rPr>
                <w:rFonts w:eastAsia="Calibri"/>
                <w:bCs/>
                <w:color w:val="000000"/>
                <w:sz w:val="28"/>
                <w:szCs w:val="28"/>
                <w:lang w:val="ru-RU" w:bidi="ru-RU"/>
              </w:rPr>
            </w:pPr>
            <w:r w:rsidRPr="004A4496">
              <w:rPr>
                <w:rFonts w:eastAsia="Calibri"/>
                <w:bCs/>
                <w:color w:val="000000"/>
                <w:sz w:val="28"/>
                <w:szCs w:val="28"/>
                <w:lang w:val="ru-RU" w:bidi="ru-RU"/>
              </w:rPr>
              <w:t>2</w:t>
            </w:r>
          </w:p>
        </w:tc>
        <w:tc>
          <w:tcPr>
            <w:tcW w:w="5956" w:type="dxa"/>
            <w:vAlign w:val="center"/>
          </w:tcPr>
          <w:p w:rsidR="00591EC8" w:rsidRPr="004A4496" w:rsidRDefault="00DF5836" w:rsidP="007540D0">
            <w:pPr>
              <w:spacing w:after="160"/>
              <w:ind w:left="510"/>
              <w:rPr>
                <w:rFonts w:eastAsia="Calibri"/>
                <w:bCs/>
                <w:color w:val="000000"/>
                <w:sz w:val="28"/>
                <w:szCs w:val="28"/>
                <w:lang w:val="ru-RU" w:bidi="ru-RU"/>
              </w:rPr>
            </w:pPr>
            <w:r w:rsidRPr="004A4496">
              <w:rPr>
                <w:rFonts w:eastAsia="Calibri"/>
                <w:color w:val="000000"/>
                <w:sz w:val="28"/>
                <w:szCs w:val="28"/>
                <w:lang w:val="ru-RU" w:eastAsia="ru-RU"/>
              </w:rPr>
              <w:t>Юноши и девочки среднего возраста</w:t>
            </w:r>
          </w:p>
        </w:tc>
        <w:tc>
          <w:tcPr>
            <w:tcW w:w="2669" w:type="dxa"/>
            <w:vAlign w:val="center"/>
          </w:tcPr>
          <w:p w:rsidR="00591EC8" w:rsidRPr="004A4496" w:rsidRDefault="00DF5836" w:rsidP="007540D0">
            <w:pPr>
              <w:autoSpaceDE w:val="0"/>
              <w:autoSpaceDN w:val="0"/>
              <w:adjustRightInd w:val="0"/>
              <w:ind w:left="510"/>
              <w:rPr>
                <w:rFonts w:eastAsia="Calibri"/>
                <w:color w:val="000000"/>
                <w:sz w:val="28"/>
                <w:szCs w:val="28"/>
                <w:lang w:val="ru-RU" w:eastAsia="ru-RU"/>
              </w:rPr>
            </w:pPr>
            <w:r w:rsidRPr="004A4496">
              <w:rPr>
                <w:rFonts w:eastAsia="Calibri"/>
                <w:color w:val="000000"/>
                <w:sz w:val="28"/>
                <w:szCs w:val="28"/>
                <w:lang w:val="ru-RU" w:eastAsia="ru-RU"/>
              </w:rPr>
              <w:t>13 – 14 лет</w:t>
            </w:r>
          </w:p>
        </w:tc>
      </w:tr>
      <w:tr w:rsidR="00DF2798" w:rsidTr="00E767CC">
        <w:trPr>
          <w:trHeight w:val="20"/>
        </w:trPr>
        <w:tc>
          <w:tcPr>
            <w:tcW w:w="879" w:type="dxa"/>
            <w:vAlign w:val="center"/>
          </w:tcPr>
          <w:p w:rsidR="00591EC8" w:rsidRPr="004A4496" w:rsidRDefault="00DF5836" w:rsidP="007540D0">
            <w:pPr>
              <w:spacing w:after="160"/>
              <w:ind w:left="510"/>
              <w:rPr>
                <w:rFonts w:eastAsia="Calibri"/>
                <w:bCs/>
                <w:color w:val="000000"/>
                <w:sz w:val="28"/>
                <w:szCs w:val="28"/>
                <w:lang w:val="ru-RU" w:bidi="ru-RU"/>
              </w:rPr>
            </w:pPr>
            <w:r w:rsidRPr="004A4496">
              <w:rPr>
                <w:rFonts w:eastAsia="Calibri"/>
                <w:bCs/>
                <w:color w:val="000000"/>
                <w:sz w:val="28"/>
                <w:szCs w:val="28"/>
                <w:lang w:val="ru-RU" w:bidi="ru-RU"/>
              </w:rPr>
              <w:t>3</w:t>
            </w:r>
          </w:p>
        </w:tc>
        <w:tc>
          <w:tcPr>
            <w:tcW w:w="5956" w:type="dxa"/>
            <w:vAlign w:val="center"/>
          </w:tcPr>
          <w:p w:rsidR="00591EC8" w:rsidRPr="004A4496" w:rsidRDefault="00DF5836" w:rsidP="007540D0">
            <w:pPr>
              <w:spacing w:after="160"/>
              <w:ind w:left="510"/>
              <w:rPr>
                <w:rFonts w:eastAsia="Calibri"/>
                <w:bCs/>
                <w:color w:val="000000"/>
                <w:sz w:val="28"/>
                <w:szCs w:val="28"/>
                <w:lang w:val="ru-RU" w:bidi="ru-RU"/>
              </w:rPr>
            </w:pPr>
            <w:r w:rsidRPr="004A4496">
              <w:rPr>
                <w:rFonts w:eastAsia="Calibri"/>
                <w:color w:val="000000"/>
                <w:sz w:val="28"/>
                <w:szCs w:val="28"/>
                <w:lang w:val="ru-RU" w:eastAsia="ru-RU"/>
              </w:rPr>
              <w:t>Юноши и девушки старшего возраста</w:t>
            </w:r>
          </w:p>
        </w:tc>
        <w:tc>
          <w:tcPr>
            <w:tcW w:w="2669" w:type="dxa"/>
            <w:vAlign w:val="center"/>
          </w:tcPr>
          <w:p w:rsidR="00591EC8" w:rsidRPr="004A4496" w:rsidRDefault="00DF5836" w:rsidP="007540D0">
            <w:pPr>
              <w:autoSpaceDE w:val="0"/>
              <w:autoSpaceDN w:val="0"/>
              <w:adjustRightInd w:val="0"/>
              <w:ind w:left="510"/>
              <w:rPr>
                <w:rFonts w:eastAsia="Calibri"/>
                <w:color w:val="000000"/>
                <w:sz w:val="28"/>
                <w:szCs w:val="28"/>
                <w:lang w:val="ru-RU" w:eastAsia="ru-RU"/>
              </w:rPr>
            </w:pPr>
            <w:r w:rsidRPr="004A4496">
              <w:rPr>
                <w:rFonts w:eastAsia="Calibri"/>
                <w:color w:val="000000"/>
                <w:sz w:val="28"/>
                <w:szCs w:val="28"/>
                <w:lang w:val="ru-RU" w:eastAsia="ru-RU"/>
              </w:rPr>
              <w:t>15 –16 лет</w:t>
            </w:r>
          </w:p>
        </w:tc>
      </w:tr>
      <w:tr w:rsidR="00DF2798" w:rsidTr="00E767CC">
        <w:trPr>
          <w:trHeight w:val="20"/>
        </w:trPr>
        <w:tc>
          <w:tcPr>
            <w:tcW w:w="879" w:type="dxa"/>
            <w:vAlign w:val="center"/>
          </w:tcPr>
          <w:p w:rsidR="00DF5836" w:rsidRPr="004A4496" w:rsidRDefault="00A53231" w:rsidP="007540D0">
            <w:pPr>
              <w:spacing w:after="160"/>
              <w:ind w:left="510"/>
              <w:rPr>
                <w:rFonts w:eastAsia="Calibri"/>
                <w:bCs/>
                <w:color w:val="000000"/>
                <w:sz w:val="28"/>
                <w:szCs w:val="28"/>
                <w:lang w:val="ru-RU" w:bidi="ru-RU"/>
              </w:rPr>
            </w:pPr>
            <w:r w:rsidRPr="004A4496">
              <w:rPr>
                <w:rFonts w:eastAsia="Calibri"/>
                <w:bCs/>
                <w:color w:val="000000"/>
                <w:sz w:val="28"/>
                <w:szCs w:val="28"/>
                <w:lang w:val="ru-RU" w:bidi="ru-RU"/>
              </w:rPr>
              <w:t>4</w:t>
            </w:r>
          </w:p>
        </w:tc>
        <w:tc>
          <w:tcPr>
            <w:tcW w:w="5956" w:type="dxa"/>
            <w:vAlign w:val="center"/>
          </w:tcPr>
          <w:p w:rsidR="00DF5836" w:rsidRPr="004A4496" w:rsidRDefault="00A53231" w:rsidP="007540D0">
            <w:pPr>
              <w:spacing w:after="160"/>
              <w:ind w:left="510"/>
              <w:rPr>
                <w:rFonts w:eastAsia="Calibri"/>
                <w:bCs/>
                <w:color w:val="000000"/>
                <w:sz w:val="28"/>
                <w:szCs w:val="28"/>
                <w:lang w:val="ru-RU" w:bidi="ru-RU"/>
              </w:rPr>
            </w:pPr>
            <w:r w:rsidRPr="004A4496">
              <w:rPr>
                <w:rFonts w:eastAsia="Calibri"/>
                <w:color w:val="000000"/>
                <w:sz w:val="28"/>
                <w:szCs w:val="28"/>
                <w:lang w:val="ru-RU" w:eastAsia="ru-RU"/>
              </w:rPr>
              <w:t>Юниоры и юниорки</w:t>
            </w:r>
          </w:p>
        </w:tc>
        <w:tc>
          <w:tcPr>
            <w:tcW w:w="2669" w:type="dxa"/>
            <w:vAlign w:val="center"/>
          </w:tcPr>
          <w:p w:rsidR="00DF5836" w:rsidRPr="004A4496" w:rsidRDefault="00A53231" w:rsidP="007540D0">
            <w:pPr>
              <w:autoSpaceDE w:val="0"/>
              <w:autoSpaceDN w:val="0"/>
              <w:adjustRightInd w:val="0"/>
              <w:ind w:left="510"/>
              <w:rPr>
                <w:rFonts w:eastAsia="Calibri"/>
                <w:color w:val="000000"/>
                <w:sz w:val="28"/>
                <w:szCs w:val="28"/>
                <w:lang w:val="ru-RU" w:eastAsia="ru-RU"/>
              </w:rPr>
            </w:pPr>
            <w:r w:rsidRPr="004A4496">
              <w:rPr>
                <w:rFonts w:eastAsia="Calibri"/>
                <w:color w:val="000000"/>
                <w:sz w:val="28"/>
                <w:szCs w:val="28"/>
                <w:lang w:val="ru-RU" w:eastAsia="ru-RU"/>
              </w:rPr>
              <w:t>17 – 18 лет</w:t>
            </w:r>
          </w:p>
        </w:tc>
      </w:tr>
      <w:tr w:rsidR="00DF2798" w:rsidTr="00E767CC">
        <w:trPr>
          <w:trHeight w:val="20"/>
        </w:trPr>
        <w:tc>
          <w:tcPr>
            <w:tcW w:w="879" w:type="dxa"/>
            <w:vAlign w:val="center"/>
          </w:tcPr>
          <w:p w:rsidR="00DF5836" w:rsidRPr="004A4496" w:rsidRDefault="00A53231" w:rsidP="007540D0">
            <w:pPr>
              <w:spacing w:after="160"/>
              <w:ind w:left="510"/>
              <w:rPr>
                <w:rFonts w:eastAsia="Calibri"/>
                <w:bCs/>
                <w:color w:val="000000"/>
                <w:sz w:val="28"/>
                <w:szCs w:val="28"/>
                <w:lang w:val="ru-RU" w:bidi="ru-RU"/>
              </w:rPr>
            </w:pPr>
            <w:r w:rsidRPr="004A4496">
              <w:rPr>
                <w:rFonts w:eastAsia="Calibri"/>
                <w:bCs/>
                <w:color w:val="000000"/>
                <w:sz w:val="28"/>
                <w:szCs w:val="28"/>
                <w:lang w:val="ru-RU" w:bidi="ru-RU"/>
              </w:rPr>
              <w:t>5</w:t>
            </w:r>
          </w:p>
        </w:tc>
        <w:tc>
          <w:tcPr>
            <w:tcW w:w="5956" w:type="dxa"/>
            <w:vAlign w:val="center"/>
          </w:tcPr>
          <w:p w:rsidR="00DF5836" w:rsidRPr="004A4496" w:rsidRDefault="00A53231" w:rsidP="007540D0">
            <w:pPr>
              <w:spacing w:after="160"/>
              <w:ind w:left="510"/>
              <w:rPr>
                <w:rFonts w:eastAsia="Calibri"/>
                <w:color w:val="000000"/>
                <w:sz w:val="28"/>
                <w:szCs w:val="28"/>
                <w:lang w:val="ru-RU" w:eastAsia="ru-RU"/>
              </w:rPr>
            </w:pPr>
            <w:r w:rsidRPr="004A4496">
              <w:rPr>
                <w:rFonts w:eastAsia="Calibri"/>
                <w:color w:val="000000"/>
                <w:sz w:val="28"/>
                <w:szCs w:val="28"/>
                <w:lang w:val="ru-RU" w:eastAsia="ru-RU"/>
              </w:rPr>
              <w:t>Юниоры</w:t>
            </w:r>
          </w:p>
        </w:tc>
        <w:tc>
          <w:tcPr>
            <w:tcW w:w="2669" w:type="dxa"/>
            <w:vAlign w:val="center"/>
          </w:tcPr>
          <w:p w:rsidR="00DF5836" w:rsidRPr="004A4496" w:rsidRDefault="00A53231" w:rsidP="007540D0">
            <w:pPr>
              <w:autoSpaceDE w:val="0"/>
              <w:autoSpaceDN w:val="0"/>
              <w:adjustRightInd w:val="0"/>
              <w:ind w:left="510"/>
              <w:rPr>
                <w:rFonts w:eastAsia="Calibri"/>
                <w:color w:val="000000"/>
                <w:sz w:val="28"/>
                <w:szCs w:val="28"/>
                <w:lang w:val="ru-RU" w:eastAsia="ru-RU"/>
              </w:rPr>
            </w:pPr>
            <w:r w:rsidRPr="004A4496">
              <w:rPr>
                <w:rFonts w:eastAsia="Calibri"/>
                <w:color w:val="000000"/>
                <w:sz w:val="28"/>
                <w:szCs w:val="28"/>
                <w:lang w:val="ru-RU" w:eastAsia="ru-RU"/>
              </w:rPr>
              <w:t>19 – 22 года</w:t>
            </w:r>
          </w:p>
          <w:p w:rsidR="00DF5836" w:rsidRPr="004A4496" w:rsidRDefault="00DF5836" w:rsidP="007540D0">
            <w:pPr>
              <w:autoSpaceDE w:val="0"/>
              <w:autoSpaceDN w:val="0"/>
              <w:adjustRightInd w:val="0"/>
              <w:ind w:left="510"/>
              <w:rPr>
                <w:rFonts w:eastAsia="Calibri"/>
                <w:color w:val="000000"/>
                <w:sz w:val="28"/>
                <w:szCs w:val="28"/>
                <w:lang w:val="ru-RU" w:eastAsia="ru-RU"/>
              </w:rPr>
            </w:pPr>
          </w:p>
        </w:tc>
      </w:tr>
      <w:tr w:rsidR="00DF2798" w:rsidTr="00E767CC">
        <w:trPr>
          <w:trHeight w:val="20"/>
        </w:trPr>
        <w:tc>
          <w:tcPr>
            <w:tcW w:w="879" w:type="dxa"/>
            <w:vAlign w:val="center"/>
          </w:tcPr>
          <w:p w:rsidR="00DF5836" w:rsidRPr="004A4496" w:rsidRDefault="00A53231" w:rsidP="007540D0">
            <w:pPr>
              <w:spacing w:after="160"/>
              <w:ind w:left="510"/>
              <w:rPr>
                <w:rFonts w:eastAsia="Calibri"/>
                <w:bCs/>
                <w:color w:val="000000"/>
                <w:sz w:val="28"/>
                <w:szCs w:val="28"/>
                <w:lang w:val="ru-RU" w:bidi="ru-RU"/>
              </w:rPr>
            </w:pPr>
            <w:r w:rsidRPr="004A4496">
              <w:rPr>
                <w:rFonts w:eastAsia="Calibri"/>
                <w:bCs/>
                <w:color w:val="000000"/>
                <w:sz w:val="28"/>
                <w:szCs w:val="28"/>
                <w:lang w:val="ru-RU" w:bidi="ru-RU"/>
              </w:rPr>
              <w:t>6</w:t>
            </w:r>
          </w:p>
        </w:tc>
        <w:tc>
          <w:tcPr>
            <w:tcW w:w="5956" w:type="dxa"/>
            <w:vAlign w:val="center"/>
          </w:tcPr>
          <w:p w:rsidR="00DF5836" w:rsidRPr="004A4496" w:rsidRDefault="00A53231" w:rsidP="007540D0">
            <w:pPr>
              <w:spacing w:after="160"/>
              <w:ind w:left="510"/>
              <w:rPr>
                <w:rFonts w:eastAsia="Calibri"/>
                <w:color w:val="000000"/>
                <w:sz w:val="28"/>
                <w:szCs w:val="28"/>
                <w:lang w:val="ru-RU" w:eastAsia="ru-RU"/>
              </w:rPr>
            </w:pPr>
            <w:r w:rsidRPr="004A4496">
              <w:rPr>
                <w:rFonts w:eastAsia="Calibri"/>
                <w:color w:val="000000"/>
                <w:sz w:val="28"/>
                <w:szCs w:val="28"/>
                <w:lang w:val="ru-RU" w:eastAsia="ru-RU"/>
              </w:rPr>
              <w:t>Мужчины и женщины («Элита»)</w:t>
            </w:r>
          </w:p>
        </w:tc>
        <w:tc>
          <w:tcPr>
            <w:tcW w:w="2669" w:type="dxa"/>
            <w:vAlign w:val="center"/>
          </w:tcPr>
          <w:p w:rsidR="00DF5836" w:rsidRPr="004A4496" w:rsidRDefault="00A53231" w:rsidP="007540D0">
            <w:pPr>
              <w:autoSpaceDE w:val="0"/>
              <w:autoSpaceDN w:val="0"/>
              <w:adjustRightInd w:val="0"/>
              <w:ind w:left="510"/>
              <w:rPr>
                <w:rFonts w:eastAsia="Calibri"/>
                <w:color w:val="000000"/>
                <w:sz w:val="28"/>
                <w:szCs w:val="28"/>
                <w:lang w:val="ru-RU" w:eastAsia="ru-RU"/>
              </w:rPr>
            </w:pPr>
            <w:r w:rsidRPr="004A4496">
              <w:rPr>
                <w:rFonts w:eastAsia="Calibri"/>
                <w:color w:val="000000"/>
                <w:sz w:val="28"/>
                <w:szCs w:val="28"/>
                <w:lang w:val="ru-RU" w:eastAsia="ru-RU"/>
              </w:rPr>
              <w:t>19 – 40 лет</w:t>
            </w:r>
          </w:p>
          <w:p w:rsidR="00DF5836" w:rsidRPr="004A4496" w:rsidRDefault="00DF5836" w:rsidP="007540D0">
            <w:pPr>
              <w:autoSpaceDE w:val="0"/>
              <w:autoSpaceDN w:val="0"/>
              <w:adjustRightInd w:val="0"/>
              <w:ind w:left="510"/>
              <w:rPr>
                <w:rFonts w:eastAsia="Calibri"/>
                <w:color w:val="000000"/>
                <w:sz w:val="28"/>
                <w:szCs w:val="28"/>
                <w:lang w:val="ru-RU" w:eastAsia="ru-RU"/>
              </w:rPr>
            </w:pPr>
          </w:p>
        </w:tc>
      </w:tr>
    </w:tbl>
    <w:p w:rsidR="00591EC8" w:rsidRPr="004A4496" w:rsidRDefault="00591EC8" w:rsidP="007540D0">
      <w:pPr>
        <w:widowControl w:val="0"/>
        <w:ind w:left="510"/>
        <w:jc w:val="center"/>
        <w:rPr>
          <w:rFonts w:eastAsia="Calibri"/>
          <w:color w:val="000000"/>
          <w:sz w:val="28"/>
          <w:szCs w:val="28"/>
          <w:lang w:val="ru-RU"/>
        </w:rPr>
      </w:pPr>
    </w:p>
    <w:p w:rsidR="00591EC8" w:rsidRPr="004A4496" w:rsidRDefault="00A53231" w:rsidP="007540D0">
      <w:pPr>
        <w:autoSpaceDE w:val="0"/>
        <w:autoSpaceDN w:val="0"/>
        <w:adjustRightInd w:val="0"/>
        <w:spacing w:after="100"/>
        <w:ind w:left="510" w:right="510" w:firstLine="708"/>
        <w:jc w:val="both"/>
        <w:rPr>
          <w:rFonts w:eastAsia="Calibri"/>
          <w:color w:val="000000"/>
          <w:sz w:val="28"/>
          <w:szCs w:val="28"/>
          <w:lang w:val="ru-RU" w:eastAsia="ru-RU"/>
        </w:rPr>
      </w:pPr>
      <w:r w:rsidRPr="004A4496">
        <w:rPr>
          <w:rFonts w:eastAsia="Calibri"/>
          <w:color w:val="000000"/>
          <w:sz w:val="28"/>
          <w:szCs w:val="28"/>
          <w:lang w:val="ru-RU" w:eastAsia="ru-RU"/>
        </w:rPr>
        <w:t>Возраст боксеров определяется по году их рождения. В зависимости от</w:t>
      </w:r>
      <w:r w:rsidR="00DF5836" w:rsidRPr="004A4496">
        <w:rPr>
          <w:rFonts w:eastAsia="Calibri"/>
          <w:color w:val="000000"/>
          <w:sz w:val="28"/>
          <w:szCs w:val="28"/>
          <w:lang w:val="ru-RU" w:eastAsia="ru-RU"/>
        </w:rPr>
        <w:t xml:space="preserve"> </w:t>
      </w:r>
      <w:r w:rsidRPr="004A4496">
        <w:rPr>
          <w:rFonts w:eastAsia="Calibri"/>
          <w:color w:val="000000"/>
          <w:sz w:val="28"/>
          <w:szCs w:val="28"/>
          <w:lang w:val="ru-RU" w:eastAsia="ru-RU"/>
        </w:rPr>
        <w:t>возраста и количества боев, проведенных боксер</w:t>
      </w:r>
      <w:r w:rsidR="00DF5836" w:rsidRPr="004A4496">
        <w:rPr>
          <w:rFonts w:eastAsia="Calibri"/>
          <w:color w:val="000000"/>
          <w:sz w:val="28"/>
          <w:szCs w:val="28"/>
          <w:lang w:val="ru-RU" w:eastAsia="ru-RU"/>
        </w:rPr>
        <w:t xml:space="preserve">ом на соревнованиях, </w:t>
      </w:r>
      <w:r w:rsidRPr="004A4496">
        <w:rPr>
          <w:rFonts w:eastAsia="Calibri"/>
          <w:color w:val="000000"/>
          <w:sz w:val="28"/>
          <w:szCs w:val="28"/>
          <w:lang w:val="ru-RU" w:eastAsia="ru-RU"/>
        </w:rPr>
        <w:t>устанавливается следующий обязательный перерыв между соревнованиями</w:t>
      </w:r>
      <w:r w:rsidR="00DF5836" w:rsidRPr="004A4496">
        <w:rPr>
          <w:rFonts w:eastAsia="Calibri"/>
          <w:color w:val="000000"/>
          <w:sz w:val="28"/>
          <w:szCs w:val="28"/>
          <w:lang w:val="ru-RU" w:eastAsia="ru-RU"/>
        </w:rPr>
        <w:t>.</w:t>
      </w:r>
    </w:p>
    <w:p w:rsidR="00591EC8" w:rsidRPr="004A4496" w:rsidRDefault="00A53231" w:rsidP="007540D0">
      <w:pPr>
        <w:autoSpaceDE w:val="0"/>
        <w:autoSpaceDN w:val="0"/>
        <w:adjustRightInd w:val="0"/>
        <w:spacing w:after="100"/>
        <w:ind w:left="510" w:right="510"/>
        <w:jc w:val="both"/>
        <w:rPr>
          <w:rFonts w:eastAsia="Calibri"/>
          <w:color w:val="000000"/>
          <w:sz w:val="28"/>
          <w:szCs w:val="28"/>
          <w:lang w:val="ru-RU" w:eastAsia="ru-RU"/>
        </w:rPr>
      </w:pPr>
      <w:r w:rsidRPr="004A4496">
        <w:rPr>
          <w:rFonts w:eastAsia="Calibri"/>
          <w:color w:val="000000"/>
          <w:sz w:val="28"/>
          <w:szCs w:val="28"/>
          <w:lang w:val="ru-RU" w:eastAsia="ru-RU"/>
        </w:rPr>
        <w:t>(</w:t>
      </w:r>
      <w:r w:rsidR="00910B1F" w:rsidRPr="004A4496">
        <w:rPr>
          <w:rFonts w:eastAsia="Calibri"/>
          <w:color w:val="000000"/>
          <w:sz w:val="28"/>
          <w:szCs w:val="28"/>
          <w:lang w:val="ru-RU" w:eastAsia="ru-RU"/>
        </w:rPr>
        <w:t>Т</w:t>
      </w:r>
      <w:r w:rsidRPr="004A4496">
        <w:rPr>
          <w:rFonts w:eastAsia="Calibri"/>
          <w:color w:val="000000"/>
          <w:sz w:val="28"/>
          <w:szCs w:val="28"/>
          <w:lang w:val="ru-RU" w:eastAsia="ru-RU"/>
        </w:rPr>
        <w:t xml:space="preserve">аблица </w:t>
      </w:r>
      <w:r w:rsidR="001D7247" w:rsidRPr="004A4496">
        <w:rPr>
          <w:rFonts w:eastAsia="Calibri"/>
          <w:color w:val="000000"/>
          <w:sz w:val="28"/>
          <w:szCs w:val="28"/>
          <w:lang w:val="ru-RU" w:eastAsia="ru-RU"/>
        </w:rPr>
        <w:t xml:space="preserve">№ </w:t>
      </w:r>
      <w:r w:rsidRPr="004A4496">
        <w:rPr>
          <w:rFonts w:eastAsia="Calibri"/>
          <w:color w:val="000000"/>
          <w:sz w:val="28"/>
          <w:szCs w:val="28"/>
          <w:lang w:val="ru-RU" w:eastAsia="ru-RU"/>
        </w:rPr>
        <w:t>2).</w:t>
      </w:r>
    </w:p>
    <w:p w:rsidR="00591EC8" w:rsidRPr="004A4496" w:rsidRDefault="00591EC8" w:rsidP="007540D0">
      <w:pPr>
        <w:autoSpaceDE w:val="0"/>
        <w:autoSpaceDN w:val="0"/>
        <w:adjustRightInd w:val="0"/>
        <w:ind w:left="510"/>
        <w:rPr>
          <w:rFonts w:eastAsia="Calibri"/>
          <w:b/>
          <w:bCs/>
          <w:color w:val="000000"/>
          <w:sz w:val="28"/>
          <w:szCs w:val="28"/>
          <w:lang w:val="ru-RU" w:eastAsia="ru-RU"/>
        </w:rPr>
      </w:pPr>
    </w:p>
    <w:p w:rsidR="00591EC8" w:rsidRPr="004A4496" w:rsidRDefault="00A53231" w:rsidP="007540D0">
      <w:pPr>
        <w:autoSpaceDE w:val="0"/>
        <w:autoSpaceDN w:val="0"/>
        <w:adjustRightInd w:val="0"/>
        <w:ind w:left="510"/>
        <w:jc w:val="right"/>
        <w:rPr>
          <w:rFonts w:eastAsia="Calibri"/>
          <w:bCs/>
          <w:color w:val="000000"/>
          <w:sz w:val="28"/>
          <w:szCs w:val="28"/>
          <w:lang w:val="ru-RU" w:eastAsia="ru-RU"/>
        </w:rPr>
      </w:pPr>
      <w:r w:rsidRPr="004A4496">
        <w:rPr>
          <w:rFonts w:eastAsia="Calibri"/>
          <w:bCs/>
          <w:color w:val="000000"/>
          <w:sz w:val="28"/>
          <w:szCs w:val="28"/>
          <w:lang w:val="ru-RU" w:eastAsia="ru-RU"/>
        </w:rPr>
        <w:t xml:space="preserve">Таблица </w:t>
      </w:r>
      <w:r w:rsidR="001D7247" w:rsidRPr="004A4496">
        <w:rPr>
          <w:rFonts w:eastAsia="Calibri"/>
          <w:bCs/>
          <w:color w:val="000000"/>
          <w:sz w:val="28"/>
          <w:szCs w:val="28"/>
          <w:lang w:val="ru-RU" w:eastAsia="ru-RU"/>
        </w:rPr>
        <w:t xml:space="preserve">№ </w:t>
      </w:r>
      <w:r w:rsidRPr="004A4496">
        <w:rPr>
          <w:rFonts w:eastAsia="Calibri"/>
          <w:bCs/>
          <w:color w:val="000000"/>
          <w:sz w:val="28"/>
          <w:szCs w:val="28"/>
          <w:lang w:val="ru-RU" w:eastAsia="ru-RU"/>
        </w:rPr>
        <w:t>2</w:t>
      </w:r>
    </w:p>
    <w:p w:rsidR="00E767CC" w:rsidRPr="004A4496" w:rsidRDefault="00E767CC" w:rsidP="007540D0">
      <w:pPr>
        <w:autoSpaceDE w:val="0"/>
        <w:autoSpaceDN w:val="0"/>
        <w:adjustRightInd w:val="0"/>
        <w:ind w:left="510"/>
        <w:jc w:val="right"/>
        <w:rPr>
          <w:rFonts w:eastAsia="Calibri"/>
          <w:bCs/>
          <w:color w:val="000000"/>
          <w:sz w:val="28"/>
          <w:szCs w:val="28"/>
          <w:lang w:val="ru-RU" w:eastAsia="ru-RU"/>
        </w:rPr>
      </w:pPr>
    </w:p>
    <w:p w:rsidR="00591EC8" w:rsidRPr="004A4496" w:rsidRDefault="00A53231" w:rsidP="007540D0">
      <w:pPr>
        <w:autoSpaceDE w:val="0"/>
        <w:autoSpaceDN w:val="0"/>
        <w:adjustRightInd w:val="0"/>
        <w:ind w:left="510"/>
        <w:jc w:val="center"/>
        <w:rPr>
          <w:rFonts w:eastAsia="Calibri"/>
          <w:b/>
          <w:bCs/>
          <w:color w:val="000000"/>
          <w:sz w:val="28"/>
          <w:szCs w:val="28"/>
          <w:lang w:val="ru-RU" w:eastAsia="ru-RU"/>
        </w:rPr>
      </w:pPr>
      <w:r w:rsidRPr="004A4496">
        <w:rPr>
          <w:rFonts w:eastAsia="Calibri"/>
          <w:b/>
          <w:bCs/>
          <w:color w:val="000000"/>
          <w:sz w:val="28"/>
          <w:szCs w:val="28"/>
          <w:lang w:val="ru-RU" w:eastAsia="ru-RU"/>
        </w:rPr>
        <w:t xml:space="preserve">Возраст, количество боев и обязательный перерыв </w:t>
      </w:r>
      <w:proofErr w:type="gramStart"/>
      <w:r w:rsidRPr="004A4496">
        <w:rPr>
          <w:rFonts w:eastAsia="Calibri"/>
          <w:b/>
          <w:bCs/>
          <w:color w:val="000000"/>
          <w:sz w:val="28"/>
          <w:szCs w:val="28"/>
          <w:lang w:val="ru-RU" w:eastAsia="ru-RU"/>
        </w:rPr>
        <w:t>до</w:t>
      </w:r>
      <w:proofErr w:type="gramEnd"/>
      <w:r w:rsidRPr="004A4496">
        <w:rPr>
          <w:rFonts w:eastAsia="Calibri"/>
          <w:b/>
          <w:bCs/>
          <w:color w:val="000000"/>
          <w:sz w:val="28"/>
          <w:szCs w:val="28"/>
          <w:lang w:val="ru-RU" w:eastAsia="ru-RU"/>
        </w:rPr>
        <w:t xml:space="preserve"> следующих</w:t>
      </w:r>
    </w:p>
    <w:p w:rsidR="00591EC8" w:rsidRPr="004A4496" w:rsidRDefault="00A53231" w:rsidP="007540D0">
      <w:pPr>
        <w:autoSpaceDE w:val="0"/>
        <w:autoSpaceDN w:val="0"/>
        <w:adjustRightInd w:val="0"/>
        <w:ind w:left="510"/>
        <w:jc w:val="center"/>
        <w:rPr>
          <w:rFonts w:eastAsia="Calibri"/>
          <w:b/>
          <w:bCs/>
          <w:color w:val="000000"/>
          <w:sz w:val="28"/>
          <w:szCs w:val="28"/>
          <w:lang w:val="ru-RU" w:eastAsia="ru-RU"/>
        </w:rPr>
      </w:pPr>
      <w:r w:rsidRPr="004A4496">
        <w:rPr>
          <w:rFonts w:eastAsia="Calibri"/>
          <w:b/>
          <w:bCs/>
          <w:color w:val="000000"/>
          <w:sz w:val="28"/>
          <w:szCs w:val="28"/>
          <w:lang w:val="ru-RU" w:eastAsia="ru-RU"/>
        </w:rPr>
        <w:t>соревнований у боксеров</w:t>
      </w:r>
    </w:p>
    <w:tbl>
      <w:tblPr>
        <w:tblW w:w="9467" w:type="dxa"/>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9"/>
        <w:gridCol w:w="3719"/>
        <w:gridCol w:w="2659"/>
      </w:tblGrid>
      <w:tr w:rsidR="00DF2798" w:rsidRPr="00D169CF" w:rsidTr="007540D0">
        <w:trPr>
          <w:trHeight w:val="20"/>
        </w:trPr>
        <w:tc>
          <w:tcPr>
            <w:tcW w:w="3089" w:type="dxa"/>
            <w:vAlign w:val="center"/>
          </w:tcPr>
          <w:p w:rsidR="00E46C38" w:rsidRPr="004A4496" w:rsidRDefault="00A53231" w:rsidP="007540D0">
            <w:pPr>
              <w:ind w:left="510"/>
              <w:rPr>
                <w:rFonts w:eastAsia="Calibri"/>
                <w:bCs/>
                <w:color w:val="000000"/>
                <w:sz w:val="28"/>
                <w:szCs w:val="28"/>
                <w:lang w:val="ru-RU" w:bidi="ru-RU"/>
              </w:rPr>
            </w:pPr>
            <w:r w:rsidRPr="004A4496">
              <w:rPr>
                <w:rFonts w:eastAsia="Calibri"/>
                <w:bCs/>
                <w:color w:val="000000"/>
                <w:sz w:val="28"/>
                <w:szCs w:val="28"/>
                <w:lang w:val="ru-RU" w:bidi="ru-RU"/>
              </w:rPr>
              <w:t>Возрастная группа</w:t>
            </w:r>
          </w:p>
        </w:tc>
        <w:tc>
          <w:tcPr>
            <w:tcW w:w="3719" w:type="dxa"/>
            <w:vAlign w:val="center"/>
          </w:tcPr>
          <w:p w:rsidR="00E46C38" w:rsidRPr="004A4496" w:rsidRDefault="00A53231" w:rsidP="007540D0">
            <w:pPr>
              <w:autoSpaceDE w:val="0"/>
              <w:autoSpaceDN w:val="0"/>
              <w:adjustRightInd w:val="0"/>
              <w:ind w:left="510"/>
              <w:jc w:val="center"/>
              <w:rPr>
                <w:rFonts w:eastAsia="Calibri"/>
                <w:color w:val="000000"/>
                <w:sz w:val="28"/>
                <w:szCs w:val="28"/>
                <w:lang w:val="ru-RU" w:eastAsia="ru-RU"/>
              </w:rPr>
            </w:pPr>
            <w:r w:rsidRPr="004A4496">
              <w:rPr>
                <w:rFonts w:eastAsia="Calibri"/>
                <w:color w:val="000000"/>
                <w:sz w:val="28"/>
                <w:szCs w:val="28"/>
                <w:lang w:val="ru-RU" w:eastAsia="ru-RU"/>
              </w:rPr>
              <w:t>Количество боев,</w:t>
            </w:r>
          </w:p>
          <w:p w:rsidR="00E46C38" w:rsidRPr="004A4496" w:rsidRDefault="00A53231" w:rsidP="007540D0">
            <w:pPr>
              <w:autoSpaceDE w:val="0"/>
              <w:autoSpaceDN w:val="0"/>
              <w:adjustRightInd w:val="0"/>
              <w:ind w:left="510"/>
              <w:jc w:val="center"/>
              <w:rPr>
                <w:rFonts w:eastAsia="Calibri"/>
                <w:color w:val="000000"/>
                <w:sz w:val="28"/>
                <w:szCs w:val="28"/>
                <w:lang w:val="ru-RU" w:eastAsia="ru-RU"/>
              </w:rPr>
            </w:pPr>
            <w:r w:rsidRPr="004A4496">
              <w:rPr>
                <w:rFonts w:eastAsia="Calibri"/>
                <w:color w:val="000000"/>
                <w:sz w:val="28"/>
                <w:szCs w:val="28"/>
                <w:lang w:val="ru-RU" w:eastAsia="ru-RU"/>
              </w:rPr>
              <w:t>проведенных</w:t>
            </w:r>
          </w:p>
          <w:p w:rsidR="00E46C38" w:rsidRPr="004A4496" w:rsidRDefault="00A53231" w:rsidP="007540D0">
            <w:pPr>
              <w:autoSpaceDE w:val="0"/>
              <w:autoSpaceDN w:val="0"/>
              <w:adjustRightInd w:val="0"/>
              <w:ind w:left="510"/>
              <w:jc w:val="center"/>
              <w:rPr>
                <w:rFonts w:eastAsia="Calibri"/>
                <w:color w:val="000000"/>
                <w:sz w:val="28"/>
                <w:szCs w:val="28"/>
                <w:lang w:val="ru-RU" w:eastAsia="ru-RU"/>
              </w:rPr>
            </w:pPr>
            <w:r w:rsidRPr="004A4496">
              <w:rPr>
                <w:rFonts w:eastAsia="Calibri"/>
                <w:color w:val="000000"/>
                <w:sz w:val="28"/>
                <w:szCs w:val="28"/>
                <w:lang w:val="ru-RU" w:eastAsia="ru-RU"/>
              </w:rPr>
              <w:t>на соревнованиях</w:t>
            </w:r>
          </w:p>
        </w:tc>
        <w:tc>
          <w:tcPr>
            <w:tcW w:w="2659" w:type="dxa"/>
            <w:vAlign w:val="center"/>
          </w:tcPr>
          <w:p w:rsidR="00E46C38" w:rsidRPr="004A4496" w:rsidRDefault="00A53231" w:rsidP="007540D0">
            <w:pPr>
              <w:autoSpaceDE w:val="0"/>
              <w:autoSpaceDN w:val="0"/>
              <w:adjustRightInd w:val="0"/>
              <w:ind w:left="510"/>
              <w:jc w:val="center"/>
              <w:rPr>
                <w:rFonts w:eastAsia="Calibri"/>
                <w:color w:val="000000"/>
                <w:sz w:val="28"/>
                <w:szCs w:val="28"/>
                <w:lang w:val="ru-RU" w:eastAsia="ru-RU"/>
              </w:rPr>
            </w:pPr>
            <w:r w:rsidRPr="004A4496">
              <w:rPr>
                <w:rFonts w:eastAsia="Calibri"/>
                <w:color w:val="000000"/>
                <w:sz w:val="28"/>
                <w:szCs w:val="28"/>
                <w:lang w:val="ru-RU" w:eastAsia="ru-RU"/>
              </w:rPr>
              <w:t>Обязательный перерыв до следующих соревнований</w:t>
            </w:r>
          </w:p>
        </w:tc>
      </w:tr>
      <w:tr w:rsidR="00DF2798" w:rsidTr="007540D0">
        <w:trPr>
          <w:trHeight w:val="20"/>
        </w:trPr>
        <w:tc>
          <w:tcPr>
            <w:tcW w:w="3089" w:type="dxa"/>
            <w:vAlign w:val="center"/>
          </w:tcPr>
          <w:p w:rsidR="00960246" w:rsidRPr="004A4496" w:rsidRDefault="00E46C38" w:rsidP="007540D0">
            <w:pPr>
              <w:ind w:left="510"/>
              <w:rPr>
                <w:rFonts w:eastAsia="Calibri"/>
                <w:bCs/>
                <w:color w:val="000000"/>
                <w:sz w:val="28"/>
                <w:szCs w:val="28"/>
                <w:lang w:val="ru-RU" w:bidi="ru-RU"/>
              </w:rPr>
            </w:pPr>
            <w:r w:rsidRPr="004A4496">
              <w:rPr>
                <w:rFonts w:eastAsia="Calibri"/>
                <w:bCs/>
                <w:color w:val="000000"/>
                <w:sz w:val="28"/>
                <w:szCs w:val="28"/>
                <w:lang w:val="ru-RU" w:bidi="ru-RU"/>
              </w:rPr>
              <w:t>Юноши и девочки младшего возраста</w:t>
            </w:r>
          </w:p>
          <w:p w:rsidR="00960246" w:rsidRPr="004A4496" w:rsidRDefault="00A53231" w:rsidP="007540D0">
            <w:pPr>
              <w:ind w:left="510"/>
              <w:rPr>
                <w:rFonts w:eastAsia="Calibri"/>
                <w:bCs/>
                <w:color w:val="000000"/>
                <w:sz w:val="28"/>
                <w:szCs w:val="28"/>
                <w:lang w:val="ru-RU" w:bidi="ru-RU"/>
              </w:rPr>
            </w:pPr>
            <w:r w:rsidRPr="004A4496">
              <w:rPr>
                <w:rFonts w:eastAsia="Calibri"/>
                <w:bCs/>
                <w:color w:val="000000"/>
                <w:sz w:val="28"/>
                <w:szCs w:val="28"/>
                <w:lang w:val="ru-RU" w:bidi="ru-RU"/>
              </w:rPr>
              <w:t>12 лет</w:t>
            </w:r>
          </w:p>
        </w:tc>
        <w:tc>
          <w:tcPr>
            <w:tcW w:w="3719" w:type="dxa"/>
            <w:vAlign w:val="center"/>
          </w:tcPr>
          <w:p w:rsidR="00E46C38" w:rsidRPr="004A4496" w:rsidRDefault="00A53231" w:rsidP="007540D0">
            <w:pPr>
              <w:spacing w:after="160"/>
              <w:ind w:left="510"/>
              <w:jc w:val="center"/>
              <w:rPr>
                <w:rFonts w:eastAsia="Calibri"/>
                <w:bCs/>
                <w:color w:val="000000"/>
                <w:sz w:val="28"/>
                <w:szCs w:val="28"/>
                <w:lang w:val="ru-RU" w:bidi="ru-RU"/>
              </w:rPr>
            </w:pPr>
            <w:r w:rsidRPr="004A4496">
              <w:rPr>
                <w:rFonts w:eastAsia="Calibri"/>
                <w:bCs/>
                <w:color w:val="000000"/>
                <w:sz w:val="28"/>
                <w:szCs w:val="28"/>
                <w:lang w:val="ru-RU" w:bidi="ru-RU"/>
              </w:rPr>
              <w:t>2 боя</w:t>
            </w:r>
          </w:p>
        </w:tc>
        <w:tc>
          <w:tcPr>
            <w:tcW w:w="2659" w:type="dxa"/>
            <w:vAlign w:val="center"/>
          </w:tcPr>
          <w:p w:rsidR="00E46C38" w:rsidRPr="004A4496" w:rsidRDefault="00A53231" w:rsidP="007540D0">
            <w:pPr>
              <w:autoSpaceDE w:val="0"/>
              <w:autoSpaceDN w:val="0"/>
              <w:adjustRightInd w:val="0"/>
              <w:ind w:left="510"/>
              <w:jc w:val="center"/>
              <w:rPr>
                <w:rFonts w:eastAsia="Calibri"/>
                <w:color w:val="000000"/>
                <w:sz w:val="28"/>
                <w:szCs w:val="28"/>
                <w:lang w:val="ru-RU" w:eastAsia="ru-RU"/>
              </w:rPr>
            </w:pPr>
            <w:r w:rsidRPr="004A4496">
              <w:rPr>
                <w:rFonts w:eastAsia="Calibri"/>
                <w:color w:val="000000"/>
                <w:sz w:val="28"/>
                <w:szCs w:val="28"/>
                <w:lang w:val="ru-RU" w:eastAsia="ru-RU"/>
              </w:rPr>
              <w:t>не менее 30 дней</w:t>
            </w:r>
          </w:p>
        </w:tc>
      </w:tr>
      <w:tr w:rsidR="00DF2798" w:rsidTr="007540D0">
        <w:trPr>
          <w:trHeight w:val="20"/>
        </w:trPr>
        <w:tc>
          <w:tcPr>
            <w:tcW w:w="3089" w:type="dxa"/>
            <w:vAlign w:val="center"/>
          </w:tcPr>
          <w:p w:rsidR="00960246" w:rsidRPr="004A4496" w:rsidRDefault="00A53231" w:rsidP="007540D0">
            <w:pPr>
              <w:ind w:left="510"/>
              <w:rPr>
                <w:rFonts w:eastAsia="Calibri"/>
                <w:bCs/>
                <w:color w:val="000000"/>
                <w:sz w:val="28"/>
                <w:szCs w:val="28"/>
                <w:lang w:val="ru-RU" w:bidi="ru-RU"/>
              </w:rPr>
            </w:pPr>
            <w:r w:rsidRPr="004A4496">
              <w:rPr>
                <w:rFonts w:eastAsia="Calibri"/>
                <w:bCs/>
                <w:color w:val="000000"/>
                <w:sz w:val="28"/>
                <w:szCs w:val="28"/>
                <w:lang w:val="ru-RU" w:bidi="ru-RU"/>
              </w:rPr>
              <w:t>Юноши и девочки среднего возраста</w:t>
            </w:r>
          </w:p>
          <w:p w:rsidR="00E46C38" w:rsidRPr="004A4496" w:rsidRDefault="00960246" w:rsidP="007540D0">
            <w:pPr>
              <w:spacing w:after="160"/>
              <w:ind w:left="510"/>
              <w:rPr>
                <w:rFonts w:eastAsia="Calibri"/>
                <w:bCs/>
                <w:color w:val="000000"/>
                <w:sz w:val="28"/>
                <w:szCs w:val="28"/>
                <w:lang w:val="ru-RU" w:bidi="ru-RU"/>
              </w:rPr>
            </w:pPr>
            <w:r w:rsidRPr="004A4496">
              <w:rPr>
                <w:rFonts w:eastAsia="Calibri"/>
                <w:color w:val="000000"/>
                <w:sz w:val="28"/>
                <w:szCs w:val="28"/>
                <w:lang w:val="ru-RU" w:eastAsia="ru-RU"/>
              </w:rPr>
              <w:t>13 – 14 лет</w:t>
            </w:r>
          </w:p>
        </w:tc>
        <w:tc>
          <w:tcPr>
            <w:tcW w:w="3719" w:type="dxa"/>
            <w:vAlign w:val="center"/>
          </w:tcPr>
          <w:p w:rsidR="00E46C38" w:rsidRPr="004A4496" w:rsidRDefault="00B968FB" w:rsidP="007540D0">
            <w:pPr>
              <w:spacing w:after="160"/>
              <w:ind w:left="510"/>
              <w:jc w:val="center"/>
              <w:rPr>
                <w:rFonts w:eastAsia="Calibri"/>
                <w:bCs/>
                <w:color w:val="000000"/>
                <w:sz w:val="28"/>
                <w:szCs w:val="28"/>
                <w:lang w:val="ru-RU" w:bidi="ru-RU"/>
              </w:rPr>
            </w:pPr>
            <w:r w:rsidRPr="004A4496">
              <w:rPr>
                <w:rFonts w:eastAsia="Calibri"/>
                <w:bCs/>
                <w:color w:val="000000"/>
                <w:sz w:val="28"/>
                <w:szCs w:val="28"/>
                <w:lang w:val="ru-RU" w:bidi="ru-RU"/>
              </w:rPr>
              <w:t>3 боя и более</w:t>
            </w:r>
          </w:p>
        </w:tc>
        <w:tc>
          <w:tcPr>
            <w:tcW w:w="2659" w:type="dxa"/>
            <w:vAlign w:val="center"/>
          </w:tcPr>
          <w:p w:rsidR="00E46C38" w:rsidRPr="004A4496" w:rsidRDefault="00B968FB" w:rsidP="007540D0">
            <w:pPr>
              <w:autoSpaceDE w:val="0"/>
              <w:autoSpaceDN w:val="0"/>
              <w:adjustRightInd w:val="0"/>
              <w:ind w:left="510"/>
              <w:jc w:val="center"/>
              <w:rPr>
                <w:rFonts w:eastAsia="Calibri"/>
                <w:color w:val="000000"/>
                <w:sz w:val="28"/>
                <w:szCs w:val="28"/>
                <w:lang w:val="ru-RU" w:eastAsia="ru-RU"/>
              </w:rPr>
            </w:pPr>
            <w:r w:rsidRPr="004A4496">
              <w:rPr>
                <w:rFonts w:eastAsia="Calibri"/>
                <w:color w:val="000000"/>
                <w:sz w:val="28"/>
                <w:szCs w:val="28"/>
                <w:lang w:val="ru-RU" w:eastAsia="ru-RU"/>
              </w:rPr>
              <w:t>не менее 20 дней</w:t>
            </w:r>
          </w:p>
        </w:tc>
      </w:tr>
      <w:tr w:rsidR="00DF2798" w:rsidTr="007540D0">
        <w:trPr>
          <w:trHeight w:val="1058"/>
        </w:trPr>
        <w:tc>
          <w:tcPr>
            <w:tcW w:w="3089" w:type="dxa"/>
            <w:vAlign w:val="center"/>
          </w:tcPr>
          <w:p w:rsidR="007D3CBE" w:rsidRPr="004A4496" w:rsidRDefault="00A53231" w:rsidP="007540D0">
            <w:pPr>
              <w:ind w:left="510"/>
              <w:rPr>
                <w:rFonts w:eastAsia="Calibri"/>
                <w:color w:val="000000"/>
                <w:sz w:val="28"/>
                <w:szCs w:val="28"/>
                <w:lang w:val="ru-RU" w:eastAsia="ru-RU"/>
              </w:rPr>
            </w:pPr>
            <w:r w:rsidRPr="004A4496">
              <w:rPr>
                <w:rFonts w:eastAsia="Calibri"/>
                <w:color w:val="000000"/>
                <w:sz w:val="28"/>
                <w:szCs w:val="28"/>
                <w:lang w:val="ru-RU" w:eastAsia="ru-RU"/>
              </w:rPr>
              <w:t>Юноши и девушки старшего возраста</w:t>
            </w:r>
          </w:p>
          <w:p w:rsidR="007D3CBE" w:rsidRPr="004A4496" w:rsidRDefault="00A53231" w:rsidP="007540D0">
            <w:pPr>
              <w:ind w:left="510"/>
              <w:rPr>
                <w:rFonts w:eastAsia="Calibri"/>
                <w:bCs/>
                <w:color w:val="000000"/>
                <w:sz w:val="28"/>
                <w:szCs w:val="28"/>
                <w:lang w:val="ru-RU" w:bidi="ru-RU"/>
              </w:rPr>
            </w:pPr>
            <w:r w:rsidRPr="004A4496">
              <w:rPr>
                <w:rFonts w:eastAsia="Calibri"/>
                <w:color w:val="000000"/>
                <w:sz w:val="28"/>
                <w:szCs w:val="28"/>
                <w:lang w:val="ru-RU" w:eastAsia="ru-RU"/>
              </w:rPr>
              <w:t>15 –16 лет</w:t>
            </w:r>
          </w:p>
        </w:tc>
        <w:tc>
          <w:tcPr>
            <w:tcW w:w="3719" w:type="dxa"/>
            <w:vAlign w:val="center"/>
          </w:tcPr>
          <w:p w:rsidR="007D3CBE" w:rsidRPr="004A4496" w:rsidRDefault="00A53231" w:rsidP="007540D0">
            <w:pPr>
              <w:spacing w:after="160"/>
              <w:ind w:left="510"/>
              <w:jc w:val="center"/>
              <w:rPr>
                <w:rFonts w:eastAsia="Calibri"/>
                <w:bCs/>
                <w:color w:val="000000"/>
                <w:sz w:val="28"/>
                <w:szCs w:val="28"/>
                <w:lang w:val="ru-RU" w:bidi="ru-RU"/>
              </w:rPr>
            </w:pPr>
            <w:r w:rsidRPr="004A4496">
              <w:rPr>
                <w:rFonts w:eastAsia="Calibri"/>
                <w:bCs/>
                <w:color w:val="000000"/>
                <w:sz w:val="28"/>
                <w:szCs w:val="28"/>
                <w:lang w:val="ru-RU" w:bidi="ru-RU"/>
              </w:rPr>
              <w:t>3 боя и более</w:t>
            </w:r>
          </w:p>
        </w:tc>
        <w:tc>
          <w:tcPr>
            <w:tcW w:w="2659" w:type="dxa"/>
            <w:vAlign w:val="center"/>
          </w:tcPr>
          <w:p w:rsidR="007D3CBE" w:rsidRPr="004A4496" w:rsidRDefault="00A53231" w:rsidP="007540D0">
            <w:pPr>
              <w:autoSpaceDE w:val="0"/>
              <w:autoSpaceDN w:val="0"/>
              <w:adjustRightInd w:val="0"/>
              <w:ind w:left="510"/>
              <w:jc w:val="center"/>
              <w:rPr>
                <w:rFonts w:eastAsia="Calibri"/>
                <w:color w:val="000000"/>
                <w:sz w:val="28"/>
                <w:szCs w:val="28"/>
                <w:lang w:val="ru-RU" w:eastAsia="ru-RU"/>
              </w:rPr>
            </w:pPr>
            <w:r w:rsidRPr="004A4496">
              <w:rPr>
                <w:rFonts w:eastAsia="Calibri"/>
                <w:color w:val="000000"/>
                <w:sz w:val="28"/>
                <w:szCs w:val="28"/>
                <w:lang w:val="ru-RU" w:eastAsia="ru-RU"/>
              </w:rPr>
              <w:t>не менее15 дней</w:t>
            </w:r>
          </w:p>
        </w:tc>
      </w:tr>
      <w:tr w:rsidR="00DF2798" w:rsidTr="007540D0">
        <w:trPr>
          <w:trHeight w:val="802"/>
        </w:trPr>
        <w:tc>
          <w:tcPr>
            <w:tcW w:w="3089" w:type="dxa"/>
            <w:vAlign w:val="center"/>
          </w:tcPr>
          <w:p w:rsidR="007D3CBE" w:rsidRPr="004A4496" w:rsidRDefault="00A53231" w:rsidP="007540D0">
            <w:pPr>
              <w:ind w:left="510"/>
              <w:rPr>
                <w:rFonts w:eastAsia="Calibri"/>
                <w:color w:val="000000"/>
                <w:sz w:val="28"/>
                <w:szCs w:val="28"/>
                <w:lang w:val="ru-RU" w:eastAsia="ru-RU"/>
              </w:rPr>
            </w:pPr>
            <w:r w:rsidRPr="004A4496">
              <w:rPr>
                <w:rFonts w:eastAsia="Calibri"/>
                <w:color w:val="000000"/>
                <w:sz w:val="28"/>
                <w:szCs w:val="28"/>
                <w:lang w:val="ru-RU" w:eastAsia="ru-RU"/>
              </w:rPr>
              <w:t>Юниоры и юниорки</w:t>
            </w:r>
          </w:p>
          <w:p w:rsidR="007D3CBE" w:rsidRPr="004A4496" w:rsidRDefault="00A53231" w:rsidP="007540D0">
            <w:pPr>
              <w:ind w:left="510"/>
              <w:rPr>
                <w:rFonts w:eastAsia="Calibri"/>
                <w:bCs/>
                <w:color w:val="000000"/>
                <w:sz w:val="28"/>
                <w:szCs w:val="28"/>
                <w:lang w:val="ru-RU" w:bidi="ru-RU"/>
              </w:rPr>
            </w:pPr>
            <w:r w:rsidRPr="004A4496">
              <w:rPr>
                <w:rFonts w:eastAsia="Calibri"/>
                <w:color w:val="000000"/>
                <w:sz w:val="28"/>
                <w:szCs w:val="28"/>
                <w:lang w:val="ru-RU" w:eastAsia="ru-RU"/>
              </w:rPr>
              <w:t>17 – 18 лет</w:t>
            </w:r>
          </w:p>
        </w:tc>
        <w:tc>
          <w:tcPr>
            <w:tcW w:w="3719" w:type="dxa"/>
            <w:vAlign w:val="center"/>
          </w:tcPr>
          <w:p w:rsidR="007D3CBE" w:rsidRPr="004A4496" w:rsidRDefault="00A53231" w:rsidP="007540D0">
            <w:pPr>
              <w:spacing w:after="160"/>
              <w:ind w:left="510"/>
              <w:jc w:val="center"/>
              <w:rPr>
                <w:rFonts w:eastAsia="Calibri"/>
                <w:bCs/>
                <w:color w:val="000000"/>
                <w:sz w:val="28"/>
                <w:szCs w:val="28"/>
                <w:lang w:val="ru-RU" w:bidi="ru-RU"/>
              </w:rPr>
            </w:pPr>
            <w:r w:rsidRPr="004A4496">
              <w:rPr>
                <w:rFonts w:eastAsia="Calibri"/>
                <w:bCs/>
                <w:color w:val="000000"/>
                <w:sz w:val="28"/>
                <w:szCs w:val="28"/>
                <w:lang w:val="ru-RU" w:bidi="ru-RU"/>
              </w:rPr>
              <w:t>3 боя и более</w:t>
            </w:r>
          </w:p>
        </w:tc>
        <w:tc>
          <w:tcPr>
            <w:tcW w:w="2659" w:type="dxa"/>
            <w:vAlign w:val="center"/>
          </w:tcPr>
          <w:p w:rsidR="007D3CBE" w:rsidRPr="004A4496" w:rsidRDefault="00A53231" w:rsidP="007540D0">
            <w:pPr>
              <w:autoSpaceDE w:val="0"/>
              <w:autoSpaceDN w:val="0"/>
              <w:adjustRightInd w:val="0"/>
              <w:ind w:left="510"/>
              <w:jc w:val="center"/>
              <w:rPr>
                <w:rFonts w:eastAsia="Calibri"/>
                <w:color w:val="000000"/>
                <w:sz w:val="28"/>
                <w:szCs w:val="28"/>
                <w:lang w:val="ru-RU" w:eastAsia="ru-RU"/>
              </w:rPr>
            </w:pPr>
            <w:r w:rsidRPr="004A4496">
              <w:rPr>
                <w:rFonts w:eastAsia="Calibri"/>
                <w:color w:val="000000"/>
                <w:sz w:val="28"/>
                <w:szCs w:val="28"/>
                <w:lang w:val="ru-RU" w:eastAsia="ru-RU"/>
              </w:rPr>
              <w:t>не менее 10 дней</w:t>
            </w:r>
          </w:p>
        </w:tc>
      </w:tr>
    </w:tbl>
    <w:p w:rsidR="007D3CBE" w:rsidRPr="004A4496" w:rsidRDefault="007D3CBE" w:rsidP="007540D0">
      <w:pPr>
        <w:autoSpaceDE w:val="0"/>
        <w:autoSpaceDN w:val="0"/>
        <w:adjustRightInd w:val="0"/>
        <w:ind w:left="510"/>
        <w:rPr>
          <w:rFonts w:eastAsia="Calibri"/>
          <w:color w:val="000000"/>
          <w:sz w:val="28"/>
          <w:szCs w:val="28"/>
          <w:lang w:val="ru-RU" w:eastAsia="ru-RU"/>
        </w:rPr>
      </w:pPr>
    </w:p>
    <w:p w:rsidR="00DF5836" w:rsidRPr="004A4496" w:rsidRDefault="007D3CBE" w:rsidP="007540D0">
      <w:pPr>
        <w:autoSpaceDE w:val="0"/>
        <w:autoSpaceDN w:val="0"/>
        <w:adjustRightInd w:val="0"/>
        <w:spacing w:after="100"/>
        <w:ind w:left="510" w:right="510"/>
        <w:jc w:val="both"/>
        <w:rPr>
          <w:rFonts w:eastAsia="Calibri"/>
          <w:color w:val="000000"/>
          <w:sz w:val="28"/>
          <w:szCs w:val="28"/>
          <w:lang w:val="ru-RU" w:eastAsia="ru-RU"/>
        </w:rPr>
      </w:pPr>
      <w:r w:rsidRPr="004A4496">
        <w:rPr>
          <w:rFonts w:eastAsia="Calibri"/>
          <w:color w:val="000000"/>
          <w:sz w:val="28"/>
          <w:szCs w:val="28"/>
          <w:lang w:val="ru-RU" w:eastAsia="ru-RU"/>
        </w:rPr>
        <w:t>Начинающие спортсмены допускаются к соревнованиям не ранее, чем через три месяца после начала занятий боксом. Официальные соревнования проводятся в спортивных дисциплинах (весовых категориях) указанных в официальных правилах</w:t>
      </w:r>
      <w:r w:rsidR="00275258">
        <w:rPr>
          <w:rFonts w:eastAsia="Calibri"/>
          <w:color w:val="000000"/>
          <w:sz w:val="28"/>
          <w:szCs w:val="28"/>
          <w:lang w:val="ru-RU" w:eastAsia="ru-RU"/>
        </w:rPr>
        <w:t xml:space="preserve"> </w:t>
      </w:r>
      <w:r w:rsidRPr="004A4496">
        <w:rPr>
          <w:rFonts w:eastAsia="Calibri"/>
          <w:color w:val="000000"/>
          <w:sz w:val="28"/>
          <w:szCs w:val="28"/>
          <w:lang w:val="ru-RU" w:eastAsia="ru-RU"/>
        </w:rPr>
        <w:lastRenderedPageBreak/>
        <w:t>соревнований по боксу и в Единой всероссийской спортивной классификаци</w:t>
      </w:r>
      <w:proofErr w:type="gramStart"/>
      <w:r w:rsidRPr="004A4496">
        <w:rPr>
          <w:rFonts w:eastAsia="Calibri"/>
          <w:color w:val="000000"/>
          <w:sz w:val="28"/>
          <w:szCs w:val="28"/>
          <w:lang w:val="ru-RU" w:eastAsia="ru-RU"/>
        </w:rPr>
        <w:t>и(</w:t>
      </w:r>
      <w:proofErr w:type="gramEnd"/>
      <w:r w:rsidRPr="004A4496">
        <w:rPr>
          <w:rFonts w:eastAsia="Calibri"/>
          <w:color w:val="000000"/>
          <w:sz w:val="28"/>
          <w:szCs w:val="28"/>
          <w:lang w:val="ru-RU" w:eastAsia="ru-RU"/>
        </w:rPr>
        <w:t>ЕВСК</w:t>
      </w:r>
      <w:r w:rsidR="00BC627F" w:rsidRPr="004A4496">
        <w:rPr>
          <w:rFonts w:eastAsia="Calibri"/>
          <w:color w:val="000000"/>
          <w:sz w:val="28"/>
          <w:szCs w:val="28"/>
          <w:lang w:val="ru-RU" w:eastAsia="ru-RU"/>
        </w:rPr>
        <w:t>)</w:t>
      </w:r>
      <w:r w:rsidR="00FF0411" w:rsidRPr="004A4496">
        <w:rPr>
          <w:rFonts w:eastAsia="Calibri"/>
          <w:color w:val="000000"/>
          <w:sz w:val="28"/>
          <w:szCs w:val="28"/>
          <w:lang w:val="ru-RU" w:eastAsia="ru-RU"/>
        </w:rPr>
        <w:t xml:space="preserve"> (Таблица </w:t>
      </w:r>
      <w:r w:rsidR="001D7247" w:rsidRPr="004A4496">
        <w:rPr>
          <w:rFonts w:eastAsia="Calibri"/>
          <w:color w:val="000000"/>
          <w:sz w:val="28"/>
          <w:szCs w:val="28"/>
          <w:lang w:val="ru-RU" w:eastAsia="ru-RU"/>
        </w:rPr>
        <w:t xml:space="preserve">№ </w:t>
      </w:r>
      <w:r w:rsidR="00FF0411" w:rsidRPr="004A4496">
        <w:rPr>
          <w:rFonts w:eastAsia="Calibri"/>
          <w:color w:val="000000"/>
          <w:sz w:val="28"/>
          <w:szCs w:val="28"/>
          <w:lang w:val="ru-RU" w:eastAsia="ru-RU"/>
        </w:rPr>
        <w:t>3)</w:t>
      </w:r>
      <w:r w:rsidR="00A53231">
        <w:rPr>
          <w:rFonts w:eastAsia="Calibri"/>
          <w:color w:val="000000"/>
          <w:sz w:val="28"/>
          <w:szCs w:val="28"/>
          <w:vertAlign w:val="superscript"/>
          <w:lang w:val="ru-RU" w:eastAsia="ru-RU"/>
        </w:rPr>
        <w:footnoteReference w:id="2"/>
      </w:r>
    </w:p>
    <w:p w:rsidR="0099671F" w:rsidRPr="004A4496" w:rsidRDefault="0099671F" w:rsidP="007540D0">
      <w:pPr>
        <w:autoSpaceDE w:val="0"/>
        <w:autoSpaceDN w:val="0"/>
        <w:adjustRightInd w:val="0"/>
        <w:spacing w:after="100"/>
        <w:ind w:left="510" w:right="510"/>
        <w:jc w:val="both"/>
        <w:rPr>
          <w:rFonts w:eastAsia="Calibri"/>
          <w:color w:val="000000"/>
          <w:sz w:val="28"/>
          <w:szCs w:val="28"/>
          <w:lang w:val="ru-RU" w:eastAsia="ru-RU"/>
        </w:rPr>
      </w:pPr>
    </w:p>
    <w:p w:rsidR="001F029B" w:rsidRPr="004A4496" w:rsidRDefault="00634FB3" w:rsidP="007540D0">
      <w:pPr>
        <w:autoSpaceDE w:val="0"/>
        <w:autoSpaceDN w:val="0"/>
        <w:adjustRightInd w:val="0"/>
        <w:spacing w:after="100"/>
        <w:ind w:left="510" w:right="510"/>
        <w:contextualSpacing/>
        <w:jc w:val="both"/>
        <w:rPr>
          <w:rFonts w:eastAsia="Calibri"/>
          <w:color w:val="000000"/>
          <w:sz w:val="28"/>
          <w:szCs w:val="28"/>
          <w:u w:val="single"/>
          <w:lang w:val="ru-RU"/>
        </w:rPr>
      </w:pPr>
      <w:r w:rsidRPr="004A4496">
        <w:rPr>
          <w:rFonts w:eastAsia="Calibri"/>
          <w:color w:val="000000"/>
          <w:sz w:val="28"/>
          <w:szCs w:val="28"/>
          <w:lang w:val="ru-RU"/>
        </w:rPr>
        <w:t xml:space="preserve">Правила вида спорта «бокс» </w:t>
      </w:r>
      <w:r w:rsidR="00323718" w:rsidRPr="004A4496">
        <w:rPr>
          <w:rFonts w:eastAsia="Calibri"/>
          <w:color w:val="000000"/>
          <w:sz w:val="28"/>
          <w:szCs w:val="28"/>
          <w:lang w:val="ru-RU"/>
        </w:rPr>
        <w:t xml:space="preserve">(утв. приказом </w:t>
      </w:r>
      <w:r w:rsidR="002B51BB" w:rsidRPr="004A4496">
        <w:rPr>
          <w:rFonts w:eastAsia="Calibri"/>
          <w:color w:val="000000"/>
          <w:sz w:val="28"/>
          <w:szCs w:val="28"/>
          <w:lang w:val="ru-RU"/>
        </w:rPr>
        <w:t>Министерства</w:t>
      </w:r>
      <w:r w:rsidR="00323718" w:rsidRPr="004A4496">
        <w:rPr>
          <w:rFonts w:eastAsia="Calibri"/>
          <w:color w:val="000000"/>
          <w:sz w:val="28"/>
          <w:szCs w:val="28"/>
          <w:lang w:val="ru-RU"/>
        </w:rPr>
        <w:t xml:space="preserve"> спорта  Российской Федерации от 23.11.2017 N 1018) (ред. от 19.10.2021) </w:t>
      </w:r>
      <w:r w:rsidR="00774CA0" w:rsidRPr="004A4496">
        <w:rPr>
          <w:rFonts w:eastAsia="Calibri"/>
          <w:color w:val="000000"/>
          <w:sz w:val="28"/>
          <w:szCs w:val="28"/>
          <w:lang w:val="ru-RU"/>
        </w:rPr>
        <w:t>доступны</w:t>
      </w:r>
      <w:r w:rsidRPr="004A4496">
        <w:rPr>
          <w:rFonts w:eastAsia="Calibri"/>
          <w:color w:val="000000"/>
          <w:sz w:val="28"/>
          <w:szCs w:val="28"/>
          <w:lang w:val="ru-RU"/>
        </w:rPr>
        <w:t xml:space="preserve"> по </w:t>
      </w:r>
      <w:r w:rsidR="004117E5" w:rsidRPr="004A4496">
        <w:rPr>
          <w:rFonts w:eastAsia="Calibri"/>
          <w:color w:val="000000"/>
          <w:sz w:val="28"/>
          <w:szCs w:val="28"/>
          <w:lang w:val="ru-RU"/>
        </w:rPr>
        <w:t xml:space="preserve">следующей ссылке: </w:t>
      </w:r>
      <w:hyperlink r:id="rId30" w:history="1">
        <w:r w:rsidR="00EC4416" w:rsidRPr="004A4496">
          <w:rPr>
            <w:rFonts w:eastAsia="Calibri"/>
            <w:color w:val="000000"/>
            <w:sz w:val="28"/>
            <w:szCs w:val="28"/>
            <w:u w:val="single"/>
            <w:lang w:val="ru-RU"/>
          </w:rPr>
          <w:t>https://dussh-zaozernyi.ru/upload/000/u2/e/f/pravila-vida-sporta-boks-utv-prikazom-minsporta-r</w:t>
        </w:r>
        <w:bookmarkStart w:id="6" w:name="_Hlt131599637"/>
        <w:bookmarkStart w:id="7" w:name="_Hlt131599638"/>
        <w:bookmarkEnd w:id="6"/>
        <w:bookmarkEnd w:id="7"/>
        <w:r w:rsidR="00EC4416" w:rsidRPr="004A4496">
          <w:rPr>
            <w:rFonts w:eastAsia="Calibri"/>
            <w:color w:val="000000"/>
            <w:sz w:val="28"/>
            <w:szCs w:val="28"/>
            <w:u w:val="single"/>
            <w:lang w:val="ru-RU"/>
          </w:rPr>
          <w:t>ossii-o.pdf</w:t>
        </w:r>
      </w:hyperlink>
    </w:p>
    <w:p w:rsidR="0099671F" w:rsidRPr="004A4496" w:rsidRDefault="0099671F" w:rsidP="007540D0">
      <w:pPr>
        <w:spacing w:after="100" w:line="267" w:lineRule="auto"/>
        <w:ind w:left="510" w:right="510" w:firstLine="698"/>
        <w:jc w:val="both"/>
        <w:rPr>
          <w:color w:val="000000"/>
          <w:sz w:val="28"/>
          <w:szCs w:val="28"/>
          <w:lang w:val="ru-RU"/>
        </w:rPr>
      </w:pPr>
    </w:p>
    <w:p w:rsidR="0099671F" w:rsidRPr="004A4496" w:rsidRDefault="0099671F" w:rsidP="007540D0">
      <w:pPr>
        <w:spacing w:line="267" w:lineRule="auto"/>
        <w:ind w:left="510" w:right="-1" w:firstLine="698"/>
        <w:jc w:val="right"/>
        <w:rPr>
          <w:color w:val="000000"/>
          <w:sz w:val="28"/>
          <w:szCs w:val="28"/>
          <w:lang w:val="ru-RU"/>
        </w:rPr>
      </w:pPr>
    </w:p>
    <w:p w:rsidR="007A7267" w:rsidRPr="004A4496" w:rsidRDefault="00A53231" w:rsidP="007540D0">
      <w:pPr>
        <w:tabs>
          <w:tab w:val="left" w:pos="7371"/>
        </w:tabs>
        <w:spacing w:line="267" w:lineRule="auto"/>
        <w:ind w:left="510" w:right="-1" w:firstLine="698"/>
        <w:jc w:val="right"/>
        <w:rPr>
          <w:color w:val="000000"/>
          <w:sz w:val="28"/>
          <w:szCs w:val="28"/>
          <w:lang w:val="ru-RU"/>
        </w:rPr>
      </w:pPr>
      <w:r w:rsidRPr="004A4496">
        <w:rPr>
          <w:color w:val="000000"/>
          <w:sz w:val="28"/>
          <w:szCs w:val="28"/>
          <w:lang w:val="ru-RU"/>
        </w:rPr>
        <w:t xml:space="preserve">Таблица </w:t>
      </w:r>
      <w:r w:rsidR="0078140C" w:rsidRPr="004A4496">
        <w:rPr>
          <w:color w:val="000000"/>
          <w:sz w:val="28"/>
          <w:szCs w:val="28"/>
          <w:lang w:val="ru-RU"/>
        </w:rPr>
        <w:t xml:space="preserve">№ </w:t>
      </w:r>
      <w:r w:rsidRPr="004A4496">
        <w:rPr>
          <w:color w:val="000000"/>
          <w:sz w:val="28"/>
          <w:szCs w:val="28"/>
          <w:lang w:val="ru-RU"/>
        </w:rPr>
        <w:t>3</w:t>
      </w:r>
    </w:p>
    <w:p w:rsidR="00EF6FC4" w:rsidRPr="004A4496" w:rsidRDefault="00EF6FC4" w:rsidP="007540D0">
      <w:pPr>
        <w:tabs>
          <w:tab w:val="left" w:pos="7371"/>
        </w:tabs>
        <w:spacing w:line="267" w:lineRule="auto"/>
        <w:ind w:left="510" w:right="-1" w:firstLine="698"/>
        <w:jc w:val="right"/>
        <w:rPr>
          <w:color w:val="000000"/>
          <w:sz w:val="28"/>
          <w:szCs w:val="28"/>
          <w:lang w:val="ru-RU"/>
        </w:rPr>
      </w:pPr>
    </w:p>
    <w:p w:rsidR="001F029B" w:rsidRPr="004A4496" w:rsidRDefault="00A53231" w:rsidP="007540D0">
      <w:pPr>
        <w:spacing w:line="267" w:lineRule="auto"/>
        <w:ind w:left="510" w:right="-1" w:hanging="127"/>
        <w:jc w:val="center"/>
        <w:rPr>
          <w:color w:val="000000"/>
          <w:sz w:val="28"/>
          <w:szCs w:val="28"/>
          <w:lang w:val="ru-RU"/>
        </w:rPr>
      </w:pPr>
      <w:r w:rsidRPr="004A4496">
        <w:rPr>
          <w:b/>
          <w:color w:val="000000"/>
          <w:sz w:val="28"/>
          <w:szCs w:val="28"/>
          <w:lang w:val="ru-RU"/>
        </w:rPr>
        <w:t>Возраст и весовые категории в спортивных соревнованиях боксеров</w:t>
      </w:r>
    </w:p>
    <w:tbl>
      <w:tblPr>
        <w:tblW w:w="9570" w:type="dxa"/>
        <w:tblInd w:w="857" w:type="dxa"/>
        <w:tblLayout w:type="fixed"/>
        <w:tblCellMar>
          <w:top w:w="169" w:type="dxa"/>
          <w:left w:w="72" w:type="dxa"/>
          <w:right w:w="72" w:type="dxa"/>
        </w:tblCellMar>
        <w:tblLook w:val="04A0"/>
      </w:tblPr>
      <w:tblGrid>
        <w:gridCol w:w="2400"/>
        <w:gridCol w:w="1399"/>
        <w:gridCol w:w="1400"/>
        <w:gridCol w:w="1400"/>
        <w:gridCol w:w="1400"/>
        <w:gridCol w:w="1571"/>
      </w:tblGrid>
      <w:tr w:rsidR="00DF2798" w:rsidRPr="00D169CF" w:rsidTr="007540D0">
        <w:trPr>
          <w:trHeight w:val="1519"/>
        </w:trPr>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25F3" w:rsidRPr="004A4496" w:rsidRDefault="00581BEA" w:rsidP="007540D0">
            <w:pPr>
              <w:spacing w:line="259" w:lineRule="auto"/>
              <w:ind w:left="510"/>
              <w:jc w:val="center"/>
              <w:rPr>
                <w:color w:val="000000"/>
                <w:sz w:val="28"/>
                <w:szCs w:val="28"/>
                <w:lang w:val="ru-RU"/>
              </w:rPr>
            </w:pPr>
            <w:proofErr w:type="gramStart"/>
            <w:r w:rsidRPr="004A4496">
              <w:rPr>
                <w:color w:val="000000"/>
                <w:sz w:val="28"/>
                <w:szCs w:val="28"/>
                <w:lang w:val="ru-RU"/>
              </w:rPr>
              <w:t>Весовые</w:t>
            </w:r>
            <w:proofErr w:type="gramEnd"/>
            <w:r w:rsidRPr="004A4496">
              <w:rPr>
                <w:color w:val="000000"/>
                <w:sz w:val="28"/>
                <w:szCs w:val="28"/>
                <w:lang w:val="ru-RU"/>
              </w:rPr>
              <w:t xml:space="preserve"> катего</w:t>
            </w:r>
            <w:r w:rsidR="00323718" w:rsidRPr="004A4496">
              <w:rPr>
                <w:color w:val="000000"/>
                <w:sz w:val="28"/>
                <w:szCs w:val="28"/>
                <w:lang w:val="ru-RU"/>
              </w:rPr>
              <w:t>рия</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5F3" w:rsidRPr="004A4496" w:rsidRDefault="00A53231" w:rsidP="007540D0">
            <w:pPr>
              <w:spacing w:line="259" w:lineRule="auto"/>
              <w:ind w:left="510"/>
              <w:jc w:val="center"/>
              <w:rPr>
                <w:color w:val="000000"/>
                <w:sz w:val="28"/>
                <w:szCs w:val="28"/>
                <w:lang w:val="ru-RU"/>
              </w:rPr>
            </w:pPr>
            <w:proofErr w:type="spellStart"/>
            <w:r w:rsidRPr="004A4496">
              <w:rPr>
                <w:color w:val="000000"/>
                <w:sz w:val="28"/>
                <w:szCs w:val="28"/>
              </w:rPr>
              <w:t>Юноши</w:t>
            </w:r>
            <w:proofErr w:type="spellEnd"/>
          </w:p>
          <w:p w:rsidR="007A7267" w:rsidRPr="004A4496" w:rsidRDefault="007A7267" w:rsidP="007540D0">
            <w:pPr>
              <w:spacing w:line="259" w:lineRule="auto"/>
              <w:ind w:left="510"/>
              <w:jc w:val="center"/>
              <w:rPr>
                <w:color w:val="000000"/>
                <w:sz w:val="28"/>
                <w:szCs w:val="28"/>
              </w:rPr>
            </w:pPr>
          </w:p>
          <w:p w:rsidR="007A7267" w:rsidRPr="004A4496" w:rsidRDefault="007A7267" w:rsidP="007540D0">
            <w:pPr>
              <w:spacing w:line="259" w:lineRule="auto"/>
              <w:ind w:left="510"/>
              <w:jc w:val="center"/>
              <w:rPr>
                <w:color w:val="000000"/>
                <w:sz w:val="28"/>
                <w:szCs w:val="28"/>
              </w:rPr>
            </w:pPr>
          </w:p>
          <w:p w:rsidR="00C625F3" w:rsidRPr="004A4496" w:rsidRDefault="00A53231" w:rsidP="007540D0">
            <w:pPr>
              <w:spacing w:line="259" w:lineRule="auto"/>
              <w:ind w:left="510"/>
              <w:jc w:val="center"/>
              <w:rPr>
                <w:color w:val="000000"/>
                <w:sz w:val="28"/>
                <w:szCs w:val="28"/>
              </w:rPr>
            </w:pPr>
            <w:r w:rsidRPr="004A4496">
              <w:rPr>
                <w:color w:val="000000"/>
                <w:sz w:val="28"/>
                <w:szCs w:val="28"/>
              </w:rPr>
              <w:t xml:space="preserve">13 - 14 </w:t>
            </w:r>
            <w:proofErr w:type="spellStart"/>
            <w:r w:rsidRPr="004A4496">
              <w:rPr>
                <w:color w:val="000000"/>
                <w:sz w:val="28"/>
                <w:szCs w:val="28"/>
              </w:rPr>
              <w:t>лет</w:t>
            </w:r>
            <w:proofErr w:type="spellEnd"/>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5F3" w:rsidRPr="004A4496" w:rsidRDefault="00323718" w:rsidP="007540D0">
            <w:pPr>
              <w:spacing w:line="259" w:lineRule="auto"/>
              <w:ind w:left="510"/>
              <w:jc w:val="center"/>
              <w:rPr>
                <w:color w:val="000000"/>
                <w:sz w:val="28"/>
                <w:szCs w:val="28"/>
              </w:rPr>
            </w:pPr>
            <w:proofErr w:type="spellStart"/>
            <w:r w:rsidRPr="004A4496">
              <w:rPr>
                <w:color w:val="000000"/>
                <w:sz w:val="28"/>
                <w:szCs w:val="28"/>
              </w:rPr>
              <w:t>Девоч</w:t>
            </w:r>
            <w:r w:rsidR="00A53231" w:rsidRPr="004A4496">
              <w:rPr>
                <w:color w:val="000000"/>
                <w:sz w:val="28"/>
                <w:szCs w:val="28"/>
              </w:rPr>
              <w:t>ки</w:t>
            </w:r>
            <w:proofErr w:type="spellEnd"/>
          </w:p>
          <w:p w:rsidR="007A7267" w:rsidRPr="004A4496" w:rsidRDefault="007A7267" w:rsidP="007540D0">
            <w:pPr>
              <w:spacing w:line="259" w:lineRule="auto"/>
              <w:ind w:left="510"/>
              <w:jc w:val="center"/>
              <w:rPr>
                <w:color w:val="000000"/>
                <w:sz w:val="28"/>
                <w:szCs w:val="28"/>
              </w:rPr>
            </w:pPr>
          </w:p>
          <w:p w:rsidR="007A7267" w:rsidRPr="004A4496" w:rsidRDefault="007A7267" w:rsidP="007540D0">
            <w:pPr>
              <w:spacing w:line="259" w:lineRule="auto"/>
              <w:ind w:left="510"/>
              <w:jc w:val="center"/>
              <w:rPr>
                <w:color w:val="000000"/>
                <w:sz w:val="28"/>
                <w:szCs w:val="28"/>
              </w:rPr>
            </w:pPr>
          </w:p>
          <w:p w:rsidR="00C625F3" w:rsidRPr="004A4496" w:rsidRDefault="00A53231" w:rsidP="007540D0">
            <w:pPr>
              <w:spacing w:line="259" w:lineRule="auto"/>
              <w:ind w:left="510"/>
              <w:jc w:val="center"/>
              <w:rPr>
                <w:color w:val="000000"/>
                <w:sz w:val="28"/>
                <w:szCs w:val="28"/>
              </w:rPr>
            </w:pPr>
            <w:r w:rsidRPr="004A4496">
              <w:rPr>
                <w:color w:val="000000"/>
                <w:sz w:val="28"/>
                <w:szCs w:val="28"/>
              </w:rPr>
              <w:t xml:space="preserve">13 - 14 </w:t>
            </w:r>
            <w:proofErr w:type="spellStart"/>
            <w:r w:rsidRPr="004A4496">
              <w:rPr>
                <w:color w:val="000000"/>
                <w:sz w:val="28"/>
                <w:szCs w:val="28"/>
              </w:rPr>
              <w:t>лет</w:t>
            </w:r>
            <w:proofErr w:type="spellEnd"/>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5F3" w:rsidRPr="004A4496" w:rsidRDefault="00A53231" w:rsidP="007540D0">
            <w:pPr>
              <w:spacing w:line="224" w:lineRule="auto"/>
              <w:ind w:left="510"/>
              <w:jc w:val="center"/>
              <w:rPr>
                <w:color w:val="000000"/>
                <w:sz w:val="28"/>
                <w:szCs w:val="28"/>
              </w:rPr>
            </w:pPr>
            <w:proofErr w:type="spellStart"/>
            <w:r w:rsidRPr="004A4496">
              <w:rPr>
                <w:color w:val="000000"/>
                <w:sz w:val="28"/>
                <w:szCs w:val="28"/>
              </w:rPr>
              <w:t>Юноши</w:t>
            </w:r>
            <w:proofErr w:type="spellEnd"/>
            <w:r w:rsidRPr="004A4496">
              <w:rPr>
                <w:color w:val="000000"/>
                <w:sz w:val="28"/>
                <w:szCs w:val="28"/>
              </w:rPr>
              <w:t xml:space="preserve"> </w:t>
            </w:r>
            <w:r w:rsidR="007A7267" w:rsidRPr="004A4496">
              <w:rPr>
                <w:color w:val="000000"/>
                <w:sz w:val="28"/>
                <w:szCs w:val="28"/>
                <w:lang w:val="ru-RU"/>
              </w:rPr>
              <w:t xml:space="preserve">             </w:t>
            </w:r>
            <w:r w:rsidRPr="004A4496">
              <w:rPr>
                <w:color w:val="000000"/>
                <w:sz w:val="28"/>
                <w:szCs w:val="28"/>
              </w:rPr>
              <w:t xml:space="preserve">и </w:t>
            </w:r>
            <w:proofErr w:type="spellStart"/>
            <w:r w:rsidRPr="004A4496">
              <w:rPr>
                <w:color w:val="000000"/>
                <w:sz w:val="28"/>
                <w:szCs w:val="28"/>
              </w:rPr>
              <w:t>девушки</w:t>
            </w:r>
            <w:proofErr w:type="spellEnd"/>
          </w:p>
          <w:p w:rsidR="007A7267" w:rsidRPr="004A4496" w:rsidRDefault="007A7267" w:rsidP="007540D0">
            <w:pPr>
              <w:spacing w:line="259" w:lineRule="auto"/>
              <w:ind w:left="510"/>
              <w:jc w:val="center"/>
              <w:rPr>
                <w:color w:val="000000"/>
                <w:sz w:val="28"/>
                <w:szCs w:val="28"/>
              </w:rPr>
            </w:pPr>
          </w:p>
          <w:p w:rsidR="00C625F3" w:rsidRPr="004A4496" w:rsidRDefault="00A53231" w:rsidP="007540D0">
            <w:pPr>
              <w:spacing w:line="259" w:lineRule="auto"/>
              <w:ind w:left="510"/>
              <w:jc w:val="center"/>
              <w:rPr>
                <w:color w:val="000000"/>
                <w:sz w:val="28"/>
                <w:szCs w:val="28"/>
              </w:rPr>
            </w:pPr>
            <w:r w:rsidRPr="004A4496">
              <w:rPr>
                <w:color w:val="000000"/>
                <w:sz w:val="28"/>
                <w:szCs w:val="28"/>
              </w:rPr>
              <w:t xml:space="preserve">15 - 16 </w:t>
            </w:r>
            <w:proofErr w:type="spellStart"/>
            <w:r w:rsidRPr="004A4496">
              <w:rPr>
                <w:color w:val="000000"/>
                <w:sz w:val="28"/>
                <w:szCs w:val="28"/>
              </w:rPr>
              <w:t>лет</w:t>
            </w:r>
            <w:proofErr w:type="spellEnd"/>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5F3" w:rsidRPr="004A4496" w:rsidRDefault="00A53231" w:rsidP="007540D0">
            <w:pPr>
              <w:spacing w:line="259" w:lineRule="auto"/>
              <w:ind w:left="510"/>
              <w:jc w:val="center"/>
              <w:rPr>
                <w:color w:val="000000"/>
                <w:sz w:val="28"/>
                <w:szCs w:val="28"/>
                <w:lang w:val="ru-RU"/>
              </w:rPr>
            </w:pPr>
            <w:r w:rsidRPr="004A4496">
              <w:rPr>
                <w:color w:val="000000"/>
                <w:sz w:val="28"/>
                <w:szCs w:val="28"/>
                <w:lang w:val="ru-RU"/>
              </w:rPr>
              <w:t>Женщины</w:t>
            </w:r>
          </w:p>
          <w:p w:rsidR="00C625F3" w:rsidRPr="004A4496" w:rsidRDefault="00A53231" w:rsidP="007540D0">
            <w:pPr>
              <w:spacing w:line="224" w:lineRule="auto"/>
              <w:ind w:left="510"/>
              <w:jc w:val="center"/>
              <w:rPr>
                <w:color w:val="000000"/>
                <w:sz w:val="28"/>
                <w:szCs w:val="28"/>
                <w:lang w:val="ru-RU"/>
              </w:rPr>
            </w:pPr>
            <w:r w:rsidRPr="004A4496">
              <w:rPr>
                <w:color w:val="000000"/>
                <w:sz w:val="28"/>
                <w:szCs w:val="28"/>
                <w:lang w:val="ru-RU"/>
              </w:rPr>
              <w:t xml:space="preserve">19 - 40 лет </w:t>
            </w:r>
            <w:r w:rsidR="007A7267" w:rsidRPr="004A4496">
              <w:rPr>
                <w:color w:val="000000"/>
                <w:sz w:val="28"/>
                <w:szCs w:val="28"/>
                <w:lang w:val="ru-RU"/>
              </w:rPr>
              <w:t xml:space="preserve">            </w:t>
            </w:r>
            <w:r w:rsidRPr="004A4496">
              <w:rPr>
                <w:color w:val="000000"/>
                <w:sz w:val="28"/>
                <w:szCs w:val="28"/>
                <w:lang w:val="ru-RU"/>
              </w:rPr>
              <w:t>и юниорки</w:t>
            </w:r>
          </w:p>
          <w:p w:rsidR="00C625F3" w:rsidRPr="004A4496" w:rsidRDefault="00A53231" w:rsidP="007540D0">
            <w:pPr>
              <w:spacing w:line="259" w:lineRule="auto"/>
              <w:ind w:left="510"/>
              <w:jc w:val="center"/>
              <w:rPr>
                <w:color w:val="000000"/>
                <w:sz w:val="28"/>
                <w:szCs w:val="28"/>
                <w:lang w:val="ru-RU"/>
              </w:rPr>
            </w:pPr>
            <w:r w:rsidRPr="004A4496">
              <w:rPr>
                <w:color w:val="000000"/>
                <w:sz w:val="28"/>
                <w:szCs w:val="28"/>
                <w:lang w:val="ru-RU"/>
              </w:rPr>
              <w:t>17 - 18 лет,</w:t>
            </w:r>
          </w:p>
          <w:p w:rsidR="00C625F3" w:rsidRPr="004A4496" w:rsidRDefault="00A53231" w:rsidP="007540D0">
            <w:pPr>
              <w:spacing w:line="259" w:lineRule="auto"/>
              <w:ind w:left="510"/>
              <w:jc w:val="center"/>
              <w:rPr>
                <w:color w:val="000000"/>
                <w:sz w:val="28"/>
                <w:szCs w:val="28"/>
              </w:rPr>
            </w:pPr>
            <w:r w:rsidRPr="004A4496">
              <w:rPr>
                <w:color w:val="000000"/>
                <w:sz w:val="28"/>
                <w:szCs w:val="28"/>
              </w:rPr>
              <w:t xml:space="preserve">19 - 22 </w:t>
            </w:r>
            <w:proofErr w:type="spellStart"/>
            <w:r w:rsidRPr="004A4496">
              <w:rPr>
                <w:color w:val="000000"/>
                <w:sz w:val="28"/>
                <w:szCs w:val="28"/>
              </w:rPr>
              <w:t>года</w:t>
            </w:r>
            <w:proofErr w:type="spellEnd"/>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267" w:rsidRPr="004A4496" w:rsidRDefault="00C625F3" w:rsidP="007540D0">
            <w:pPr>
              <w:spacing w:line="259" w:lineRule="auto"/>
              <w:ind w:left="510"/>
              <w:jc w:val="center"/>
              <w:rPr>
                <w:color w:val="000000"/>
                <w:sz w:val="28"/>
                <w:szCs w:val="28"/>
                <w:lang w:val="ru-RU"/>
              </w:rPr>
            </w:pPr>
            <w:r w:rsidRPr="004A4496">
              <w:rPr>
                <w:color w:val="000000"/>
                <w:sz w:val="28"/>
                <w:szCs w:val="28"/>
                <w:lang w:val="ru-RU"/>
              </w:rPr>
              <w:t xml:space="preserve">Мужчины </w:t>
            </w:r>
            <w:r w:rsidR="00A53231" w:rsidRPr="004A4496">
              <w:rPr>
                <w:color w:val="000000"/>
                <w:sz w:val="28"/>
                <w:szCs w:val="28"/>
                <w:lang w:val="ru-RU"/>
              </w:rPr>
              <w:t xml:space="preserve">              19 - </w:t>
            </w:r>
            <w:r w:rsidRPr="004A4496">
              <w:rPr>
                <w:color w:val="000000"/>
                <w:sz w:val="28"/>
                <w:szCs w:val="28"/>
                <w:lang w:val="ru-RU"/>
              </w:rPr>
              <w:t>40 лет</w:t>
            </w:r>
          </w:p>
          <w:p w:rsidR="00C625F3" w:rsidRPr="004A4496" w:rsidRDefault="00A53231" w:rsidP="007540D0">
            <w:pPr>
              <w:spacing w:line="259" w:lineRule="auto"/>
              <w:ind w:left="510"/>
              <w:jc w:val="center"/>
              <w:rPr>
                <w:color w:val="000000"/>
                <w:sz w:val="28"/>
                <w:szCs w:val="28"/>
                <w:lang w:val="ru-RU"/>
              </w:rPr>
            </w:pPr>
            <w:r w:rsidRPr="004A4496">
              <w:rPr>
                <w:color w:val="000000"/>
                <w:sz w:val="28"/>
                <w:szCs w:val="28"/>
                <w:lang w:val="ru-RU"/>
              </w:rPr>
              <w:t xml:space="preserve">и юниоры </w:t>
            </w:r>
            <w:r w:rsidR="007A7267" w:rsidRPr="004A4496">
              <w:rPr>
                <w:color w:val="000000"/>
                <w:sz w:val="28"/>
                <w:szCs w:val="28"/>
                <w:lang w:val="ru-RU"/>
              </w:rPr>
              <w:t xml:space="preserve">             </w:t>
            </w:r>
            <w:r w:rsidRPr="004A4496">
              <w:rPr>
                <w:color w:val="000000"/>
                <w:sz w:val="28"/>
                <w:szCs w:val="28"/>
                <w:lang w:val="ru-RU"/>
              </w:rPr>
              <w:t xml:space="preserve">17 - 18 лет, </w:t>
            </w:r>
            <w:r w:rsidR="007A7267" w:rsidRPr="004A4496">
              <w:rPr>
                <w:color w:val="000000"/>
                <w:sz w:val="28"/>
                <w:szCs w:val="28"/>
                <w:lang w:val="ru-RU"/>
              </w:rPr>
              <w:t xml:space="preserve">            </w:t>
            </w:r>
            <w:r w:rsidRPr="004A4496">
              <w:rPr>
                <w:color w:val="000000"/>
                <w:sz w:val="28"/>
                <w:szCs w:val="28"/>
                <w:lang w:val="ru-RU"/>
              </w:rPr>
              <w:t>19 - 22 года</w:t>
            </w:r>
          </w:p>
        </w:tc>
      </w:tr>
      <w:tr w:rsidR="00DF2798" w:rsidTr="007540D0">
        <w:trPr>
          <w:trHeight w:val="482"/>
        </w:trPr>
        <w:tc>
          <w:tcPr>
            <w:tcW w:w="2400" w:type="dxa"/>
            <w:vMerge/>
            <w:tcBorders>
              <w:top w:val="nil"/>
              <w:left w:val="single" w:sz="4" w:space="0" w:color="000000"/>
              <w:bottom w:val="single" w:sz="4" w:space="0" w:color="000000"/>
              <w:right w:val="single" w:sz="4" w:space="0" w:color="000000"/>
            </w:tcBorders>
            <w:shd w:val="clear" w:color="auto" w:fill="auto"/>
            <w:vAlign w:val="center"/>
          </w:tcPr>
          <w:p w:rsidR="00C625F3" w:rsidRPr="004A4496" w:rsidRDefault="00C625F3" w:rsidP="007540D0">
            <w:pPr>
              <w:spacing w:after="160" w:line="259" w:lineRule="auto"/>
              <w:ind w:left="510"/>
              <w:jc w:val="center"/>
              <w:rPr>
                <w:color w:val="000000"/>
                <w:sz w:val="28"/>
                <w:szCs w:val="28"/>
                <w:lang w:val="ru-RU"/>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5F3" w:rsidRPr="004A4496" w:rsidRDefault="00A53231" w:rsidP="007540D0">
            <w:pPr>
              <w:spacing w:line="259" w:lineRule="auto"/>
              <w:ind w:left="510"/>
              <w:jc w:val="center"/>
              <w:rPr>
                <w:color w:val="000000"/>
                <w:sz w:val="28"/>
                <w:szCs w:val="28"/>
              </w:rPr>
            </w:pPr>
            <w:proofErr w:type="spellStart"/>
            <w:r w:rsidRPr="004A4496">
              <w:rPr>
                <w:color w:val="000000"/>
                <w:sz w:val="28"/>
                <w:szCs w:val="28"/>
              </w:rPr>
              <w:t>до</w:t>
            </w:r>
            <w:proofErr w:type="spellEnd"/>
            <w:r w:rsidRPr="004A4496">
              <w:rPr>
                <w:color w:val="000000"/>
                <w:sz w:val="28"/>
                <w:szCs w:val="28"/>
              </w:rPr>
              <w:t xml:space="preserve"> </w:t>
            </w:r>
            <w:proofErr w:type="spellStart"/>
            <w:r w:rsidRPr="004A4496">
              <w:rPr>
                <w:color w:val="000000"/>
                <w:sz w:val="28"/>
                <w:szCs w:val="28"/>
              </w:rPr>
              <w:t>кг</w:t>
            </w:r>
            <w:proofErr w:type="spellEnd"/>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5F3" w:rsidRPr="004A4496" w:rsidRDefault="00A53231" w:rsidP="007540D0">
            <w:pPr>
              <w:spacing w:line="259" w:lineRule="auto"/>
              <w:ind w:left="510"/>
              <w:jc w:val="center"/>
              <w:rPr>
                <w:color w:val="000000"/>
                <w:sz w:val="28"/>
                <w:szCs w:val="28"/>
              </w:rPr>
            </w:pPr>
            <w:proofErr w:type="spellStart"/>
            <w:r w:rsidRPr="004A4496">
              <w:rPr>
                <w:color w:val="000000"/>
                <w:sz w:val="28"/>
                <w:szCs w:val="28"/>
              </w:rPr>
              <w:t>до</w:t>
            </w:r>
            <w:proofErr w:type="spellEnd"/>
            <w:r w:rsidRPr="004A4496">
              <w:rPr>
                <w:color w:val="000000"/>
                <w:sz w:val="28"/>
                <w:szCs w:val="28"/>
              </w:rPr>
              <w:t xml:space="preserve"> </w:t>
            </w:r>
            <w:proofErr w:type="spellStart"/>
            <w:r w:rsidRPr="004A4496">
              <w:rPr>
                <w:color w:val="000000"/>
                <w:sz w:val="28"/>
                <w:szCs w:val="28"/>
              </w:rPr>
              <w:t>кг</w:t>
            </w:r>
            <w:proofErr w:type="spellEnd"/>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5F3" w:rsidRPr="004A4496" w:rsidRDefault="00A53231" w:rsidP="007540D0">
            <w:pPr>
              <w:spacing w:line="259" w:lineRule="auto"/>
              <w:ind w:left="510"/>
              <w:jc w:val="center"/>
              <w:rPr>
                <w:color w:val="000000"/>
                <w:sz w:val="28"/>
                <w:szCs w:val="28"/>
              </w:rPr>
            </w:pPr>
            <w:proofErr w:type="spellStart"/>
            <w:r w:rsidRPr="004A4496">
              <w:rPr>
                <w:color w:val="000000"/>
                <w:sz w:val="28"/>
                <w:szCs w:val="28"/>
              </w:rPr>
              <w:t>до</w:t>
            </w:r>
            <w:proofErr w:type="spellEnd"/>
            <w:r w:rsidRPr="004A4496">
              <w:rPr>
                <w:color w:val="000000"/>
                <w:sz w:val="28"/>
                <w:szCs w:val="28"/>
              </w:rPr>
              <w:t xml:space="preserve"> </w:t>
            </w:r>
            <w:proofErr w:type="spellStart"/>
            <w:r w:rsidRPr="004A4496">
              <w:rPr>
                <w:color w:val="000000"/>
                <w:sz w:val="28"/>
                <w:szCs w:val="28"/>
              </w:rPr>
              <w:t>кг</w:t>
            </w:r>
            <w:proofErr w:type="spellEnd"/>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5F3" w:rsidRPr="004A4496" w:rsidRDefault="00A53231" w:rsidP="007540D0">
            <w:pPr>
              <w:spacing w:line="259" w:lineRule="auto"/>
              <w:ind w:left="510"/>
              <w:jc w:val="center"/>
              <w:rPr>
                <w:color w:val="000000"/>
                <w:sz w:val="28"/>
                <w:szCs w:val="28"/>
              </w:rPr>
            </w:pPr>
            <w:proofErr w:type="spellStart"/>
            <w:r w:rsidRPr="004A4496">
              <w:rPr>
                <w:color w:val="000000"/>
                <w:sz w:val="28"/>
                <w:szCs w:val="28"/>
              </w:rPr>
              <w:t>до</w:t>
            </w:r>
            <w:proofErr w:type="spellEnd"/>
            <w:r w:rsidRPr="004A4496">
              <w:rPr>
                <w:color w:val="000000"/>
                <w:sz w:val="28"/>
                <w:szCs w:val="28"/>
              </w:rPr>
              <w:t xml:space="preserve"> </w:t>
            </w:r>
            <w:proofErr w:type="spellStart"/>
            <w:r w:rsidRPr="004A4496">
              <w:rPr>
                <w:color w:val="000000"/>
                <w:sz w:val="28"/>
                <w:szCs w:val="28"/>
              </w:rPr>
              <w:t>кг</w:t>
            </w:r>
            <w:proofErr w:type="spellEnd"/>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5F3" w:rsidRPr="004A4496" w:rsidRDefault="00A53231" w:rsidP="007540D0">
            <w:pPr>
              <w:spacing w:line="259" w:lineRule="auto"/>
              <w:ind w:left="510"/>
              <w:jc w:val="center"/>
              <w:rPr>
                <w:color w:val="000000"/>
                <w:sz w:val="28"/>
                <w:szCs w:val="28"/>
              </w:rPr>
            </w:pPr>
            <w:proofErr w:type="spellStart"/>
            <w:r w:rsidRPr="004A4496">
              <w:rPr>
                <w:color w:val="000000"/>
                <w:sz w:val="28"/>
                <w:szCs w:val="28"/>
              </w:rPr>
              <w:t>до</w:t>
            </w:r>
            <w:proofErr w:type="spellEnd"/>
            <w:r w:rsidRPr="004A4496">
              <w:rPr>
                <w:color w:val="000000"/>
                <w:sz w:val="28"/>
                <w:szCs w:val="28"/>
              </w:rPr>
              <w:t xml:space="preserve"> </w:t>
            </w:r>
            <w:proofErr w:type="spellStart"/>
            <w:r w:rsidRPr="004A4496">
              <w:rPr>
                <w:color w:val="000000"/>
                <w:sz w:val="28"/>
                <w:szCs w:val="28"/>
              </w:rPr>
              <w:t>кг</w:t>
            </w:r>
            <w:proofErr w:type="spellEnd"/>
          </w:p>
        </w:tc>
      </w:tr>
      <w:tr w:rsidR="00DF2798" w:rsidTr="007540D0">
        <w:trPr>
          <w:trHeight w:val="282"/>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rPr>
                <w:color w:val="000000"/>
                <w:sz w:val="28"/>
                <w:szCs w:val="28"/>
              </w:rPr>
            </w:pPr>
            <w:proofErr w:type="spellStart"/>
            <w:r w:rsidRPr="004A4496">
              <w:rPr>
                <w:color w:val="000000"/>
                <w:sz w:val="28"/>
                <w:szCs w:val="28"/>
              </w:rPr>
              <w:t>Первая</w:t>
            </w:r>
            <w:proofErr w:type="spellEnd"/>
          </w:p>
          <w:p w:rsidR="00C625F3" w:rsidRPr="004A4496" w:rsidRDefault="00A53231" w:rsidP="007540D0">
            <w:pPr>
              <w:spacing w:line="259" w:lineRule="auto"/>
              <w:ind w:left="510"/>
              <w:rPr>
                <w:color w:val="000000"/>
                <w:sz w:val="28"/>
                <w:szCs w:val="28"/>
              </w:rPr>
            </w:pPr>
            <w:proofErr w:type="spellStart"/>
            <w:r w:rsidRPr="004A4496">
              <w:rPr>
                <w:color w:val="000000"/>
                <w:sz w:val="28"/>
                <w:szCs w:val="28"/>
              </w:rPr>
              <w:t>супернаилегчайшая</w:t>
            </w:r>
            <w:proofErr w:type="spellEnd"/>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C625F3" w:rsidP="007540D0">
            <w:pPr>
              <w:spacing w:after="160" w:line="259" w:lineRule="auto"/>
              <w:ind w:left="510"/>
              <w:rPr>
                <w:color w:val="00000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34 - 36</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C625F3" w:rsidP="007540D0">
            <w:pPr>
              <w:spacing w:after="160" w:line="259" w:lineRule="auto"/>
              <w:ind w:left="510"/>
              <w:rPr>
                <w:color w:val="00000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C625F3" w:rsidP="007540D0">
            <w:pPr>
              <w:spacing w:after="160" w:line="259" w:lineRule="auto"/>
              <w:ind w:left="510"/>
              <w:rPr>
                <w:color w:val="000000"/>
                <w:sz w:val="28"/>
                <w:szCs w:val="28"/>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C625F3" w:rsidP="007540D0">
            <w:pPr>
              <w:spacing w:after="160" w:line="259" w:lineRule="auto"/>
              <w:ind w:left="510"/>
              <w:rPr>
                <w:color w:val="000000"/>
                <w:sz w:val="28"/>
                <w:szCs w:val="28"/>
              </w:rPr>
            </w:pPr>
          </w:p>
        </w:tc>
      </w:tr>
      <w:tr w:rsidR="00DF2798" w:rsidTr="007540D0">
        <w:trPr>
          <w:trHeight w:val="282"/>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rPr>
                <w:color w:val="000000"/>
                <w:sz w:val="28"/>
                <w:szCs w:val="28"/>
              </w:rPr>
            </w:pPr>
            <w:proofErr w:type="spellStart"/>
            <w:r w:rsidRPr="004A4496">
              <w:rPr>
                <w:color w:val="000000"/>
                <w:sz w:val="28"/>
                <w:szCs w:val="28"/>
              </w:rPr>
              <w:t>Вторая</w:t>
            </w:r>
            <w:proofErr w:type="spellEnd"/>
          </w:p>
          <w:p w:rsidR="00C625F3" w:rsidRPr="004A4496" w:rsidRDefault="00A53231" w:rsidP="007540D0">
            <w:pPr>
              <w:spacing w:line="259" w:lineRule="auto"/>
              <w:ind w:left="510"/>
              <w:rPr>
                <w:color w:val="000000"/>
                <w:sz w:val="28"/>
                <w:szCs w:val="28"/>
              </w:rPr>
            </w:pPr>
            <w:proofErr w:type="spellStart"/>
            <w:r w:rsidRPr="004A4496">
              <w:rPr>
                <w:color w:val="000000"/>
                <w:sz w:val="28"/>
                <w:szCs w:val="28"/>
              </w:rPr>
              <w:t>супернаилегчайшая</w:t>
            </w:r>
            <w:proofErr w:type="spellEnd"/>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C625F3" w:rsidP="007540D0">
            <w:pPr>
              <w:spacing w:after="160" w:line="259" w:lineRule="auto"/>
              <w:ind w:left="510"/>
              <w:rPr>
                <w:color w:val="00000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38</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C625F3" w:rsidP="007540D0">
            <w:pPr>
              <w:spacing w:after="160" w:line="259" w:lineRule="auto"/>
              <w:ind w:left="510"/>
              <w:rPr>
                <w:color w:val="00000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C625F3" w:rsidP="007540D0">
            <w:pPr>
              <w:spacing w:after="160" w:line="259" w:lineRule="auto"/>
              <w:ind w:left="510"/>
              <w:rPr>
                <w:color w:val="000000"/>
                <w:sz w:val="28"/>
                <w:szCs w:val="28"/>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C625F3" w:rsidP="007540D0">
            <w:pPr>
              <w:spacing w:after="160" w:line="259" w:lineRule="auto"/>
              <w:ind w:left="510"/>
              <w:rPr>
                <w:color w:val="000000"/>
                <w:sz w:val="28"/>
                <w:szCs w:val="28"/>
              </w:rPr>
            </w:pPr>
          </w:p>
        </w:tc>
      </w:tr>
      <w:tr w:rsidR="00DF2798" w:rsidTr="007540D0">
        <w:trPr>
          <w:trHeight w:val="282"/>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rPr>
                <w:color w:val="000000"/>
                <w:sz w:val="28"/>
                <w:szCs w:val="28"/>
              </w:rPr>
            </w:pPr>
            <w:proofErr w:type="spellStart"/>
            <w:r w:rsidRPr="004A4496">
              <w:rPr>
                <w:color w:val="000000"/>
                <w:sz w:val="28"/>
                <w:szCs w:val="28"/>
              </w:rPr>
              <w:t>Первая</w:t>
            </w:r>
            <w:proofErr w:type="spellEnd"/>
            <w:r w:rsidRPr="004A4496">
              <w:rPr>
                <w:color w:val="000000"/>
                <w:sz w:val="28"/>
                <w:szCs w:val="28"/>
              </w:rPr>
              <w:t xml:space="preserve"> </w:t>
            </w:r>
            <w:proofErr w:type="spellStart"/>
            <w:r w:rsidRPr="004A4496">
              <w:rPr>
                <w:color w:val="000000"/>
                <w:sz w:val="28"/>
                <w:szCs w:val="28"/>
              </w:rPr>
              <w:t>суперлегчайшая</w:t>
            </w:r>
            <w:proofErr w:type="spellEnd"/>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rPr>
                <w:color w:val="000000"/>
                <w:sz w:val="28"/>
                <w:szCs w:val="28"/>
              </w:rPr>
            </w:pPr>
            <w:r w:rsidRPr="004A4496">
              <w:rPr>
                <w:color w:val="000000"/>
                <w:sz w:val="28"/>
                <w:szCs w:val="28"/>
              </w:rPr>
              <w:t>37 - 40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40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w:t>
            </w:r>
          </w:p>
        </w:tc>
      </w:tr>
      <w:tr w:rsidR="00DF2798" w:rsidTr="007540D0">
        <w:trPr>
          <w:trHeight w:val="282"/>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rPr>
                <w:color w:val="000000"/>
                <w:sz w:val="28"/>
                <w:szCs w:val="28"/>
              </w:rPr>
            </w:pPr>
            <w:proofErr w:type="spellStart"/>
            <w:r w:rsidRPr="004A4496">
              <w:rPr>
                <w:color w:val="000000"/>
                <w:sz w:val="28"/>
                <w:szCs w:val="28"/>
              </w:rPr>
              <w:t>Вторая</w:t>
            </w:r>
            <w:proofErr w:type="spellEnd"/>
            <w:r w:rsidRPr="004A4496">
              <w:rPr>
                <w:color w:val="000000"/>
                <w:sz w:val="28"/>
                <w:szCs w:val="28"/>
              </w:rPr>
              <w:t xml:space="preserve"> </w:t>
            </w:r>
            <w:proofErr w:type="spellStart"/>
            <w:r w:rsidRPr="004A4496">
              <w:rPr>
                <w:color w:val="000000"/>
                <w:sz w:val="28"/>
                <w:szCs w:val="28"/>
              </w:rPr>
              <w:lastRenderedPageBreak/>
              <w:t>суперлегчайшая</w:t>
            </w:r>
            <w:proofErr w:type="spellEnd"/>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lastRenderedPageBreak/>
              <w:t>42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42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w:t>
            </w:r>
          </w:p>
        </w:tc>
      </w:tr>
      <w:tr w:rsidR="00DF2798" w:rsidTr="007540D0">
        <w:trPr>
          <w:trHeight w:val="282"/>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rPr>
                <w:color w:val="000000"/>
                <w:sz w:val="28"/>
                <w:szCs w:val="28"/>
              </w:rPr>
            </w:pPr>
            <w:proofErr w:type="spellStart"/>
            <w:r w:rsidRPr="004A4496">
              <w:rPr>
                <w:color w:val="000000"/>
                <w:sz w:val="28"/>
                <w:szCs w:val="28"/>
              </w:rPr>
              <w:lastRenderedPageBreak/>
              <w:t>Третья</w:t>
            </w:r>
            <w:proofErr w:type="spellEnd"/>
            <w:r w:rsidRPr="004A4496">
              <w:rPr>
                <w:color w:val="000000"/>
                <w:sz w:val="28"/>
                <w:szCs w:val="28"/>
              </w:rPr>
              <w:t xml:space="preserve"> </w:t>
            </w:r>
            <w:proofErr w:type="spellStart"/>
            <w:r w:rsidRPr="004A4496">
              <w:rPr>
                <w:color w:val="000000"/>
                <w:sz w:val="28"/>
                <w:szCs w:val="28"/>
              </w:rPr>
              <w:t>суперлегчайшая</w:t>
            </w:r>
            <w:proofErr w:type="spellEnd"/>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44</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44</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w:t>
            </w:r>
          </w:p>
        </w:tc>
      </w:tr>
      <w:tr w:rsidR="00DF2798" w:rsidTr="007540D0">
        <w:trPr>
          <w:trHeight w:val="466"/>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rPr>
                <w:color w:val="000000"/>
                <w:sz w:val="28"/>
                <w:szCs w:val="28"/>
              </w:rPr>
            </w:pPr>
            <w:proofErr w:type="spellStart"/>
            <w:r w:rsidRPr="004A4496">
              <w:rPr>
                <w:color w:val="000000"/>
                <w:sz w:val="28"/>
                <w:szCs w:val="28"/>
              </w:rPr>
              <w:t>Суперлегчайшая</w:t>
            </w:r>
            <w:proofErr w:type="spellEnd"/>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46</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46</w:t>
            </w:r>
          </w:p>
          <w:p w:rsidR="007A7267" w:rsidRPr="004A4496" w:rsidRDefault="007A7267" w:rsidP="007540D0">
            <w:pPr>
              <w:spacing w:line="259" w:lineRule="auto"/>
              <w:ind w:left="510"/>
              <w:jc w:val="center"/>
              <w:rPr>
                <w:color w:val="00000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44 - 46</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w:t>
            </w:r>
          </w:p>
        </w:tc>
      </w:tr>
      <w:tr w:rsidR="00DF2798" w:rsidTr="007540D0">
        <w:trPr>
          <w:trHeight w:val="282"/>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rPr>
                <w:color w:val="000000"/>
                <w:sz w:val="28"/>
                <w:szCs w:val="28"/>
              </w:rPr>
            </w:pPr>
            <w:proofErr w:type="spellStart"/>
            <w:r w:rsidRPr="004A4496">
              <w:rPr>
                <w:color w:val="000000"/>
                <w:sz w:val="28"/>
                <w:szCs w:val="28"/>
              </w:rPr>
              <w:t>Первая</w:t>
            </w:r>
            <w:proofErr w:type="spellEnd"/>
            <w:r w:rsidRPr="004A4496">
              <w:rPr>
                <w:color w:val="000000"/>
                <w:sz w:val="28"/>
                <w:szCs w:val="28"/>
              </w:rPr>
              <w:t xml:space="preserve"> </w:t>
            </w:r>
            <w:proofErr w:type="spellStart"/>
            <w:r w:rsidRPr="004A4496">
              <w:rPr>
                <w:color w:val="000000"/>
                <w:sz w:val="28"/>
                <w:szCs w:val="28"/>
              </w:rPr>
              <w:t>наилегчайшая</w:t>
            </w:r>
            <w:proofErr w:type="spellEnd"/>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48</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48</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48</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45 - 48</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46 - 48</w:t>
            </w:r>
          </w:p>
        </w:tc>
      </w:tr>
      <w:tr w:rsidR="00DF2798" w:rsidTr="007540D0">
        <w:trPr>
          <w:trHeight w:val="717"/>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rPr>
                <w:color w:val="000000"/>
                <w:sz w:val="28"/>
                <w:szCs w:val="28"/>
              </w:rPr>
            </w:pPr>
            <w:proofErr w:type="spellStart"/>
            <w:r w:rsidRPr="004A4496">
              <w:rPr>
                <w:color w:val="000000"/>
                <w:sz w:val="28"/>
                <w:szCs w:val="28"/>
              </w:rPr>
              <w:t>Наилегчайшая</w:t>
            </w:r>
            <w:proofErr w:type="spellEnd"/>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50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51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50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50</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51</w:t>
            </w:r>
          </w:p>
        </w:tc>
      </w:tr>
      <w:tr w:rsidR="00DF2798" w:rsidTr="007540D0">
        <w:trPr>
          <w:trHeight w:val="598"/>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rPr>
                <w:color w:val="000000"/>
                <w:sz w:val="28"/>
                <w:szCs w:val="28"/>
              </w:rPr>
            </w:pPr>
            <w:proofErr w:type="spellStart"/>
            <w:r w:rsidRPr="004A4496">
              <w:rPr>
                <w:color w:val="000000"/>
                <w:sz w:val="28"/>
                <w:szCs w:val="28"/>
              </w:rPr>
              <w:t>Первая</w:t>
            </w:r>
            <w:proofErr w:type="spellEnd"/>
            <w:r w:rsidRPr="004A4496">
              <w:rPr>
                <w:color w:val="000000"/>
                <w:sz w:val="28"/>
                <w:szCs w:val="28"/>
              </w:rPr>
              <w:t xml:space="preserve"> </w:t>
            </w:r>
            <w:proofErr w:type="spellStart"/>
            <w:r w:rsidRPr="004A4496">
              <w:rPr>
                <w:color w:val="000000"/>
                <w:sz w:val="28"/>
                <w:szCs w:val="28"/>
              </w:rPr>
              <w:t>легчайшая</w:t>
            </w:r>
            <w:proofErr w:type="spellEnd"/>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52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52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52</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54</w:t>
            </w:r>
          </w:p>
        </w:tc>
      </w:tr>
      <w:tr w:rsidR="00DF2798" w:rsidTr="007540D0">
        <w:trPr>
          <w:trHeight w:val="715"/>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rPr>
                <w:color w:val="000000"/>
                <w:sz w:val="28"/>
                <w:szCs w:val="28"/>
              </w:rPr>
            </w:pPr>
            <w:proofErr w:type="spellStart"/>
            <w:r w:rsidRPr="004A4496">
              <w:rPr>
                <w:color w:val="000000"/>
                <w:sz w:val="28"/>
                <w:szCs w:val="28"/>
              </w:rPr>
              <w:t>Легчайшая</w:t>
            </w:r>
            <w:proofErr w:type="spellEnd"/>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54</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54</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54</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54</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57</w:t>
            </w:r>
          </w:p>
        </w:tc>
      </w:tr>
      <w:tr w:rsidR="00DF2798" w:rsidTr="007540D0">
        <w:trPr>
          <w:trHeight w:val="683"/>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rPr>
                <w:color w:val="000000"/>
                <w:sz w:val="28"/>
                <w:szCs w:val="28"/>
              </w:rPr>
            </w:pPr>
            <w:proofErr w:type="spellStart"/>
            <w:r w:rsidRPr="004A4496">
              <w:rPr>
                <w:color w:val="000000"/>
                <w:sz w:val="28"/>
                <w:szCs w:val="28"/>
              </w:rPr>
              <w:t>Полулегкая</w:t>
            </w:r>
            <w:proofErr w:type="spellEnd"/>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57</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57</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57</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57</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60</w:t>
            </w:r>
          </w:p>
        </w:tc>
      </w:tr>
      <w:tr w:rsidR="00DF2798" w:rsidTr="007540D0">
        <w:trPr>
          <w:trHeight w:val="573"/>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rPr>
                <w:color w:val="000000"/>
                <w:sz w:val="28"/>
                <w:szCs w:val="28"/>
              </w:rPr>
            </w:pPr>
            <w:proofErr w:type="spellStart"/>
            <w:r w:rsidRPr="004A4496">
              <w:rPr>
                <w:color w:val="000000"/>
                <w:sz w:val="28"/>
                <w:szCs w:val="28"/>
              </w:rPr>
              <w:t>Легкая</w:t>
            </w:r>
            <w:proofErr w:type="spellEnd"/>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60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60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60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60</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63,5</w:t>
            </w:r>
          </w:p>
        </w:tc>
      </w:tr>
      <w:tr w:rsidR="00DF2798" w:rsidTr="007540D0">
        <w:trPr>
          <w:trHeight w:val="338"/>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rPr>
                <w:color w:val="000000"/>
                <w:sz w:val="28"/>
                <w:szCs w:val="28"/>
              </w:rPr>
            </w:pPr>
            <w:proofErr w:type="spellStart"/>
            <w:r w:rsidRPr="004A4496">
              <w:rPr>
                <w:color w:val="000000"/>
                <w:sz w:val="28"/>
                <w:szCs w:val="28"/>
              </w:rPr>
              <w:t>Первая</w:t>
            </w:r>
            <w:proofErr w:type="spellEnd"/>
            <w:r w:rsidRPr="004A4496">
              <w:rPr>
                <w:color w:val="000000"/>
                <w:sz w:val="28"/>
                <w:szCs w:val="28"/>
              </w:rPr>
              <w:t xml:space="preserve"> </w:t>
            </w:r>
            <w:proofErr w:type="spellStart"/>
            <w:r w:rsidRPr="004A4496">
              <w:rPr>
                <w:color w:val="000000"/>
                <w:sz w:val="28"/>
                <w:szCs w:val="28"/>
              </w:rPr>
              <w:t>полусредняя</w:t>
            </w:r>
            <w:proofErr w:type="spellEnd"/>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63</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64</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63</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63</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67</w:t>
            </w:r>
          </w:p>
        </w:tc>
      </w:tr>
      <w:tr w:rsidR="00DF2798" w:rsidTr="007540D0">
        <w:trPr>
          <w:trHeight w:val="338"/>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rPr>
                <w:color w:val="000000"/>
                <w:sz w:val="28"/>
                <w:szCs w:val="28"/>
              </w:rPr>
            </w:pPr>
            <w:proofErr w:type="spellStart"/>
            <w:r w:rsidRPr="004A4496">
              <w:rPr>
                <w:color w:val="000000"/>
                <w:sz w:val="28"/>
                <w:szCs w:val="28"/>
              </w:rPr>
              <w:t>Вторая</w:t>
            </w:r>
            <w:proofErr w:type="spellEnd"/>
            <w:r w:rsidRPr="004A4496">
              <w:rPr>
                <w:color w:val="000000"/>
                <w:sz w:val="28"/>
                <w:szCs w:val="28"/>
              </w:rPr>
              <w:t xml:space="preserve"> </w:t>
            </w:r>
            <w:proofErr w:type="spellStart"/>
            <w:r w:rsidRPr="004A4496">
              <w:rPr>
                <w:color w:val="000000"/>
                <w:sz w:val="28"/>
                <w:szCs w:val="28"/>
              </w:rPr>
              <w:t>полусредняя</w:t>
            </w:r>
            <w:proofErr w:type="spellEnd"/>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66</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66</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66</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71</w:t>
            </w:r>
          </w:p>
        </w:tc>
      </w:tr>
      <w:tr w:rsidR="00DF2798" w:rsidTr="007540D0">
        <w:trPr>
          <w:trHeight w:val="562"/>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rPr>
                <w:color w:val="000000"/>
                <w:sz w:val="28"/>
                <w:szCs w:val="28"/>
              </w:rPr>
            </w:pPr>
            <w:proofErr w:type="spellStart"/>
            <w:r w:rsidRPr="004A4496">
              <w:rPr>
                <w:color w:val="000000"/>
                <w:sz w:val="28"/>
                <w:szCs w:val="28"/>
              </w:rPr>
              <w:t>Первая</w:t>
            </w:r>
            <w:proofErr w:type="spellEnd"/>
            <w:r w:rsidRPr="004A4496">
              <w:rPr>
                <w:color w:val="000000"/>
                <w:sz w:val="28"/>
                <w:szCs w:val="28"/>
              </w:rPr>
              <w:t xml:space="preserve"> </w:t>
            </w:r>
            <w:proofErr w:type="spellStart"/>
            <w:r w:rsidRPr="004A4496">
              <w:rPr>
                <w:color w:val="000000"/>
                <w:sz w:val="28"/>
                <w:szCs w:val="28"/>
              </w:rPr>
              <w:t>средняя</w:t>
            </w:r>
            <w:proofErr w:type="spellEnd"/>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70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70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70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70</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75</w:t>
            </w:r>
          </w:p>
        </w:tc>
      </w:tr>
      <w:tr w:rsidR="00DF2798" w:rsidTr="007540D0">
        <w:trPr>
          <w:trHeight w:val="612"/>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rPr>
                <w:color w:val="000000"/>
                <w:sz w:val="28"/>
                <w:szCs w:val="28"/>
              </w:rPr>
            </w:pPr>
            <w:proofErr w:type="spellStart"/>
            <w:r w:rsidRPr="004A4496">
              <w:rPr>
                <w:color w:val="000000"/>
                <w:sz w:val="28"/>
                <w:szCs w:val="28"/>
              </w:rPr>
              <w:t>Средняя</w:t>
            </w:r>
            <w:proofErr w:type="spellEnd"/>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75</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75</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75</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80</w:t>
            </w:r>
          </w:p>
        </w:tc>
      </w:tr>
      <w:tr w:rsidR="00DF2798" w:rsidTr="007540D0">
        <w:trPr>
          <w:trHeight w:val="506"/>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rPr>
                <w:color w:val="000000"/>
                <w:sz w:val="28"/>
                <w:szCs w:val="28"/>
              </w:rPr>
            </w:pPr>
            <w:proofErr w:type="spellStart"/>
            <w:r w:rsidRPr="004A4496">
              <w:rPr>
                <w:color w:val="000000"/>
                <w:sz w:val="28"/>
                <w:szCs w:val="28"/>
              </w:rPr>
              <w:t>Полутяжелая</w:t>
            </w:r>
            <w:proofErr w:type="spellEnd"/>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80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80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81</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86</w:t>
            </w:r>
          </w:p>
        </w:tc>
      </w:tr>
      <w:tr w:rsidR="00DF2798" w:rsidTr="007540D0">
        <w:trPr>
          <w:trHeight w:val="541"/>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rPr>
                <w:color w:val="000000"/>
                <w:sz w:val="28"/>
                <w:szCs w:val="28"/>
              </w:rPr>
            </w:pPr>
            <w:proofErr w:type="spellStart"/>
            <w:r w:rsidRPr="004A4496">
              <w:rPr>
                <w:color w:val="000000"/>
                <w:sz w:val="28"/>
                <w:szCs w:val="28"/>
              </w:rPr>
              <w:t>Тяжелая</w:t>
            </w:r>
            <w:proofErr w:type="spellEnd"/>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90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80+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81+</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92</w:t>
            </w:r>
          </w:p>
        </w:tc>
      </w:tr>
      <w:tr w:rsidR="00DF2798" w:rsidTr="007540D0">
        <w:trPr>
          <w:trHeight w:val="591"/>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rPr>
                <w:color w:val="000000"/>
                <w:sz w:val="28"/>
                <w:szCs w:val="28"/>
              </w:rPr>
            </w:pPr>
            <w:proofErr w:type="spellStart"/>
            <w:r w:rsidRPr="004A4496">
              <w:rPr>
                <w:color w:val="000000"/>
                <w:sz w:val="28"/>
                <w:szCs w:val="28"/>
              </w:rPr>
              <w:t>Супертяжелая</w:t>
            </w:r>
            <w:proofErr w:type="spellEnd"/>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A53231" w:rsidP="007540D0">
            <w:pPr>
              <w:spacing w:line="259" w:lineRule="auto"/>
              <w:ind w:left="510"/>
              <w:jc w:val="center"/>
              <w:rPr>
                <w:color w:val="000000"/>
                <w:sz w:val="28"/>
                <w:szCs w:val="28"/>
              </w:rPr>
            </w:pPr>
            <w:r w:rsidRPr="004A4496">
              <w:rPr>
                <w:color w:val="000000"/>
                <w:sz w:val="28"/>
                <w:szCs w:val="28"/>
              </w:rPr>
              <w:t>92+</w:t>
            </w:r>
          </w:p>
        </w:tc>
      </w:tr>
    </w:tbl>
    <w:p w:rsidR="00D41484" w:rsidRPr="004A4496" w:rsidRDefault="00D41484" w:rsidP="007540D0">
      <w:pPr>
        <w:spacing w:line="259" w:lineRule="auto"/>
        <w:ind w:left="510"/>
        <w:rPr>
          <w:color w:val="000000"/>
          <w:sz w:val="28"/>
          <w:szCs w:val="28"/>
        </w:rPr>
      </w:pPr>
    </w:p>
    <w:p w:rsidR="00D41484" w:rsidRPr="004A4496" w:rsidRDefault="00A53231" w:rsidP="007540D0">
      <w:pPr>
        <w:spacing w:after="100"/>
        <w:ind w:left="510" w:right="510" w:firstLine="698"/>
        <w:jc w:val="both"/>
        <w:rPr>
          <w:color w:val="000000"/>
          <w:sz w:val="28"/>
          <w:szCs w:val="28"/>
          <w:lang w:val="ru-RU"/>
        </w:rPr>
      </w:pPr>
      <w:proofErr w:type="gramStart"/>
      <w:r w:rsidRPr="004A4496">
        <w:rPr>
          <w:color w:val="000000"/>
          <w:sz w:val="28"/>
          <w:szCs w:val="28"/>
          <w:lang w:val="ru-RU"/>
        </w:rPr>
        <w:lastRenderedPageBreak/>
        <w:t xml:space="preserve">В спортивных соревнованиях мальчиков и девочек 12 лет пары составляются с таким расчетом, чтобы разница в весе у боксеров, имеющих вес в диапазоне  до 60 кг, не превышала 2-х кг; в диапазоне от 60 до 70 – 3-х кг; от 70 до 80 кг – 4-х кг и свыше 80 кг – 5 кг. </w:t>
      </w:r>
      <w:proofErr w:type="gramEnd"/>
    </w:p>
    <w:p w:rsidR="007A7267" w:rsidRPr="004A4496" w:rsidRDefault="00A53231" w:rsidP="007540D0">
      <w:pPr>
        <w:autoSpaceDE w:val="0"/>
        <w:autoSpaceDN w:val="0"/>
        <w:adjustRightInd w:val="0"/>
        <w:spacing w:after="100"/>
        <w:ind w:left="510" w:right="510" w:firstLine="683"/>
        <w:jc w:val="both"/>
        <w:rPr>
          <w:rFonts w:eastAsia="Calibri"/>
          <w:color w:val="000000"/>
          <w:sz w:val="28"/>
          <w:szCs w:val="28"/>
          <w:lang w:val="ru-RU" w:eastAsia="ru-RU"/>
        </w:rPr>
      </w:pPr>
      <w:r w:rsidRPr="004A4496">
        <w:rPr>
          <w:rFonts w:eastAsia="Calibri"/>
          <w:color w:val="000000"/>
          <w:sz w:val="28"/>
          <w:szCs w:val="28"/>
          <w:lang w:val="ru-RU" w:eastAsia="ru-RU"/>
        </w:rPr>
        <w:t xml:space="preserve">Проведение </w:t>
      </w:r>
      <w:r w:rsidR="008A5F62" w:rsidRPr="004A4496">
        <w:rPr>
          <w:rFonts w:eastAsia="Calibri"/>
          <w:color w:val="000000"/>
          <w:sz w:val="28"/>
          <w:szCs w:val="28"/>
          <w:lang w:val="ru-RU" w:eastAsia="ru-RU"/>
        </w:rPr>
        <w:t xml:space="preserve">спортивных </w:t>
      </w:r>
      <w:r w:rsidRPr="004A4496">
        <w:rPr>
          <w:rFonts w:eastAsia="Calibri"/>
          <w:color w:val="000000"/>
          <w:sz w:val="28"/>
          <w:szCs w:val="28"/>
          <w:lang w:val="ru-RU" w:eastAsia="ru-RU"/>
        </w:rPr>
        <w:t xml:space="preserve">соревнований должно быть обеспечено оборудованием и инвентарём, которое должно быть предоставлено организаторами не позднее, чем за два часа до начала соревнований. </w:t>
      </w:r>
      <w:proofErr w:type="gramStart"/>
      <w:r w:rsidRPr="004A4496">
        <w:rPr>
          <w:rFonts w:eastAsia="Calibri"/>
          <w:color w:val="000000"/>
          <w:sz w:val="28"/>
          <w:szCs w:val="28"/>
          <w:lang w:val="ru-RU" w:eastAsia="ru-RU"/>
        </w:rPr>
        <w:t>Состав оборудования и инвентаря для занятий боксом и соревнований принимается в соответствии с «Табелем оснащения спортивных сооружений массового пользования спортивным оборудованием и инвентарем» (Часть 1) «Олимпийские виды спорта») и включает: основное оборудование (ринг боксерский 6х6м на помосте 8х8м, боксерские перчатки), дополнительное, вспомогательное оборудование и инвентарь; контрольно- измерительные, судейские и информационные средства;</w:t>
      </w:r>
      <w:proofErr w:type="gramEnd"/>
      <w:r w:rsidRPr="004A4496">
        <w:rPr>
          <w:rFonts w:eastAsia="Calibri"/>
          <w:color w:val="000000"/>
          <w:sz w:val="28"/>
          <w:szCs w:val="28"/>
          <w:lang w:val="ru-RU" w:eastAsia="ru-RU"/>
        </w:rPr>
        <w:t xml:space="preserve"> технические средства ухода за местами занятий и боксерских боев, оборудованием и инвентарем.</w:t>
      </w:r>
    </w:p>
    <w:p w:rsidR="00D4421F" w:rsidRPr="004A4496" w:rsidRDefault="00733681" w:rsidP="007540D0">
      <w:pPr>
        <w:autoSpaceDE w:val="0"/>
        <w:autoSpaceDN w:val="0"/>
        <w:adjustRightInd w:val="0"/>
        <w:spacing w:after="100"/>
        <w:ind w:left="510" w:right="510"/>
        <w:jc w:val="both"/>
        <w:rPr>
          <w:rFonts w:eastAsia="Calibri"/>
          <w:color w:val="000000"/>
          <w:sz w:val="28"/>
          <w:szCs w:val="28"/>
          <w:lang w:val="ru-RU" w:eastAsia="ru-RU"/>
        </w:rPr>
      </w:pPr>
      <w:r w:rsidRPr="004A4496">
        <w:rPr>
          <w:rFonts w:eastAsia="Calibri"/>
          <w:color w:val="000000"/>
          <w:sz w:val="28"/>
          <w:szCs w:val="28"/>
          <w:lang w:val="ru-RU" w:eastAsia="ru-RU"/>
        </w:rPr>
        <w:t xml:space="preserve">         </w:t>
      </w:r>
      <w:r w:rsidR="007A7267" w:rsidRPr="004A4496">
        <w:rPr>
          <w:rFonts w:eastAsia="Calibri"/>
          <w:color w:val="000000"/>
          <w:sz w:val="28"/>
          <w:szCs w:val="28"/>
          <w:lang w:val="ru-RU" w:eastAsia="ru-RU"/>
        </w:rPr>
        <w:t>Вспомогательные помещения реш</w:t>
      </w:r>
      <w:r w:rsidR="00A355DF" w:rsidRPr="004A4496">
        <w:rPr>
          <w:rFonts w:eastAsia="Calibri"/>
          <w:color w:val="000000"/>
          <w:sz w:val="28"/>
          <w:szCs w:val="28"/>
          <w:lang w:val="ru-RU" w:eastAsia="ru-RU"/>
        </w:rPr>
        <w:t xml:space="preserve">аются составом и типоразмерами, </w:t>
      </w:r>
      <w:r w:rsidR="007A7267" w:rsidRPr="004A4496">
        <w:rPr>
          <w:rFonts w:eastAsia="Calibri"/>
          <w:color w:val="000000"/>
          <w:sz w:val="28"/>
          <w:szCs w:val="28"/>
          <w:lang w:val="ru-RU" w:eastAsia="ru-RU"/>
        </w:rPr>
        <w:t>приведенными в разделе «Вспомогательные помещения»</w:t>
      </w:r>
      <w:r w:rsidR="00A263BB" w:rsidRPr="004A4496">
        <w:rPr>
          <w:rFonts w:eastAsia="Calibri"/>
          <w:color w:val="000000"/>
          <w:sz w:val="28"/>
          <w:szCs w:val="28"/>
          <w:lang w:val="ru-RU" w:eastAsia="ru-RU"/>
        </w:rPr>
        <w:t>.</w:t>
      </w:r>
      <w:r w:rsidR="00A53231">
        <w:rPr>
          <w:rFonts w:eastAsia="Calibri"/>
          <w:color w:val="000000"/>
          <w:sz w:val="28"/>
          <w:szCs w:val="28"/>
          <w:vertAlign w:val="superscript"/>
          <w:lang w:val="ru-RU" w:eastAsia="ru-RU"/>
        </w:rPr>
        <w:footnoteReference w:id="3"/>
      </w:r>
      <w:r w:rsidR="007A7267" w:rsidRPr="004A4496">
        <w:rPr>
          <w:rFonts w:eastAsia="Calibri"/>
          <w:color w:val="000000"/>
          <w:sz w:val="28"/>
          <w:szCs w:val="28"/>
          <w:lang w:val="ru-RU" w:eastAsia="ru-RU"/>
        </w:rPr>
        <w:t xml:space="preserve"> </w:t>
      </w:r>
    </w:p>
    <w:p w:rsidR="007A7267" w:rsidRPr="004A4496" w:rsidRDefault="00A355DF" w:rsidP="007540D0">
      <w:pPr>
        <w:autoSpaceDE w:val="0"/>
        <w:autoSpaceDN w:val="0"/>
        <w:adjustRightInd w:val="0"/>
        <w:spacing w:after="100"/>
        <w:ind w:left="510" w:right="510"/>
        <w:jc w:val="both"/>
        <w:rPr>
          <w:rFonts w:eastAsia="Calibri"/>
          <w:color w:val="000000"/>
          <w:sz w:val="28"/>
          <w:szCs w:val="28"/>
          <w:lang w:val="ru-RU" w:eastAsia="ru-RU"/>
        </w:rPr>
      </w:pPr>
      <w:proofErr w:type="gramStart"/>
      <w:r w:rsidRPr="004A4496">
        <w:rPr>
          <w:rFonts w:eastAsia="Calibri"/>
          <w:color w:val="000000"/>
          <w:sz w:val="28"/>
          <w:szCs w:val="28"/>
          <w:lang w:val="ru-RU" w:eastAsia="ru-RU"/>
        </w:rPr>
        <w:t xml:space="preserve">При </w:t>
      </w:r>
      <w:r w:rsidR="00A53231" w:rsidRPr="004A4496">
        <w:rPr>
          <w:rFonts w:eastAsia="Calibri"/>
          <w:color w:val="000000"/>
          <w:sz w:val="28"/>
          <w:szCs w:val="28"/>
          <w:lang w:val="ru-RU" w:eastAsia="ru-RU"/>
        </w:rPr>
        <w:t xml:space="preserve">расположении залов и арен для бокса в составе </w:t>
      </w:r>
      <w:r w:rsidRPr="004A4496">
        <w:rPr>
          <w:rFonts w:eastAsia="Calibri"/>
          <w:color w:val="000000"/>
          <w:sz w:val="28"/>
          <w:szCs w:val="28"/>
          <w:lang w:val="ru-RU" w:eastAsia="ru-RU"/>
        </w:rPr>
        <w:t xml:space="preserve">спортивных центров, комплексов, </w:t>
      </w:r>
      <w:r w:rsidR="00A53231" w:rsidRPr="004A4496">
        <w:rPr>
          <w:rFonts w:eastAsia="Calibri"/>
          <w:color w:val="000000"/>
          <w:sz w:val="28"/>
          <w:szCs w:val="28"/>
          <w:lang w:val="ru-RU" w:eastAsia="ru-RU"/>
        </w:rPr>
        <w:t>многофункциональных спортсооружений с залами для ра</w:t>
      </w:r>
      <w:r w:rsidRPr="004A4496">
        <w:rPr>
          <w:rFonts w:eastAsia="Calibri"/>
          <w:color w:val="000000"/>
          <w:sz w:val="28"/>
          <w:szCs w:val="28"/>
          <w:lang w:val="ru-RU" w:eastAsia="ru-RU"/>
        </w:rPr>
        <w:t xml:space="preserve">зличных видов спорта </w:t>
      </w:r>
      <w:r w:rsidR="00A53231" w:rsidRPr="004A4496">
        <w:rPr>
          <w:rFonts w:eastAsia="Calibri"/>
          <w:color w:val="000000"/>
          <w:sz w:val="28"/>
          <w:szCs w:val="28"/>
          <w:lang w:val="ru-RU" w:eastAsia="ru-RU"/>
        </w:rPr>
        <w:t>формируются общие вспомогательные, обслуживающие и технические помещения.</w:t>
      </w:r>
      <w:proofErr w:type="gramEnd"/>
    </w:p>
    <w:p w:rsidR="005104F9" w:rsidRPr="004A4496" w:rsidRDefault="00D41484" w:rsidP="007540D0">
      <w:pPr>
        <w:spacing w:after="100" w:line="259" w:lineRule="auto"/>
        <w:ind w:left="510" w:right="510"/>
        <w:rPr>
          <w:rFonts w:eastAsia="Calibri"/>
          <w:b/>
          <w:color w:val="000000"/>
          <w:sz w:val="28"/>
          <w:szCs w:val="28"/>
          <w:lang w:val="ru-RU"/>
        </w:rPr>
      </w:pPr>
      <w:r w:rsidRPr="004A4496">
        <w:rPr>
          <w:color w:val="000000"/>
          <w:sz w:val="28"/>
          <w:szCs w:val="28"/>
          <w:lang w:val="ru-RU"/>
        </w:rPr>
        <w:t xml:space="preserve"> </w:t>
      </w:r>
    </w:p>
    <w:p w:rsidR="00016B3E" w:rsidRPr="00351189" w:rsidRDefault="008D2162" w:rsidP="007540D0">
      <w:pPr>
        <w:pStyle w:val="1"/>
        <w:spacing w:after="100"/>
        <w:ind w:left="510" w:right="510"/>
        <w:jc w:val="center"/>
        <w:rPr>
          <w:rFonts w:ascii="Times New Roman" w:eastAsia="Calibri" w:hAnsi="Times New Roman"/>
          <w:b/>
          <w:color w:val="000000"/>
          <w:sz w:val="28"/>
          <w:szCs w:val="28"/>
        </w:rPr>
      </w:pPr>
      <w:bookmarkStart w:id="8" w:name="_Toc143526241"/>
      <w:proofErr w:type="spellStart"/>
      <w:r w:rsidRPr="00351189">
        <w:rPr>
          <w:rFonts w:ascii="Times New Roman" w:eastAsia="Calibri" w:hAnsi="Times New Roman"/>
          <w:b/>
          <w:color w:val="000000"/>
          <w:sz w:val="28"/>
          <w:szCs w:val="28"/>
        </w:rPr>
        <w:t>II.</w:t>
      </w:r>
      <w:r w:rsidR="00A53231" w:rsidRPr="00351189">
        <w:rPr>
          <w:rFonts w:ascii="Times New Roman" w:eastAsia="Calibri" w:hAnsi="Times New Roman"/>
          <w:b/>
          <w:color w:val="000000"/>
          <w:sz w:val="28"/>
          <w:szCs w:val="28"/>
        </w:rPr>
        <w:t>Характеристика</w:t>
      </w:r>
      <w:proofErr w:type="spellEnd"/>
      <w:r w:rsidRPr="00351189">
        <w:rPr>
          <w:rFonts w:ascii="Times New Roman" w:eastAsia="Calibri" w:hAnsi="Times New Roman"/>
          <w:b/>
          <w:color w:val="000000"/>
          <w:sz w:val="28"/>
          <w:szCs w:val="28"/>
        </w:rPr>
        <w:t xml:space="preserve"> дополнительной образовательной </w:t>
      </w:r>
      <w:r w:rsidR="00A53231" w:rsidRPr="00351189">
        <w:rPr>
          <w:rFonts w:ascii="Times New Roman" w:eastAsia="Calibri" w:hAnsi="Times New Roman"/>
          <w:b/>
          <w:color w:val="000000"/>
          <w:sz w:val="28"/>
          <w:szCs w:val="28"/>
        </w:rPr>
        <w:t>программы</w:t>
      </w:r>
      <w:r w:rsidRPr="00351189">
        <w:rPr>
          <w:rFonts w:ascii="Times New Roman" w:eastAsia="Calibri" w:hAnsi="Times New Roman"/>
          <w:b/>
          <w:color w:val="000000"/>
          <w:sz w:val="28"/>
          <w:szCs w:val="28"/>
        </w:rPr>
        <w:t xml:space="preserve"> спортивной подготовки</w:t>
      </w:r>
      <w:r w:rsidR="00A355DF" w:rsidRPr="00351189">
        <w:rPr>
          <w:rFonts w:ascii="Times New Roman" w:eastAsia="Calibri" w:hAnsi="Times New Roman"/>
          <w:b/>
          <w:color w:val="000000"/>
          <w:sz w:val="28"/>
          <w:szCs w:val="28"/>
        </w:rPr>
        <w:t xml:space="preserve"> по виду спорта «бокс»</w:t>
      </w:r>
      <w:bookmarkEnd w:id="8"/>
    </w:p>
    <w:p w:rsidR="00016B3E" w:rsidRPr="00351189" w:rsidRDefault="00016B3E" w:rsidP="007540D0">
      <w:pPr>
        <w:pStyle w:val="1"/>
        <w:spacing w:after="100"/>
        <w:ind w:left="510" w:right="510"/>
        <w:jc w:val="center"/>
        <w:rPr>
          <w:rFonts w:ascii="Times New Roman" w:eastAsia="Calibri" w:hAnsi="Times New Roman"/>
          <w:b/>
          <w:color w:val="000000"/>
          <w:sz w:val="28"/>
          <w:szCs w:val="28"/>
        </w:rPr>
      </w:pPr>
    </w:p>
    <w:p w:rsidR="009E1169" w:rsidRDefault="00351189" w:rsidP="007540D0">
      <w:pPr>
        <w:pStyle w:val="1"/>
        <w:spacing w:after="100"/>
        <w:ind w:left="510" w:right="510"/>
        <w:jc w:val="center"/>
        <w:rPr>
          <w:rFonts w:ascii="Times New Roman" w:hAnsi="Times New Roman"/>
          <w:b/>
          <w:color w:val="000000"/>
          <w:sz w:val="28"/>
          <w:szCs w:val="28"/>
        </w:rPr>
      </w:pPr>
      <w:bookmarkStart w:id="9" w:name="_Toc143526242"/>
      <w:r>
        <w:rPr>
          <w:rFonts w:ascii="Times New Roman" w:eastAsia="Calibri" w:hAnsi="Times New Roman"/>
          <w:b/>
          <w:bCs/>
          <w:color w:val="000000"/>
          <w:sz w:val="28"/>
          <w:szCs w:val="28"/>
        </w:rPr>
        <w:t>1.</w:t>
      </w:r>
      <w:r w:rsidR="009E1169" w:rsidRPr="00351189">
        <w:rPr>
          <w:rFonts w:ascii="Times New Roman" w:eastAsia="Calibri" w:hAnsi="Times New Roman"/>
          <w:b/>
          <w:bCs/>
          <w:color w:val="000000"/>
          <w:sz w:val="28"/>
          <w:szCs w:val="28"/>
        </w:rPr>
        <w:t>Сроки реализации этапов спо</w:t>
      </w:r>
      <w:r w:rsidR="00A53231" w:rsidRPr="00351189">
        <w:rPr>
          <w:rFonts w:ascii="Times New Roman" w:eastAsia="Calibri" w:hAnsi="Times New Roman"/>
          <w:b/>
          <w:bCs/>
          <w:color w:val="000000"/>
          <w:sz w:val="28"/>
          <w:szCs w:val="28"/>
        </w:rPr>
        <w:t>ртивной подготовки и возрастные</w:t>
      </w:r>
      <w:r>
        <w:rPr>
          <w:rFonts w:ascii="Times New Roman" w:eastAsia="Calibri" w:hAnsi="Times New Roman"/>
          <w:b/>
          <w:bCs/>
          <w:color w:val="000000"/>
          <w:sz w:val="28"/>
          <w:szCs w:val="28"/>
        </w:rPr>
        <w:t xml:space="preserve"> </w:t>
      </w:r>
      <w:r w:rsidR="00A53231" w:rsidRPr="00351189">
        <w:rPr>
          <w:rFonts w:ascii="Times New Roman" w:eastAsia="Calibri" w:hAnsi="Times New Roman"/>
          <w:b/>
          <w:bCs/>
          <w:color w:val="000000"/>
          <w:sz w:val="28"/>
          <w:szCs w:val="28"/>
        </w:rPr>
        <w:t xml:space="preserve">границы лиц, проходящих спортивную подготовку, </w:t>
      </w:r>
      <w:r w:rsidR="00A53231" w:rsidRPr="00351189">
        <w:rPr>
          <w:rFonts w:ascii="Times New Roman" w:hAnsi="Times New Roman"/>
          <w:b/>
          <w:color w:val="000000"/>
          <w:sz w:val="28"/>
          <w:szCs w:val="28"/>
        </w:rPr>
        <w:t>количество лиц, проходящих спортивную подготовку в группах на этапах спортивной подготовки</w:t>
      </w:r>
      <w:bookmarkEnd w:id="9"/>
    </w:p>
    <w:p w:rsidR="00351189" w:rsidRPr="00351189" w:rsidRDefault="00351189" w:rsidP="007540D0">
      <w:pPr>
        <w:spacing w:after="100"/>
        <w:ind w:left="510" w:right="510"/>
        <w:rPr>
          <w:rFonts w:eastAsia="Calibri"/>
          <w:lang w:val="ru-RU"/>
        </w:rPr>
      </w:pPr>
    </w:p>
    <w:p w:rsidR="0017556A" w:rsidRPr="004A4496" w:rsidRDefault="00A355DF" w:rsidP="007540D0">
      <w:pPr>
        <w:autoSpaceDE w:val="0"/>
        <w:autoSpaceDN w:val="0"/>
        <w:adjustRightInd w:val="0"/>
        <w:spacing w:after="100"/>
        <w:ind w:left="510" w:right="510" w:firstLine="709"/>
        <w:jc w:val="both"/>
        <w:rPr>
          <w:rFonts w:eastAsia="Calibri"/>
          <w:color w:val="000000"/>
          <w:sz w:val="28"/>
          <w:szCs w:val="28"/>
          <w:lang w:val="ru-RU" w:eastAsia="ru-RU"/>
        </w:rPr>
      </w:pPr>
      <w:r w:rsidRPr="004A4496">
        <w:rPr>
          <w:rFonts w:eastAsia="Calibri"/>
          <w:color w:val="000000"/>
          <w:sz w:val="28"/>
          <w:szCs w:val="28"/>
          <w:lang w:val="ru-RU" w:eastAsia="ru-RU"/>
        </w:rPr>
        <w:t>Система спортивной подготовки представляет собой организацию регулярных</w:t>
      </w:r>
      <w:r w:rsidR="0059250B" w:rsidRPr="004A4496">
        <w:rPr>
          <w:rFonts w:eastAsia="Calibri"/>
          <w:color w:val="000000"/>
          <w:sz w:val="28"/>
          <w:szCs w:val="28"/>
          <w:lang w:val="ru-RU" w:eastAsia="ru-RU"/>
        </w:rPr>
        <w:t xml:space="preserve"> учебно-</w:t>
      </w:r>
      <w:r w:rsidRPr="004A4496">
        <w:rPr>
          <w:rFonts w:eastAsia="Calibri"/>
          <w:color w:val="000000"/>
          <w:sz w:val="28"/>
          <w:szCs w:val="28"/>
          <w:lang w:val="ru-RU" w:eastAsia="ru-RU"/>
        </w:rPr>
        <w:t xml:space="preserve">тренировочных занятий и </w:t>
      </w:r>
      <w:r w:rsidR="0059250B" w:rsidRPr="004A4496">
        <w:rPr>
          <w:rFonts w:eastAsia="Calibri"/>
          <w:color w:val="000000"/>
          <w:sz w:val="28"/>
          <w:szCs w:val="28"/>
          <w:lang w:val="ru-RU" w:eastAsia="ru-RU"/>
        </w:rPr>
        <w:t xml:space="preserve">спортивных </w:t>
      </w:r>
      <w:r w:rsidRPr="004A4496">
        <w:rPr>
          <w:rFonts w:eastAsia="Calibri"/>
          <w:color w:val="000000"/>
          <w:sz w:val="28"/>
          <w:szCs w:val="28"/>
          <w:lang w:val="ru-RU" w:eastAsia="ru-RU"/>
        </w:rPr>
        <w:t xml:space="preserve">соревнований. На протяжении многих лет тренировок юные спортсмены должны овладеть техникой и тактикой, приобрести опыт и специальные знания, улучшить моральные и волевые качества. </w:t>
      </w:r>
    </w:p>
    <w:p w:rsidR="00A355DF" w:rsidRPr="004A4496" w:rsidRDefault="005A56A2" w:rsidP="007540D0">
      <w:pPr>
        <w:autoSpaceDE w:val="0"/>
        <w:autoSpaceDN w:val="0"/>
        <w:adjustRightInd w:val="0"/>
        <w:spacing w:after="100"/>
        <w:ind w:left="510" w:right="510" w:firstLine="567"/>
        <w:jc w:val="both"/>
        <w:rPr>
          <w:rFonts w:eastAsia="Calibri"/>
          <w:color w:val="000000"/>
          <w:sz w:val="28"/>
          <w:szCs w:val="28"/>
          <w:lang w:val="ru-RU" w:eastAsia="ru-RU"/>
        </w:rPr>
      </w:pPr>
      <w:r w:rsidRPr="004A4496">
        <w:rPr>
          <w:rFonts w:eastAsia="Calibri"/>
          <w:color w:val="000000"/>
          <w:sz w:val="28"/>
          <w:szCs w:val="28"/>
          <w:lang w:val="ru-RU" w:eastAsia="ru-RU"/>
        </w:rPr>
        <w:t xml:space="preserve">  </w:t>
      </w:r>
      <w:r w:rsidR="00A53231" w:rsidRPr="004A4496">
        <w:rPr>
          <w:rFonts w:eastAsia="Calibri"/>
          <w:color w:val="000000"/>
          <w:sz w:val="28"/>
          <w:szCs w:val="28"/>
          <w:lang w:val="ru-RU" w:eastAsia="ru-RU"/>
        </w:rPr>
        <w:t>Продолжительность</w:t>
      </w:r>
      <w:r w:rsidR="0059250B" w:rsidRPr="004A4496">
        <w:rPr>
          <w:rFonts w:eastAsia="Calibri"/>
          <w:color w:val="000000"/>
          <w:sz w:val="28"/>
          <w:szCs w:val="28"/>
          <w:lang w:val="ru-RU" w:eastAsia="ru-RU"/>
        </w:rPr>
        <w:t xml:space="preserve"> </w:t>
      </w:r>
      <w:r w:rsidR="00A53231" w:rsidRPr="004A4496">
        <w:rPr>
          <w:rFonts w:eastAsia="Calibri"/>
          <w:color w:val="000000"/>
          <w:sz w:val="28"/>
          <w:szCs w:val="28"/>
          <w:lang w:val="ru-RU" w:eastAsia="ru-RU"/>
        </w:rPr>
        <w:t>спортивной подготовки установлена фе</w:t>
      </w:r>
      <w:r w:rsidR="0059250B" w:rsidRPr="004A4496">
        <w:rPr>
          <w:rFonts w:eastAsia="Calibri"/>
          <w:color w:val="000000"/>
          <w:sz w:val="28"/>
          <w:szCs w:val="28"/>
          <w:lang w:val="ru-RU" w:eastAsia="ru-RU"/>
        </w:rPr>
        <w:t xml:space="preserve">деральным стандартом спортивной </w:t>
      </w:r>
      <w:r w:rsidR="0017556A" w:rsidRPr="004A4496">
        <w:rPr>
          <w:rFonts w:eastAsia="Calibri"/>
          <w:color w:val="000000"/>
          <w:sz w:val="28"/>
          <w:szCs w:val="28"/>
          <w:lang w:val="ru-RU" w:eastAsia="ru-RU"/>
        </w:rPr>
        <w:t>подготовки по виду спорта «б</w:t>
      </w:r>
      <w:r w:rsidR="00A53231" w:rsidRPr="004A4496">
        <w:rPr>
          <w:rFonts w:eastAsia="Calibri"/>
          <w:color w:val="000000"/>
          <w:sz w:val="28"/>
          <w:szCs w:val="28"/>
          <w:lang w:val="ru-RU" w:eastAsia="ru-RU"/>
        </w:rPr>
        <w:t>окс» составляет:</w:t>
      </w:r>
    </w:p>
    <w:p w:rsidR="00A355DF" w:rsidRPr="004A4496" w:rsidRDefault="00105AD8" w:rsidP="007540D0">
      <w:pPr>
        <w:autoSpaceDE w:val="0"/>
        <w:autoSpaceDN w:val="0"/>
        <w:adjustRightInd w:val="0"/>
        <w:spacing w:after="100"/>
        <w:ind w:left="510" w:right="510"/>
        <w:jc w:val="both"/>
        <w:rPr>
          <w:rFonts w:eastAsia="Calibri"/>
          <w:color w:val="000000"/>
          <w:sz w:val="28"/>
          <w:szCs w:val="28"/>
          <w:lang w:val="ru-RU" w:eastAsia="ru-RU"/>
        </w:rPr>
      </w:pPr>
      <w:r w:rsidRPr="004A4496">
        <w:rPr>
          <w:rFonts w:eastAsia="Calibri"/>
          <w:color w:val="000000"/>
          <w:sz w:val="28"/>
          <w:szCs w:val="28"/>
          <w:lang w:val="ru-RU" w:eastAsia="ru-RU"/>
        </w:rPr>
        <w:t xml:space="preserve"> - </w:t>
      </w:r>
      <w:r w:rsidR="00A53231" w:rsidRPr="004A4496">
        <w:rPr>
          <w:rFonts w:eastAsia="Calibri"/>
          <w:color w:val="000000"/>
          <w:sz w:val="28"/>
          <w:szCs w:val="28"/>
          <w:lang w:val="ru-RU" w:eastAsia="ru-RU"/>
        </w:rPr>
        <w:t xml:space="preserve">на этапе начальной подготовки </w:t>
      </w:r>
      <w:r w:rsidR="0059250B" w:rsidRPr="004A4496">
        <w:rPr>
          <w:rFonts w:eastAsia="Calibri"/>
          <w:color w:val="000000"/>
          <w:sz w:val="28"/>
          <w:szCs w:val="28"/>
          <w:lang w:val="ru-RU" w:eastAsia="ru-RU"/>
        </w:rPr>
        <w:t>– 3 года;</w:t>
      </w:r>
    </w:p>
    <w:p w:rsidR="00A355DF" w:rsidRPr="004A4496" w:rsidRDefault="00A53231" w:rsidP="007540D0">
      <w:pPr>
        <w:autoSpaceDE w:val="0"/>
        <w:autoSpaceDN w:val="0"/>
        <w:adjustRightInd w:val="0"/>
        <w:spacing w:after="100"/>
        <w:ind w:left="510" w:right="510"/>
        <w:rPr>
          <w:rFonts w:eastAsia="Calibri"/>
          <w:color w:val="000000"/>
          <w:sz w:val="28"/>
          <w:szCs w:val="28"/>
          <w:lang w:val="ru-RU" w:eastAsia="ru-RU"/>
        </w:rPr>
      </w:pPr>
      <w:r w:rsidRPr="004A4496">
        <w:rPr>
          <w:rFonts w:eastAsia="Calibri"/>
          <w:color w:val="000000"/>
          <w:sz w:val="28"/>
          <w:szCs w:val="28"/>
          <w:lang w:val="ru-RU" w:eastAsia="ru-RU"/>
        </w:rPr>
        <w:t xml:space="preserve">- на </w:t>
      </w:r>
      <w:r w:rsidR="0059250B" w:rsidRPr="004A4496">
        <w:rPr>
          <w:rFonts w:eastAsia="Calibri"/>
          <w:color w:val="000000"/>
          <w:sz w:val="28"/>
          <w:szCs w:val="28"/>
          <w:lang w:val="ru-RU" w:eastAsia="ru-RU"/>
        </w:rPr>
        <w:t>учебно-</w:t>
      </w:r>
      <w:r w:rsidRPr="004A4496">
        <w:rPr>
          <w:rFonts w:eastAsia="Calibri"/>
          <w:color w:val="000000"/>
          <w:sz w:val="28"/>
          <w:szCs w:val="28"/>
          <w:lang w:val="ru-RU" w:eastAsia="ru-RU"/>
        </w:rPr>
        <w:t>тренировочном этапе (этапе спортивной специализации) – 5 лет;</w:t>
      </w:r>
    </w:p>
    <w:p w:rsidR="00A355DF" w:rsidRPr="004A4496" w:rsidRDefault="00A53231" w:rsidP="007540D0">
      <w:pPr>
        <w:autoSpaceDE w:val="0"/>
        <w:autoSpaceDN w:val="0"/>
        <w:adjustRightInd w:val="0"/>
        <w:spacing w:after="100"/>
        <w:ind w:left="510" w:right="510"/>
        <w:rPr>
          <w:rFonts w:eastAsia="Calibri"/>
          <w:color w:val="000000"/>
          <w:sz w:val="28"/>
          <w:szCs w:val="28"/>
          <w:lang w:val="ru-RU" w:eastAsia="ru-RU"/>
        </w:rPr>
      </w:pPr>
      <w:r w:rsidRPr="004A4496">
        <w:rPr>
          <w:rFonts w:eastAsia="Calibri"/>
          <w:color w:val="000000"/>
          <w:sz w:val="28"/>
          <w:szCs w:val="28"/>
          <w:lang w:val="ru-RU" w:eastAsia="ru-RU"/>
        </w:rPr>
        <w:lastRenderedPageBreak/>
        <w:t>- на этапе совершенс</w:t>
      </w:r>
      <w:r w:rsidR="0017556A" w:rsidRPr="004A4496">
        <w:rPr>
          <w:rFonts w:eastAsia="Calibri"/>
          <w:color w:val="000000"/>
          <w:sz w:val="28"/>
          <w:szCs w:val="28"/>
          <w:lang w:val="ru-RU" w:eastAsia="ru-RU"/>
        </w:rPr>
        <w:t>твования спортивного мастерства</w:t>
      </w:r>
      <w:r w:rsidR="0059250B" w:rsidRPr="004A4496">
        <w:rPr>
          <w:rFonts w:eastAsia="Calibri"/>
          <w:color w:val="000000"/>
          <w:sz w:val="28"/>
          <w:szCs w:val="28"/>
          <w:lang w:val="ru-RU" w:eastAsia="ru-RU"/>
        </w:rPr>
        <w:t xml:space="preserve"> - </w:t>
      </w:r>
      <w:r w:rsidRPr="004A4496">
        <w:rPr>
          <w:rFonts w:eastAsia="Calibri"/>
          <w:color w:val="000000"/>
          <w:sz w:val="28"/>
          <w:szCs w:val="28"/>
          <w:lang w:val="ru-RU" w:eastAsia="ru-RU"/>
        </w:rPr>
        <w:t>неограниченно;</w:t>
      </w:r>
    </w:p>
    <w:p w:rsidR="00A355DF" w:rsidRPr="004A4496" w:rsidRDefault="00A53231" w:rsidP="007540D0">
      <w:pPr>
        <w:tabs>
          <w:tab w:val="left" w:pos="284"/>
        </w:tabs>
        <w:autoSpaceDE w:val="0"/>
        <w:autoSpaceDN w:val="0"/>
        <w:adjustRightInd w:val="0"/>
        <w:spacing w:after="100"/>
        <w:ind w:left="510" w:right="510"/>
        <w:jc w:val="both"/>
        <w:rPr>
          <w:rFonts w:eastAsia="Calibri"/>
          <w:color w:val="000000"/>
          <w:sz w:val="28"/>
          <w:szCs w:val="28"/>
          <w:lang w:val="ru-RU"/>
        </w:rPr>
      </w:pPr>
      <w:r w:rsidRPr="004A4496">
        <w:rPr>
          <w:rFonts w:eastAsia="Calibri"/>
          <w:color w:val="000000"/>
          <w:sz w:val="28"/>
          <w:szCs w:val="28"/>
          <w:lang w:val="ru-RU" w:eastAsia="ru-RU"/>
        </w:rPr>
        <w:t>- на этапе высшего спортивного мастерства – неограниченно.</w:t>
      </w:r>
    </w:p>
    <w:p w:rsidR="0059250B" w:rsidRPr="004A4496" w:rsidRDefault="00105AD8" w:rsidP="007540D0">
      <w:pPr>
        <w:autoSpaceDE w:val="0"/>
        <w:autoSpaceDN w:val="0"/>
        <w:adjustRightInd w:val="0"/>
        <w:spacing w:after="100"/>
        <w:ind w:left="510" w:right="510" w:firstLine="708"/>
        <w:jc w:val="both"/>
        <w:rPr>
          <w:rFonts w:eastAsia="Calibri"/>
          <w:color w:val="000000"/>
          <w:sz w:val="28"/>
          <w:szCs w:val="28"/>
          <w:lang w:val="ru-RU"/>
        </w:rPr>
      </w:pPr>
      <w:r w:rsidRPr="004A4496">
        <w:rPr>
          <w:rFonts w:eastAsia="Calibri"/>
          <w:color w:val="000000"/>
          <w:sz w:val="28"/>
          <w:szCs w:val="28"/>
          <w:lang w:val="ru-RU"/>
        </w:rPr>
        <w:t>Нормативные требования к продолжительности этапов спортивной подготовки, возрасту лиц для зачисления на этапы спортивной подготовки и количеству обучающихся в группах на этапах спортивной подготовки по боксу представлены в таблице 4.</w:t>
      </w:r>
      <w:r w:rsidR="0017556A" w:rsidRPr="004A4496">
        <w:rPr>
          <w:rFonts w:eastAsia="Calibri"/>
          <w:color w:val="000000"/>
          <w:sz w:val="28"/>
          <w:szCs w:val="28"/>
          <w:lang w:val="ru-RU"/>
        </w:rPr>
        <w:t xml:space="preserve"> </w:t>
      </w:r>
    </w:p>
    <w:p w:rsidR="000040AD" w:rsidRPr="004A4496" w:rsidRDefault="000040AD" w:rsidP="007540D0">
      <w:pPr>
        <w:widowControl w:val="0"/>
        <w:spacing w:after="100"/>
        <w:ind w:left="510" w:right="510"/>
        <w:jc w:val="right"/>
        <w:rPr>
          <w:rFonts w:eastAsia="Calibri"/>
          <w:color w:val="000000"/>
          <w:sz w:val="28"/>
          <w:szCs w:val="28"/>
          <w:lang w:val="ru-RU"/>
        </w:rPr>
      </w:pPr>
    </w:p>
    <w:p w:rsidR="0059250B" w:rsidRPr="004A4496" w:rsidRDefault="00A53231" w:rsidP="007540D0">
      <w:pPr>
        <w:widowControl w:val="0"/>
        <w:spacing w:after="100"/>
        <w:ind w:left="510" w:right="510"/>
        <w:jc w:val="right"/>
        <w:rPr>
          <w:rFonts w:eastAsia="Calibri"/>
          <w:color w:val="000000"/>
          <w:sz w:val="28"/>
          <w:szCs w:val="28"/>
          <w:lang w:val="ru-RU"/>
        </w:rPr>
      </w:pPr>
      <w:r w:rsidRPr="004A4496">
        <w:rPr>
          <w:rFonts w:eastAsia="Calibri"/>
          <w:color w:val="000000"/>
          <w:sz w:val="28"/>
          <w:szCs w:val="28"/>
          <w:lang w:val="ru-RU"/>
        </w:rPr>
        <w:t xml:space="preserve">Таблица </w:t>
      </w:r>
      <w:r w:rsidR="00635A19" w:rsidRPr="004A4496">
        <w:rPr>
          <w:rFonts w:eastAsia="Calibri"/>
          <w:color w:val="000000"/>
          <w:sz w:val="28"/>
          <w:szCs w:val="28"/>
          <w:lang w:val="ru-RU"/>
        </w:rPr>
        <w:t xml:space="preserve"> </w:t>
      </w:r>
      <w:r w:rsidR="00725E72" w:rsidRPr="004A4496">
        <w:rPr>
          <w:rFonts w:eastAsia="Calibri"/>
          <w:color w:val="000000"/>
          <w:sz w:val="28"/>
          <w:szCs w:val="28"/>
          <w:lang w:val="ru-RU"/>
        </w:rPr>
        <w:t>4</w:t>
      </w:r>
      <w:r w:rsidRPr="004A4496">
        <w:rPr>
          <w:rFonts w:eastAsia="Calibri"/>
          <w:color w:val="000000"/>
          <w:sz w:val="28"/>
          <w:szCs w:val="28"/>
          <w:lang w:val="ru-RU"/>
        </w:rPr>
        <w:t xml:space="preserve"> </w:t>
      </w:r>
    </w:p>
    <w:p w:rsidR="000040AD" w:rsidRPr="004A4496" w:rsidRDefault="0059250B" w:rsidP="007540D0">
      <w:pPr>
        <w:widowControl w:val="0"/>
        <w:spacing w:after="100"/>
        <w:ind w:left="510" w:right="510"/>
        <w:jc w:val="center"/>
        <w:rPr>
          <w:rFonts w:eastAsia="Calibri"/>
          <w:color w:val="000000"/>
          <w:sz w:val="28"/>
          <w:szCs w:val="28"/>
          <w:lang w:val="ru-RU"/>
        </w:rPr>
      </w:pPr>
      <w:r w:rsidRPr="004A4496">
        <w:rPr>
          <w:rFonts w:eastAsia="Calibri"/>
          <w:color w:val="000000"/>
          <w:sz w:val="28"/>
          <w:szCs w:val="28"/>
          <w:lang w:val="ru-RU"/>
        </w:rPr>
        <w:t>Сроки реализации программы по виду спорта «бокс» на этапах подготовки</w:t>
      </w:r>
    </w:p>
    <w:p w:rsidR="0059250B" w:rsidRPr="004A4496" w:rsidRDefault="00A53231" w:rsidP="0059250B">
      <w:pPr>
        <w:widowControl w:val="0"/>
        <w:jc w:val="center"/>
        <w:rPr>
          <w:rFonts w:eastAsia="Calibri"/>
          <w:color w:val="000000"/>
          <w:sz w:val="28"/>
          <w:szCs w:val="28"/>
          <w:lang w:val="ru-RU"/>
        </w:rPr>
      </w:pPr>
      <w:r w:rsidRPr="004A4496">
        <w:rPr>
          <w:rFonts w:eastAsia="Calibri"/>
          <w:color w:val="000000"/>
          <w:sz w:val="28"/>
          <w:szCs w:val="28"/>
          <w:lang w:val="ru-RU"/>
        </w:rPr>
        <w:t xml:space="preserve">  </w:t>
      </w:r>
    </w:p>
    <w:tbl>
      <w:tblPr>
        <w:tblW w:w="95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98"/>
        <w:gridCol w:w="2234"/>
        <w:gridCol w:w="1984"/>
        <w:gridCol w:w="1893"/>
      </w:tblGrid>
      <w:tr w:rsidR="00DF2798" w:rsidTr="00A53231">
        <w:trPr>
          <w:trHeight w:val="284"/>
        </w:trPr>
        <w:tc>
          <w:tcPr>
            <w:tcW w:w="3398" w:type="dxa"/>
            <w:vAlign w:val="center"/>
          </w:tcPr>
          <w:p w:rsidR="0059250B" w:rsidRPr="004A4496" w:rsidRDefault="00A53231" w:rsidP="00BC5420">
            <w:pPr>
              <w:spacing w:after="160"/>
              <w:jc w:val="center"/>
              <w:rPr>
                <w:rFonts w:eastAsia="Calibri"/>
                <w:bCs/>
                <w:color w:val="000000"/>
                <w:sz w:val="28"/>
                <w:szCs w:val="28"/>
                <w:lang w:val="ru-RU" w:bidi="ru-RU"/>
              </w:rPr>
            </w:pPr>
            <w:r w:rsidRPr="004A4496">
              <w:rPr>
                <w:rFonts w:eastAsia="Calibri"/>
                <w:bCs/>
                <w:color w:val="000000"/>
                <w:sz w:val="28"/>
                <w:szCs w:val="28"/>
                <w:lang w:val="ru-RU" w:bidi="ru-RU"/>
              </w:rPr>
              <w:t>Этапы спортивной подготовки</w:t>
            </w:r>
          </w:p>
        </w:tc>
        <w:tc>
          <w:tcPr>
            <w:tcW w:w="2234" w:type="dxa"/>
            <w:vAlign w:val="center"/>
          </w:tcPr>
          <w:p w:rsidR="0059250B" w:rsidRPr="004A4496" w:rsidRDefault="00A53231" w:rsidP="00BC5420">
            <w:pPr>
              <w:spacing w:after="160"/>
              <w:jc w:val="center"/>
              <w:rPr>
                <w:rFonts w:eastAsia="Calibri"/>
                <w:bCs/>
                <w:color w:val="000000"/>
                <w:sz w:val="28"/>
                <w:szCs w:val="28"/>
                <w:lang w:val="ru-RU" w:bidi="ru-RU"/>
              </w:rPr>
            </w:pPr>
            <w:r w:rsidRPr="004A4496">
              <w:rPr>
                <w:rFonts w:eastAsia="Calibri"/>
                <w:bCs/>
                <w:color w:val="000000"/>
                <w:sz w:val="28"/>
                <w:szCs w:val="28"/>
                <w:lang w:val="ru-RU" w:bidi="ru-RU"/>
              </w:rPr>
              <w:t xml:space="preserve">Срок реализации этапов спортивной подготовки </w:t>
            </w:r>
            <w:r w:rsidRPr="004A4496">
              <w:rPr>
                <w:rFonts w:eastAsia="Calibri"/>
                <w:bCs/>
                <w:color w:val="000000"/>
                <w:sz w:val="28"/>
                <w:szCs w:val="28"/>
                <w:lang w:val="ru-RU" w:bidi="ru-RU"/>
              </w:rPr>
              <w:br/>
              <w:t>(лет)</w:t>
            </w:r>
          </w:p>
        </w:tc>
        <w:tc>
          <w:tcPr>
            <w:tcW w:w="1984" w:type="dxa"/>
            <w:vAlign w:val="center"/>
          </w:tcPr>
          <w:p w:rsidR="0059250B" w:rsidRPr="004A4496" w:rsidRDefault="00A53231" w:rsidP="0017556A">
            <w:pPr>
              <w:jc w:val="center"/>
              <w:rPr>
                <w:rFonts w:eastAsia="Calibri"/>
                <w:bCs/>
                <w:color w:val="000000"/>
                <w:sz w:val="28"/>
                <w:szCs w:val="28"/>
                <w:lang w:val="ru-RU" w:bidi="ru-RU"/>
              </w:rPr>
            </w:pPr>
            <w:r w:rsidRPr="004A4496">
              <w:rPr>
                <w:rFonts w:eastAsia="Calibri"/>
                <w:bCs/>
                <w:color w:val="000000"/>
                <w:sz w:val="28"/>
                <w:szCs w:val="28"/>
                <w:lang w:val="ru-RU" w:bidi="ru-RU"/>
              </w:rPr>
              <w:t>Возрастные границы лиц, проходящих спортивную подготовку</w:t>
            </w:r>
          </w:p>
          <w:p w:rsidR="0059250B" w:rsidRPr="004A4496" w:rsidRDefault="00A53231" w:rsidP="0017556A">
            <w:pPr>
              <w:jc w:val="center"/>
              <w:rPr>
                <w:rFonts w:eastAsia="Calibri"/>
                <w:bCs/>
                <w:color w:val="000000"/>
                <w:sz w:val="28"/>
                <w:szCs w:val="28"/>
                <w:lang w:val="ru-RU" w:bidi="ru-RU"/>
              </w:rPr>
            </w:pPr>
            <w:r w:rsidRPr="004A4496">
              <w:rPr>
                <w:rFonts w:eastAsia="Calibri"/>
                <w:bCs/>
                <w:color w:val="000000"/>
                <w:sz w:val="28"/>
                <w:szCs w:val="28"/>
                <w:lang w:val="ru-RU" w:bidi="ru-RU"/>
              </w:rPr>
              <w:t>(лет)</w:t>
            </w:r>
          </w:p>
        </w:tc>
        <w:tc>
          <w:tcPr>
            <w:tcW w:w="1893" w:type="dxa"/>
            <w:vAlign w:val="center"/>
          </w:tcPr>
          <w:p w:rsidR="0059250B" w:rsidRPr="004A4496" w:rsidRDefault="00A53231" w:rsidP="00BC5420">
            <w:pPr>
              <w:spacing w:after="160"/>
              <w:jc w:val="center"/>
              <w:rPr>
                <w:rFonts w:eastAsia="Calibri"/>
                <w:bCs/>
                <w:color w:val="000000"/>
                <w:sz w:val="28"/>
                <w:szCs w:val="28"/>
                <w:lang w:val="ru-RU" w:bidi="ru-RU"/>
              </w:rPr>
            </w:pPr>
            <w:r w:rsidRPr="004A4496">
              <w:rPr>
                <w:rFonts w:eastAsia="Calibri"/>
                <w:color w:val="000000"/>
                <w:sz w:val="28"/>
                <w:szCs w:val="28"/>
                <w:lang w:val="ru-RU" w:bidi="ru-RU"/>
              </w:rPr>
              <w:t>Наполняемость (человек)</w:t>
            </w:r>
          </w:p>
        </w:tc>
      </w:tr>
      <w:tr w:rsidR="00DF2798" w:rsidTr="00A53231">
        <w:trPr>
          <w:trHeight w:val="740"/>
        </w:trPr>
        <w:tc>
          <w:tcPr>
            <w:tcW w:w="3398" w:type="dxa"/>
            <w:vAlign w:val="center"/>
          </w:tcPr>
          <w:p w:rsidR="0059250B" w:rsidRPr="004A4496" w:rsidRDefault="00A53231" w:rsidP="00BC5420">
            <w:pPr>
              <w:rPr>
                <w:rFonts w:eastAsia="Calibri"/>
                <w:bCs/>
                <w:color w:val="000000"/>
                <w:sz w:val="28"/>
                <w:szCs w:val="28"/>
                <w:lang w:val="ru-RU" w:bidi="ru-RU"/>
              </w:rPr>
            </w:pPr>
            <w:r w:rsidRPr="004A4496">
              <w:rPr>
                <w:rFonts w:eastAsia="Calibri"/>
                <w:color w:val="000000"/>
                <w:sz w:val="28"/>
                <w:szCs w:val="28"/>
                <w:lang w:val="ru-RU" w:bidi="ru-RU"/>
              </w:rPr>
              <w:t xml:space="preserve">Этап начальной </w:t>
            </w:r>
            <w:r w:rsidRPr="004A4496">
              <w:rPr>
                <w:rFonts w:eastAsia="Calibri"/>
                <w:color w:val="000000"/>
                <w:sz w:val="28"/>
                <w:szCs w:val="28"/>
                <w:lang w:val="ru-RU" w:bidi="ru-RU"/>
              </w:rPr>
              <w:br/>
              <w:t>подготовки</w:t>
            </w:r>
          </w:p>
        </w:tc>
        <w:tc>
          <w:tcPr>
            <w:tcW w:w="2234" w:type="dxa"/>
            <w:vAlign w:val="center"/>
          </w:tcPr>
          <w:p w:rsidR="0059250B" w:rsidRPr="004A4496" w:rsidRDefault="00A53231" w:rsidP="00BC5420">
            <w:pPr>
              <w:jc w:val="center"/>
              <w:rPr>
                <w:rFonts w:eastAsia="Calibri"/>
                <w:bCs/>
                <w:color w:val="000000"/>
                <w:sz w:val="28"/>
                <w:szCs w:val="28"/>
                <w:lang w:val="ru-RU" w:bidi="ru-RU"/>
              </w:rPr>
            </w:pPr>
            <w:r w:rsidRPr="004A4496">
              <w:rPr>
                <w:rFonts w:eastAsia="Calibri"/>
                <w:bCs/>
                <w:color w:val="000000"/>
                <w:sz w:val="28"/>
                <w:szCs w:val="28"/>
                <w:lang w:val="ru-RU" w:bidi="ru-RU"/>
              </w:rPr>
              <w:t>2-3</w:t>
            </w:r>
          </w:p>
        </w:tc>
        <w:tc>
          <w:tcPr>
            <w:tcW w:w="1984" w:type="dxa"/>
            <w:vAlign w:val="center"/>
          </w:tcPr>
          <w:p w:rsidR="0059250B" w:rsidRPr="004A4496" w:rsidRDefault="00A53231" w:rsidP="00BC5420">
            <w:pPr>
              <w:jc w:val="center"/>
              <w:rPr>
                <w:rFonts w:eastAsia="Calibri"/>
                <w:bCs/>
                <w:color w:val="000000"/>
                <w:sz w:val="28"/>
                <w:szCs w:val="28"/>
                <w:lang w:val="ru-RU" w:bidi="ru-RU"/>
              </w:rPr>
            </w:pPr>
            <w:r w:rsidRPr="004A4496">
              <w:rPr>
                <w:rFonts w:eastAsia="Calibri"/>
                <w:bCs/>
                <w:color w:val="000000"/>
                <w:sz w:val="28"/>
                <w:szCs w:val="28"/>
                <w:lang w:val="ru-RU" w:bidi="ru-RU"/>
              </w:rPr>
              <w:t>9</w:t>
            </w:r>
          </w:p>
        </w:tc>
        <w:tc>
          <w:tcPr>
            <w:tcW w:w="1893" w:type="dxa"/>
            <w:vAlign w:val="center"/>
          </w:tcPr>
          <w:p w:rsidR="0059250B" w:rsidRPr="004A4496" w:rsidRDefault="00A53231" w:rsidP="00BC5420">
            <w:pPr>
              <w:jc w:val="center"/>
              <w:rPr>
                <w:rFonts w:eastAsia="Calibri"/>
                <w:color w:val="000000"/>
                <w:sz w:val="28"/>
                <w:szCs w:val="28"/>
                <w:lang w:val="ru-RU" w:bidi="ru-RU"/>
              </w:rPr>
            </w:pPr>
            <w:r w:rsidRPr="004A4496">
              <w:rPr>
                <w:rFonts w:eastAsia="Calibri"/>
                <w:color w:val="000000"/>
                <w:sz w:val="28"/>
                <w:szCs w:val="28"/>
                <w:lang w:val="ru-RU" w:bidi="ru-RU"/>
              </w:rPr>
              <w:t>10</w:t>
            </w:r>
          </w:p>
        </w:tc>
      </w:tr>
      <w:tr w:rsidR="00DF2798" w:rsidTr="00A53231">
        <w:trPr>
          <w:trHeight w:val="740"/>
        </w:trPr>
        <w:tc>
          <w:tcPr>
            <w:tcW w:w="3398" w:type="dxa"/>
            <w:vAlign w:val="center"/>
          </w:tcPr>
          <w:p w:rsidR="0059250B" w:rsidRPr="004A4496" w:rsidRDefault="00A53231" w:rsidP="00BC5420">
            <w:pPr>
              <w:rPr>
                <w:rFonts w:eastAsia="Calibri"/>
                <w:bCs/>
                <w:color w:val="000000"/>
                <w:sz w:val="28"/>
                <w:szCs w:val="28"/>
                <w:lang w:val="ru-RU" w:bidi="ru-RU"/>
              </w:rPr>
            </w:pPr>
            <w:r w:rsidRPr="004A4496">
              <w:rPr>
                <w:rFonts w:eastAsia="Calibri"/>
                <w:color w:val="000000"/>
                <w:sz w:val="28"/>
                <w:szCs w:val="28"/>
                <w:lang w:val="ru-RU" w:bidi="ru-RU"/>
              </w:rPr>
              <w:t>Учебно-тренировочный этап (этап спортивной специализации)</w:t>
            </w:r>
          </w:p>
        </w:tc>
        <w:tc>
          <w:tcPr>
            <w:tcW w:w="2234" w:type="dxa"/>
            <w:vAlign w:val="center"/>
          </w:tcPr>
          <w:p w:rsidR="0059250B" w:rsidRPr="004A4496" w:rsidRDefault="00A53231" w:rsidP="00BC5420">
            <w:pPr>
              <w:jc w:val="center"/>
              <w:rPr>
                <w:rFonts w:eastAsia="Calibri"/>
                <w:bCs/>
                <w:color w:val="000000"/>
                <w:sz w:val="28"/>
                <w:szCs w:val="28"/>
                <w:lang w:val="ru-RU" w:bidi="ru-RU"/>
              </w:rPr>
            </w:pPr>
            <w:r w:rsidRPr="004A4496">
              <w:rPr>
                <w:rFonts w:eastAsia="Calibri"/>
                <w:color w:val="000000"/>
                <w:sz w:val="28"/>
                <w:szCs w:val="28"/>
                <w:lang w:val="ru-RU" w:bidi="ru-RU"/>
              </w:rPr>
              <w:t>2-5</w:t>
            </w:r>
          </w:p>
        </w:tc>
        <w:tc>
          <w:tcPr>
            <w:tcW w:w="1984" w:type="dxa"/>
            <w:vAlign w:val="center"/>
          </w:tcPr>
          <w:p w:rsidR="0059250B" w:rsidRPr="004A4496" w:rsidRDefault="00A53231" w:rsidP="00BC5420">
            <w:pPr>
              <w:jc w:val="center"/>
              <w:rPr>
                <w:rFonts w:eastAsia="Calibri"/>
                <w:bCs/>
                <w:color w:val="000000"/>
                <w:sz w:val="28"/>
                <w:szCs w:val="28"/>
                <w:lang w:val="ru-RU" w:bidi="ru-RU"/>
              </w:rPr>
            </w:pPr>
            <w:r w:rsidRPr="004A4496">
              <w:rPr>
                <w:rFonts w:eastAsia="Calibri"/>
                <w:bCs/>
                <w:color w:val="000000"/>
                <w:sz w:val="28"/>
                <w:szCs w:val="28"/>
                <w:lang w:val="ru-RU" w:bidi="ru-RU"/>
              </w:rPr>
              <w:t>12</w:t>
            </w:r>
          </w:p>
        </w:tc>
        <w:tc>
          <w:tcPr>
            <w:tcW w:w="1893" w:type="dxa"/>
            <w:vAlign w:val="center"/>
          </w:tcPr>
          <w:p w:rsidR="0059250B" w:rsidRPr="004A4496" w:rsidRDefault="00A53231" w:rsidP="00BC5420">
            <w:pPr>
              <w:jc w:val="center"/>
              <w:rPr>
                <w:rFonts w:eastAsia="Calibri"/>
                <w:color w:val="000000"/>
                <w:sz w:val="28"/>
                <w:szCs w:val="28"/>
                <w:lang w:val="ru-RU" w:bidi="ru-RU"/>
              </w:rPr>
            </w:pPr>
            <w:r w:rsidRPr="004A4496">
              <w:rPr>
                <w:rFonts w:eastAsia="Calibri"/>
                <w:color w:val="000000"/>
                <w:sz w:val="28"/>
                <w:szCs w:val="28"/>
                <w:lang w:val="ru-RU" w:bidi="ru-RU"/>
              </w:rPr>
              <w:t>8</w:t>
            </w:r>
          </w:p>
        </w:tc>
      </w:tr>
      <w:tr w:rsidR="00DF2798" w:rsidTr="00A53231">
        <w:trPr>
          <w:trHeight w:val="740"/>
        </w:trPr>
        <w:tc>
          <w:tcPr>
            <w:tcW w:w="3398" w:type="dxa"/>
            <w:vAlign w:val="center"/>
          </w:tcPr>
          <w:p w:rsidR="0059250B" w:rsidRPr="004A4496" w:rsidRDefault="00A53231" w:rsidP="00BC5420">
            <w:pPr>
              <w:rPr>
                <w:rFonts w:eastAsia="Calibri"/>
                <w:color w:val="000000"/>
                <w:sz w:val="28"/>
                <w:szCs w:val="28"/>
                <w:lang w:val="ru-RU" w:bidi="ru-RU"/>
              </w:rPr>
            </w:pPr>
            <w:r w:rsidRPr="004A4496">
              <w:rPr>
                <w:rFonts w:eastAsia="Calibri"/>
                <w:color w:val="000000"/>
                <w:sz w:val="28"/>
                <w:szCs w:val="28"/>
                <w:lang w:val="ru-RU" w:bidi="ru-RU"/>
              </w:rPr>
              <w:t>Этап совершенствования</w:t>
            </w:r>
          </w:p>
          <w:p w:rsidR="0059250B" w:rsidRPr="004A4496" w:rsidRDefault="00A53231" w:rsidP="00BC5420">
            <w:pPr>
              <w:rPr>
                <w:rFonts w:eastAsia="Calibri"/>
                <w:bCs/>
                <w:color w:val="000000"/>
                <w:sz w:val="28"/>
                <w:szCs w:val="28"/>
                <w:lang w:val="ru-RU" w:bidi="ru-RU"/>
              </w:rPr>
            </w:pPr>
            <w:r w:rsidRPr="004A4496">
              <w:rPr>
                <w:rFonts w:eastAsia="Calibri"/>
                <w:color w:val="000000"/>
                <w:sz w:val="28"/>
                <w:szCs w:val="28"/>
                <w:lang w:val="ru-RU" w:bidi="ru-RU"/>
              </w:rPr>
              <w:t>спортивного мастерства</w:t>
            </w:r>
          </w:p>
        </w:tc>
        <w:tc>
          <w:tcPr>
            <w:tcW w:w="2234" w:type="dxa"/>
            <w:vAlign w:val="center"/>
          </w:tcPr>
          <w:p w:rsidR="0059250B" w:rsidRPr="004A4496" w:rsidRDefault="00A53231" w:rsidP="00BC5420">
            <w:pPr>
              <w:jc w:val="center"/>
              <w:rPr>
                <w:rFonts w:eastAsia="Calibri"/>
                <w:bCs/>
                <w:color w:val="000000"/>
                <w:sz w:val="28"/>
                <w:szCs w:val="28"/>
                <w:lang w:val="ru-RU" w:bidi="ru-RU"/>
              </w:rPr>
            </w:pPr>
            <w:r w:rsidRPr="004A4496">
              <w:rPr>
                <w:rFonts w:eastAsia="Calibri"/>
                <w:bCs/>
                <w:color w:val="000000"/>
                <w:sz w:val="28"/>
                <w:szCs w:val="28"/>
                <w:lang w:val="ru-RU" w:bidi="ru-RU"/>
              </w:rPr>
              <w:t>не ограничивается</w:t>
            </w:r>
          </w:p>
        </w:tc>
        <w:tc>
          <w:tcPr>
            <w:tcW w:w="1984" w:type="dxa"/>
            <w:vAlign w:val="center"/>
          </w:tcPr>
          <w:p w:rsidR="0059250B" w:rsidRPr="004A4496" w:rsidRDefault="00A53231" w:rsidP="00BC5420">
            <w:pPr>
              <w:jc w:val="center"/>
              <w:rPr>
                <w:rFonts w:eastAsia="Calibri"/>
                <w:bCs/>
                <w:color w:val="000000"/>
                <w:sz w:val="28"/>
                <w:szCs w:val="28"/>
                <w:lang w:val="ru-RU" w:bidi="ru-RU"/>
              </w:rPr>
            </w:pPr>
            <w:r w:rsidRPr="004A4496">
              <w:rPr>
                <w:rFonts w:eastAsia="Calibri"/>
                <w:bCs/>
                <w:color w:val="000000"/>
                <w:sz w:val="28"/>
                <w:szCs w:val="28"/>
                <w:lang w:val="ru-RU" w:bidi="ru-RU"/>
              </w:rPr>
              <w:t>14</w:t>
            </w:r>
          </w:p>
        </w:tc>
        <w:tc>
          <w:tcPr>
            <w:tcW w:w="1893" w:type="dxa"/>
            <w:vAlign w:val="center"/>
          </w:tcPr>
          <w:p w:rsidR="0059250B" w:rsidRPr="004A4496" w:rsidRDefault="00A53231" w:rsidP="00BC5420">
            <w:pPr>
              <w:jc w:val="center"/>
              <w:rPr>
                <w:rFonts w:eastAsia="Calibri"/>
                <w:color w:val="000000"/>
                <w:sz w:val="28"/>
                <w:szCs w:val="28"/>
                <w:lang w:val="ru-RU" w:bidi="ru-RU"/>
              </w:rPr>
            </w:pPr>
            <w:r w:rsidRPr="004A4496">
              <w:rPr>
                <w:rFonts w:eastAsia="Calibri"/>
                <w:color w:val="000000"/>
                <w:sz w:val="28"/>
                <w:szCs w:val="28"/>
                <w:lang w:val="ru-RU" w:bidi="ru-RU"/>
              </w:rPr>
              <w:t>4</w:t>
            </w:r>
          </w:p>
        </w:tc>
      </w:tr>
      <w:tr w:rsidR="00DF2798" w:rsidTr="00A53231">
        <w:trPr>
          <w:trHeight w:val="740"/>
        </w:trPr>
        <w:tc>
          <w:tcPr>
            <w:tcW w:w="3398" w:type="dxa"/>
            <w:vAlign w:val="center"/>
          </w:tcPr>
          <w:p w:rsidR="0059250B" w:rsidRPr="004A4496" w:rsidRDefault="00A53231" w:rsidP="00BC5420">
            <w:pPr>
              <w:rPr>
                <w:rFonts w:eastAsia="Calibri"/>
                <w:color w:val="000000"/>
                <w:sz w:val="28"/>
                <w:szCs w:val="28"/>
                <w:lang w:val="ru-RU" w:bidi="ru-RU"/>
              </w:rPr>
            </w:pPr>
            <w:r w:rsidRPr="004A4496">
              <w:rPr>
                <w:rFonts w:eastAsia="Calibri"/>
                <w:color w:val="000000"/>
                <w:sz w:val="28"/>
                <w:szCs w:val="28"/>
                <w:lang w:val="ru-RU" w:bidi="ru-RU"/>
              </w:rPr>
              <w:t xml:space="preserve">Этап </w:t>
            </w:r>
            <w:proofErr w:type="gramStart"/>
            <w:r w:rsidRPr="004A4496">
              <w:rPr>
                <w:rFonts w:eastAsia="Calibri"/>
                <w:color w:val="000000"/>
                <w:sz w:val="28"/>
                <w:szCs w:val="28"/>
                <w:lang w:val="ru-RU" w:bidi="ru-RU"/>
              </w:rPr>
              <w:t>высшего</w:t>
            </w:r>
            <w:proofErr w:type="gramEnd"/>
            <w:r w:rsidRPr="004A4496">
              <w:rPr>
                <w:rFonts w:eastAsia="Calibri"/>
                <w:color w:val="000000"/>
                <w:sz w:val="28"/>
                <w:szCs w:val="28"/>
                <w:lang w:val="ru-RU" w:bidi="ru-RU"/>
              </w:rPr>
              <w:t xml:space="preserve"> спортивного</w:t>
            </w:r>
          </w:p>
          <w:p w:rsidR="0059250B" w:rsidRPr="004A4496" w:rsidRDefault="00A53231" w:rsidP="00BC5420">
            <w:pPr>
              <w:rPr>
                <w:rFonts w:eastAsia="Calibri"/>
                <w:bCs/>
                <w:color w:val="000000"/>
                <w:sz w:val="28"/>
                <w:szCs w:val="28"/>
                <w:lang w:val="ru-RU" w:bidi="ru-RU"/>
              </w:rPr>
            </w:pPr>
            <w:r w:rsidRPr="004A4496">
              <w:rPr>
                <w:rFonts w:eastAsia="Calibri"/>
                <w:color w:val="000000"/>
                <w:sz w:val="28"/>
                <w:szCs w:val="28"/>
                <w:lang w:val="ru-RU" w:bidi="ru-RU"/>
              </w:rPr>
              <w:t>мастерства</w:t>
            </w:r>
          </w:p>
        </w:tc>
        <w:tc>
          <w:tcPr>
            <w:tcW w:w="2234" w:type="dxa"/>
            <w:vAlign w:val="center"/>
          </w:tcPr>
          <w:p w:rsidR="0059250B" w:rsidRPr="004A4496" w:rsidRDefault="00A53231" w:rsidP="00BC5420">
            <w:pPr>
              <w:jc w:val="center"/>
              <w:rPr>
                <w:rFonts w:eastAsia="Calibri"/>
                <w:bCs/>
                <w:color w:val="000000"/>
                <w:sz w:val="28"/>
                <w:szCs w:val="28"/>
                <w:lang w:val="ru-RU" w:bidi="ru-RU"/>
              </w:rPr>
            </w:pPr>
            <w:r w:rsidRPr="004A4496">
              <w:rPr>
                <w:rFonts w:eastAsia="Calibri"/>
                <w:bCs/>
                <w:color w:val="000000"/>
                <w:sz w:val="28"/>
                <w:szCs w:val="28"/>
                <w:lang w:val="ru-RU" w:bidi="ru-RU"/>
              </w:rPr>
              <w:t>не ограничивается</w:t>
            </w:r>
          </w:p>
        </w:tc>
        <w:tc>
          <w:tcPr>
            <w:tcW w:w="1984" w:type="dxa"/>
            <w:vAlign w:val="center"/>
          </w:tcPr>
          <w:p w:rsidR="0059250B" w:rsidRPr="004A4496" w:rsidRDefault="00A53231" w:rsidP="00BC5420">
            <w:pPr>
              <w:jc w:val="center"/>
              <w:rPr>
                <w:rFonts w:eastAsia="Calibri"/>
                <w:bCs/>
                <w:color w:val="000000"/>
                <w:sz w:val="28"/>
                <w:szCs w:val="28"/>
                <w:lang w:val="ru-RU" w:bidi="ru-RU"/>
              </w:rPr>
            </w:pPr>
            <w:r w:rsidRPr="004A4496">
              <w:rPr>
                <w:rFonts w:eastAsia="Calibri"/>
                <w:bCs/>
                <w:color w:val="000000"/>
                <w:sz w:val="28"/>
                <w:szCs w:val="28"/>
                <w:lang w:val="ru-RU" w:bidi="ru-RU"/>
              </w:rPr>
              <w:t>16</w:t>
            </w:r>
          </w:p>
        </w:tc>
        <w:tc>
          <w:tcPr>
            <w:tcW w:w="1893" w:type="dxa"/>
            <w:vAlign w:val="center"/>
          </w:tcPr>
          <w:p w:rsidR="0059250B" w:rsidRPr="004A4496" w:rsidRDefault="00A53231" w:rsidP="00BC5420">
            <w:pPr>
              <w:jc w:val="center"/>
              <w:rPr>
                <w:rFonts w:eastAsia="Calibri"/>
                <w:color w:val="000000"/>
                <w:sz w:val="28"/>
                <w:szCs w:val="28"/>
                <w:lang w:val="ru-RU" w:bidi="ru-RU"/>
              </w:rPr>
            </w:pPr>
            <w:r w:rsidRPr="004A4496">
              <w:rPr>
                <w:rFonts w:eastAsia="Calibri"/>
                <w:color w:val="000000"/>
                <w:sz w:val="28"/>
                <w:szCs w:val="28"/>
                <w:lang w:val="ru-RU" w:bidi="ru-RU"/>
              </w:rPr>
              <w:t>1</w:t>
            </w:r>
          </w:p>
        </w:tc>
      </w:tr>
    </w:tbl>
    <w:p w:rsidR="0042117E" w:rsidRPr="004A4496" w:rsidRDefault="00A53231" w:rsidP="0042117E">
      <w:pPr>
        <w:tabs>
          <w:tab w:val="left" w:pos="284"/>
        </w:tabs>
        <w:autoSpaceDE w:val="0"/>
        <w:autoSpaceDN w:val="0"/>
        <w:adjustRightInd w:val="0"/>
        <w:jc w:val="both"/>
        <w:rPr>
          <w:rFonts w:eastAsia="Calibri"/>
          <w:color w:val="000000"/>
          <w:sz w:val="28"/>
          <w:szCs w:val="28"/>
          <w:lang w:val="ru-RU"/>
        </w:rPr>
      </w:pPr>
      <w:r w:rsidRPr="004A4496">
        <w:rPr>
          <w:rFonts w:eastAsia="Calibri"/>
          <w:color w:val="000000"/>
          <w:sz w:val="28"/>
          <w:szCs w:val="28"/>
          <w:lang w:val="ru-RU"/>
        </w:rPr>
        <w:t xml:space="preserve"> </w:t>
      </w:r>
    </w:p>
    <w:p w:rsidR="00A355DF" w:rsidRPr="004A4496" w:rsidRDefault="0042117E" w:rsidP="007540D0">
      <w:pPr>
        <w:tabs>
          <w:tab w:val="left" w:pos="284"/>
        </w:tabs>
        <w:autoSpaceDE w:val="0"/>
        <w:autoSpaceDN w:val="0"/>
        <w:adjustRightInd w:val="0"/>
        <w:spacing w:after="100"/>
        <w:ind w:left="510" w:right="510"/>
        <w:jc w:val="both"/>
        <w:rPr>
          <w:rFonts w:eastAsia="Calibri"/>
          <w:color w:val="000000"/>
          <w:sz w:val="28"/>
          <w:szCs w:val="28"/>
          <w:lang w:val="ru-RU"/>
        </w:rPr>
      </w:pPr>
      <w:r w:rsidRPr="004A4496">
        <w:rPr>
          <w:rFonts w:eastAsia="Calibri"/>
          <w:color w:val="000000"/>
          <w:sz w:val="28"/>
          <w:szCs w:val="28"/>
          <w:lang w:val="ru-RU"/>
        </w:rPr>
        <w:tab/>
      </w:r>
      <w:r w:rsidR="00093AB8" w:rsidRPr="004A4496">
        <w:rPr>
          <w:rFonts w:eastAsia="Calibri"/>
          <w:color w:val="000000"/>
          <w:sz w:val="28"/>
          <w:szCs w:val="28"/>
          <w:lang w:val="ru-RU"/>
        </w:rPr>
        <w:t xml:space="preserve">      </w:t>
      </w:r>
      <w:r w:rsidRPr="004A4496">
        <w:rPr>
          <w:rFonts w:eastAsia="Calibri"/>
          <w:color w:val="000000"/>
          <w:sz w:val="28"/>
          <w:szCs w:val="28"/>
          <w:lang w:val="ru-RU"/>
        </w:rPr>
        <w:t xml:space="preserve">При комплектовании учебно-тренировочных групп по этапам спортивной подготовки </w:t>
      </w:r>
      <w:r w:rsidR="005F66AD" w:rsidRPr="004A4496">
        <w:rPr>
          <w:rFonts w:eastAsia="Calibri"/>
          <w:color w:val="000000"/>
          <w:sz w:val="28"/>
          <w:szCs w:val="28"/>
          <w:lang w:val="ru-RU"/>
        </w:rPr>
        <w:t>Организация</w:t>
      </w:r>
      <w:r w:rsidRPr="004A4496">
        <w:rPr>
          <w:rFonts w:eastAsia="Calibri"/>
          <w:color w:val="000000"/>
          <w:sz w:val="28"/>
          <w:szCs w:val="28"/>
          <w:lang w:val="ru-RU"/>
        </w:rPr>
        <w:t xml:space="preserve"> учитывает: возрастные закономерности, становления спортивного мастерства (выполнения разрядных нормативов); объемов недельной тренировочной нагрузки; выполнения нормативов по общей физической и специальной физической подготовке; спортивных результатов и возраста обучающихся.</w:t>
      </w:r>
    </w:p>
    <w:p w:rsidR="00AD0146" w:rsidRPr="004A4496" w:rsidRDefault="009E1169" w:rsidP="007540D0">
      <w:pPr>
        <w:tabs>
          <w:tab w:val="left" w:pos="284"/>
        </w:tabs>
        <w:autoSpaceDE w:val="0"/>
        <w:autoSpaceDN w:val="0"/>
        <w:adjustRightInd w:val="0"/>
        <w:spacing w:after="100"/>
        <w:ind w:left="510" w:right="510" w:firstLine="567"/>
        <w:jc w:val="both"/>
        <w:rPr>
          <w:rFonts w:eastAsia="Calibri"/>
          <w:color w:val="000000"/>
          <w:sz w:val="28"/>
          <w:szCs w:val="28"/>
          <w:lang w:val="ru-RU"/>
        </w:rPr>
      </w:pPr>
      <w:r w:rsidRPr="004A4496">
        <w:rPr>
          <w:rFonts w:eastAsia="Calibri"/>
          <w:color w:val="000000"/>
          <w:sz w:val="28"/>
          <w:szCs w:val="28"/>
          <w:lang w:val="ru-RU"/>
        </w:rPr>
        <w:t xml:space="preserve">  На этап начальной подготовки зачисляются лица, которым в текущем году исполнилось </w:t>
      </w:r>
      <w:r w:rsidR="00725E72" w:rsidRPr="004A4496">
        <w:rPr>
          <w:rFonts w:eastAsia="Calibri"/>
          <w:color w:val="000000"/>
          <w:sz w:val="28"/>
          <w:szCs w:val="28"/>
          <w:lang w:val="ru-RU"/>
        </w:rPr>
        <w:t>(</w:t>
      </w:r>
      <w:r w:rsidRPr="004A4496">
        <w:rPr>
          <w:rFonts w:eastAsia="Calibri"/>
          <w:color w:val="000000"/>
          <w:sz w:val="28"/>
          <w:szCs w:val="28"/>
          <w:lang w:val="ru-RU"/>
        </w:rPr>
        <w:t xml:space="preserve">или) исполнится </w:t>
      </w:r>
      <w:r w:rsidR="00A53231" w:rsidRPr="004A4496">
        <w:rPr>
          <w:rFonts w:eastAsia="Calibri"/>
          <w:color w:val="000000"/>
          <w:sz w:val="28"/>
          <w:szCs w:val="28"/>
          <w:lang w:val="ru-RU"/>
        </w:rPr>
        <w:t xml:space="preserve">9 </w:t>
      </w:r>
      <w:r w:rsidR="0017556A" w:rsidRPr="004A4496">
        <w:rPr>
          <w:rFonts w:eastAsia="Calibri"/>
          <w:color w:val="000000"/>
          <w:sz w:val="28"/>
          <w:szCs w:val="28"/>
          <w:lang w:val="ru-RU"/>
        </w:rPr>
        <w:t>лет</w:t>
      </w:r>
      <w:r w:rsidRPr="004A4496">
        <w:rPr>
          <w:rFonts w:eastAsia="Calibri"/>
          <w:color w:val="000000"/>
          <w:sz w:val="28"/>
          <w:szCs w:val="28"/>
          <w:lang w:val="ru-RU"/>
        </w:rPr>
        <w:t xml:space="preserve">, а также лица, старше зачисляемого возраста на этап начальной подготовки и учебно-тренировочный этап (этап спортивной специализации) до трех лет. </w:t>
      </w:r>
      <w:r w:rsidR="00A53231" w:rsidRPr="004A4496">
        <w:rPr>
          <w:rFonts w:eastAsia="Calibri"/>
          <w:color w:val="000000"/>
          <w:sz w:val="28"/>
          <w:szCs w:val="28"/>
          <w:lang w:val="ru-RU"/>
        </w:rPr>
        <w:t>При этом при комплектовании учебно-тренировочных групп разница в возрасте зачисляемых лиц не должна быть более двух лет.</w:t>
      </w:r>
    </w:p>
    <w:p w:rsidR="0059250B" w:rsidRPr="004A4496" w:rsidRDefault="00AD0146" w:rsidP="007540D0">
      <w:pPr>
        <w:autoSpaceDE w:val="0"/>
        <w:autoSpaceDN w:val="0"/>
        <w:adjustRightInd w:val="0"/>
        <w:spacing w:after="100"/>
        <w:ind w:left="510" w:right="510"/>
        <w:jc w:val="both"/>
        <w:rPr>
          <w:rFonts w:eastAsia="Calibri"/>
          <w:color w:val="000000"/>
          <w:sz w:val="28"/>
          <w:szCs w:val="28"/>
          <w:lang w:val="ru-RU"/>
        </w:rPr>
      </w:pPr>
      <w:r w:rsidRPr="004A4496">
        <w:rPr>
          <w:rFonts w:eastAsia="Calibri"/>
          <w:color w:val="000000"/>
          <w:sz w:val="28"/>
          <w:szCs w:val="28"/>
          <w:lang w:val="ru-RU"/>
        </w:rPr>
        <w:tab/>
        <w:t>К</w:t>
      </w:r>
      <w:r w:rsidR="00725E72" w:rsidRPr="004A4496">
        <w:rPr>
          <w:rFonts w:eastAsia="Calibri"/>
          <w:color w:val="000000"/>
          <w:sz w:val="28"/>
          <w:szCs w:val="28"/>
          <w:lang w:val="ru-RU"/>
        </w:rPr>
        <w:t>оличество лиц, проходящих спортивную подготовку в группах на этапе начальной подготовки – 1</w:t>
      </w:r>
      <w:r w:rsidR="0025314C" w:rsidRPr="004A4496">
        <w:rPr>
          <w:rFonts w:eastAsia="Calibri"/>
          <w:color w:val="000000"/>
          <w:sz w:val="28"/>
          <w:szCs w:val="28"/>
          <w:lang w:val="ru-RU"/>
        </w:rPr>
        <w:t>2-15</w:t>
      </w:r>
      <w:r w:rsidR="00725E72" w:rsidRPr="004A4496">
        <w:rPr>
          <w:rFonts w:eastAsia="Calibri"/>
          <w:color w:val="000000"/>
          <w:sz w:val="28"/>
          <w:szCs w:val="28"/>
          <w:lang w:val="ru-RU"/>
        </w:rPr>
        <w:t xml:space="preserve"> человек.</w:t>
      </w:r>
      <w:r w:rsidR="00696478" w:rsidRPr="004A4496">
        <w:rPr>
          <w:rFonts w:eastAsia="Calibri"/>
          <w:color w:val="000000"/>
          <w:sz w:val="28"/>
          <w:szCs w:val="28"/>
          <w:lang w:val="ru-RU"/>
        </w:rPr>
        <w:t xml:space="preserve"> </w:t>
      </w:r>
      <w:r w:rsidR="0042117E" w:rsidRPr="004A4496">
        <w:rPr>
          <w:rFonts w:eastAsia="Calibri"/>
          <w:color w:val="000000"/>
          <w:sz w:val="28"/>
          <w:szCs w:val="28"/>
          <w:lang w:val="ru-RU"/>
        </w:rPr>
        <w:t xml:space="preserve">  </w:t>
      </w:r>
    </w:p>
    <w:p w:rsidR="0059250B" w:rsidRPr="004A4496" w:rsidRDefault="00AD0146" w:rsidP="007540D0">
      <w:pPr>
        <w:autoSpaceDE w:val="0"/>
        <w:autoSpaceDN w:val="0"/>
        <w:adjustRightInd w:val="0"/>
        <w:spacing w:after="100"/>
        <w:ind w:left="510" w:right="510" w:firstLine="567"/>
        <w:jc w:val="both"/>
        <w:rPr>
          <w:rFonts w:eastAsia="Calibri"/>
          <w:color w:val="000000"/>
          <w:sz w:val="28"/>
          <w:szCs w:val="28"/>
          <w:lang w:val="ru-RU"/>
        </w:rPr>
      </w:pPr>
      <w:r w:rsidRPr="004A4496">
        <w:rPr>
          <w:rFonts w:eastAsia="Calibri"/>
          <w:color w:val="000000"/>
          <w:sz w:val="28"/>
          <w:szCs w:val="28"/>
          <w:lang w:val="ru-RU" w:eastAsia="ru-RU"/>
        </w:rPr>
        <w:lastRenderedPageBreak/>
        <w:t xml:space="preserve">На </w:t>
      </w:r>
      <w:r w:rsidR="00BC5420" w:rsidRPr="004A4496">
        <w:rPr>
          <w:rFonts w:eastAsia="Calibri"/>
          <w:color w:val="000000"/>
          <w:sz w:val="28"/>
          <w:szCs w:val="28"/>
          <w:lang w:val="ru-RU" w:eastAsia="ru-RU"/>
        </w:rPr>
        <w:t>учебно-</w:t>
      </w:r>
      <w:r w:rsidRPr="004A4496">
        <w:rPr>
          <w:rFonts w:eastAsia="Calibri"/>
          <w:color w:val="000000"/>
          <w:sz w:val="28"/>
          <w:szCs w:val="28"/>
          <w:lang w:val="ru-RU" w:eastAsia="ru-RU"/>
        </w:rPr>
        <w:t xml:space="preserve">тренировочный этап зачисляются подростки не моложе 12 лет. </w:t>
      </w:r>
      <w:proofErr w:type="gramStart"/>
      <w:r w:rsidRPr="004A4496">
        <w:rPr>
          <w:rFonts w:eastAsia="Calibri"/>
          <w:color w:val="000000"/>
          <w:sz w:val="28"/>
          <w:szCs w:val="28"/>
          <w:lang w:val="ru-RU" w:eastAsia="ru-RU"/>
        </w:rPr>
        <w:t xml:space="preserve">Перевод и зачисление в </w:t>
      </w:r>
      <w:r w:rsidR="00BC5420" w:rsidRPr="004A4496">
        <w:rPr>
          <w:rFonts w:eastAsia="Calibri"/>
          <w:color w:val="000000"/>
          <w:sz w:val="28"/>
          <w:szCs w:val="28"/>
          <w:lang w:val="ru-RU" w:eastAsia="ru-RU"/>
        </w:rPr>
        <w:t xml:space="preserve"> </w:t>
      </w:r>
      <w:r w:rsidRPr="004A4496">
        <w:rPr>
          <w:rFonts w:eastAsia="Calibri"/>
          <w:color w:val="000000"/>
          <w:sz w:val="28"/>
          <w:szCs w:val="28"/>
          <w:lang w:val="ru-RU" w:eastAsia="ru-RU"/>
        </w:rPr>
        <w:t xml:space="preserve"> группы на учебно-тренировочн</w:t>
      </w:r>
      <w:r w:rsidR="00BC5420" w:rsidRPr="004A4496">
        <w:rPr>
          <w:rFonts w:eastAsia="Calibri"/>
          <w:color w:val="000000"/>
          <w:sz w:val="28"/>
          <w:szCs w:val="28"/>
          <w:lang w:val="ru-RU" w:eastAsia="ru-RU"/>
        </w:rPr>
        <w:t>ого</w:t>
      </w:r>
      <w:r w:rsidRPr="004A4496">
        <w:rPr>
          <w:rFonts w:eastAsia="Calibri"/>
          <w:color w:val="000000"/>
          <w:sz w:val="28"/>
          <w:szCs w:val="28"/>
          <w:lang w:val="ru-RU" w:eastAsia="ru-RU"/>
        </w:rPr>
        <w:t xml:space="preserve"> этап</w:t>
      </w:r>
      <w:r w:rsidR="00BC5420" w:rsidRPr="004A4496">
        <w:rPr>
          <w:rFonts w:eastAsia="Calibri"/>
          <w:color w:val="000000"/>
          <w:sz w:val="28"/>
          <w:szCs w:val="28"/>
          <w:lang w:val="ru-RU" w:eastAsia="ru-RU"/>
        </w:rPr>
        <w:t>а</w:t>
      </w:r>
      <w:r w:rsidRPr="004A4496">
        <w:rPr>
          <w:rFonts w:eastAsia="Calibri"/>
          <w:color w:val="000000"/>
          <w:sz w:val="28"/>
          <w:szCs w:val="28"/>
          <w:lang w:val="ru-RU" w:eastAsia="ru-RU"/>
        </w:rPr>
        <w:t xml:space="preserve"> (этап спортивной специализации</w:t>
      </w:r>
      <w:r w:rsidR="00BC5420" w:rsidRPr="004A4496">
        <w:rPr>
          <w:rFonts w:eastAsia="Calibri"/>
          <w:color w:val="000000"/>
          <w:sz w:val="28"/>
          <w:szCs w:val="28"/>
          <w:lang w:val="ru-RU" w:eastAsia="ru-RU"/>
        </w:rPr>
        <w:t>)</w:t>
      </w:r>
      <w:r w:rsidRPr="004A4496">
        <w:rPr>
          <w:rFonts w:eastAsia="Calibri"/>
          <w:color w:val="000000"/>
          <w:sz w:val="28"/>
          <w:szCs w:val="28"/>
          <w:lang w:val="ru-RU" w:eastAsia="ru-RU"/>
        </w:rPr>
        <w:t xml:space="preserve"> подготовки осуществляются при условии посещения обучающимися  не менее 75% учебных занятий, сдачи утвержденных контрольно-переводных нормативов, прохождения необходимой подготовки на этапе начальной подготовки не менее 1 года и динамике роста уровня специальной подготовки.</w:t>
      </w:r>
      <w:r w:rsidR="00F37715" w:rsidRPr="004A4496">
        <w:rPr>
          <w:rFonts w:eastAsia="Calibri"/>
          <w:color w:val="000000"/>
          <w:sz w:val="28"/>
          <w:szCs w:val="28"/>
          <w:lang w:val="ru-RU"/>
        </w:rPr>
        <w:t xml:space="preserve"> </w:t>
      </w:r>
      <w:proofErr w:type="gramEnd"/>
    </w:p>
    <w:p w:rsidR="0059250B" w:rsidRPr="004A4496" w:rsidRDefault="009E1169" w:rsidP="007540D0">
      <w:pPr>
        <w:autoSpaceDE w:val="0"/>
        <w:autoSpaceDN w:val="0"/>
        <w:adjustRightInd w:val="0"/>
        <w:spacing w:after="100"/>
        <w:ind w:left="510" w:right="510" w:firstLine="142"/>
        <w:jc w:val="both"/>
        <w:rPr>
          <w:rFonts w:eastAsia="Calibri"/>
          <w:color w:val="000000"/>
          <w:sz w:val="28"/>
          <w:szCs w:val="28"/>
          <w:lang w:val="ru-RU" w:eastAsia="ru-RU"/>
        </w:rPr>
      </w:pPr>
      <w:r w:rsidRPr="004A4496">
        <w:rPr>
          <w:rFonts w:eastAsia="Calibri"/>
          <w:color w:val="000000"/>
          <w:sz w:val="28"/>
          <w:szCs w:val="28"/>
          <w:lang w:val="ru-RU"/>
        </w:rPr>
        <w:t xml:space="preserve">   </w:t>
      </w:r>
      <w:r w:rsidR="002E2552" w:rsidRPr="004A4496">
        <w:rPr>
          <w:rFonts w:eastAsia="Calibri"/>
          <w:color w:val="000000"/>
          <w:sz w:val="28"/>
          <w:szCs w:val="28"/>
          <w:lang w:val="ru-RU"/>
        </w:rPr>
        <w:t xml:space="preserve">    </w:t>
      </w:r>
      <w:proofErr w:type="gramStart"/>
      <w:r w:rsidRPr="004A4496">
        <w:rPr>
          <w:rFonts w:eastAsia="Calibri"/>
          <w:color w:val="000000"/>
          <w:sz w:val="28"/>
          <w:szCs w:val="28"/>
          <w:lang w:val="ru-RU"/>
        </w:rPr>
        <w:t>На этапах начальной подготовки и учебно-тренировочном этапе (этапе спортивной специализации) до трех лет допускается зачисление лиц, прошедших спортивную подготовку в других организациях и (или) по другим видах спорта и выполнивших требования, необходимые для зачисления, согласно нормативам по физической подготовке, установленных в дополнительной образовательной программе по виду спорта «бокс» с учетом сроков реализации этапов спортивной подготовки и возрастных границ лиц, проходящих</w:t>
      </w:r>
      <w:proofErr w:type="gramEnd"/>
      <w:r w:rsidRPr="004A4496">
        <w:rPr>
          <w:rFonts w:eastAsia="Calibri"/>
          <w:color w:val="000000"/>
          <w:sz w:val="28"/>
          <w:szCs w:val="28"/>
          <w:lang w:val="ru-RU"/>
        </w:rPr>
        <w:t xml:space="preserve"> спортивную подготовку, по отдельным этапам.</w:t>
      </w:r>
      <w:r w:rsidR="00AD0146" w:rsidRPr="004A4496">
        <w:rPr>
          <w:rFonts w:eastAsia="Calibri"/>
          <w:color w:val="000000"/>
          <w:sz w:val="28"/>
          <w:szCs w:val="28"/>
          <w:lang w:val="ru-RU"/>
        </w:rPr>
        <w:t xml:space="preserve"> </w:t>
      </w:r>
    </w:p>
    <w:p w:rsidR="00BC5420" w:rsidRPr="004A4496" w:rsidRDefault="00A53231" w:rsidP="007540D0">
      <w:pPr>
        <w:autoSpaceDE w:val="0"/>
        <w:autoSpaceDN w:val="0"/>
        <w:adjustRightInd w:val="0"/>
        <w:spacing w:after="100"/>
        <w:ind w:left="510" w:right="510" w:firstLine="708"/>
        <w:jc w:val="both"/>
        <w:rPr>
          <w:rFonts w:eastAsia="Calibri"/>
          <w:color w:val="000000"/>
          <w:sz w:val="28"/>
          <w:szCs w:val="28"/>
          <w:lang w:val="ru-RU" w:eastAsia="ru-RU"/>
        </w:rPr>
      </w:pPr>
      <w:r w:rsidRPr="004A4496">
        <w:rPr>
          <w:rFonts w:eastAsia="Calibri"/>
          <w:color w:val="000000"/>
          <w:sz w:val="28"/>
          <w:szCs w:val="28"/>
          <w:lang w:val="ru-RU" w:eastAsia="ru-RU"/>
        </w:rPr>
        <w:t>На этап</w:t>
      </w:r>
      <w:r w:rsidR="000D663D" w:rsidRPr="004A4496">
        <w:rPr>
          <w:rFonts w:eastAsia="Calibri"/>
          <w:color w:val="000000"/>
          <w:sz w:val="28"/>
          <w:szCs w:val="28"/>
          <w:lang w:val="ru-RU" w:eastAsia="ru-RU"/>
        </w:rPr>
        <w:t>е</w:t>
      </w:r>
      <w:r w:rsidRPr="004A4496">
        <w:rPr>
          <w:rFonts w:eastAsia="Calibri"/>
          <w:color w:val="000000"/>
          <w:sz w:val="28"/>
          <w:szCs w:val="28"/>
          <w:lang w:val="ru-RU" w:eastAsia="ru-RU"/>
        </w:rPr>
        <w:t xml:space="preserve"> совершенствования спортивного мастерства зачисляются обучающиеся, не моложе 14 лет и старше выполнившие (подтвердившие) спортивный разряд кандидата в мастера спорта. Перевод обучающихся на следующий год обучения на этом этапе осуществляется при наличии роста спортивных показателей.</w:t>
      </w:r>
    </w:p>
    <w:p w:rsidR="002E2552" w:rsidRPr="004A4496" w:rsidRDefault="00BC5420" w:rsidP="007540D0">
      <w:pPr>
        <w:autoSpaceDE w:val="0"/>
        <w:autoSpaceDN w:val="0"/>
        <w:adjustRightInd w:val="0"/>
        <w:spacing w:after="100"/>
        <w:ind w:left="510" w:right="510" w:firstLine="708"/>
        <w:jc w:val="both"/>
        <w:rPr>
          <w:rFonts w:eastAsia="Calibri"/>
          <w:color w:val="000000"/>
          <w:sz w:val="28"/>
          <w:szCs w:val="28"/>
          <w:lang w:val="ru-RU" w:eastAsia="ru-RU"/>
        </w:rPr>
      </w:pPr>
      <w:r w:rsidRPr="004A4496">
        <w:rPr>
          <w:rFonts w:eastAsia="Calibri"/>
          <w:color w:val="000000"/>
          <w:sz w:val="28"/>
          <w:szCs w:val="28"/>
          <w:lang w:val="ru-RU" w:eastAsia="ru-RU"/>
        </w:rPr>
        <w:t>На этап высшего спортивного маст</w:t>
      </w:r>
      <w:r w:rsidR="00696478" w:rsidRPr="004A4496">
        <w:rPr>
          <w:rFonts w:eastAsia="Calibri"/>
          <w:color w:val="000000"/>
          <w:sz w:val="28"/>
          <w:szCs w:val="28"/>
          <w:lang w:val="ru-RU" w:eastAsia="ru-RU"/>
        </w:rPr>
        <w:t xml:space="preserve">ерства зачисляются обучающиеся, </w:t>
      </w:r>
      <w:r w:rsidRPr="004A4496">
        <w:rPr>
          <w:rFonts w:eastAsia="Calibri"/>
          <w:color w:val="000000"/>
          <w:sz w:val="28"/>
          <w:szCs w:val="28"/>
          <w:lang w:val="ru-RU" w:eastAsia="ru-RU"/>
        </w:rPr>
        <w:t xml:space="preserve">выполнившие норматив </w:t>
      </w:r>
      <w:r w:rsidR="0025314C" w:rsidRPr="004A4496">
        <w:rPr>
          <w:rFonts w:eastAsia="Calibri"/>
          <w:color w:val="000000"/>
          <w:sz w:val="28"/>
          <w:szCs w:val="28"/>
          <w:lang w:val="ru-RU" w:eastAsia="ru-RU"/>
        </w:rPr>
        <w:t>М</w:t>
      </w:r>
      <w:r w:rsidRPr="004A4496">
        <w:rPr>
          <w:rFonts w:eastAsia="Calibri"/>
          <w:color w:val="000000"/>
          <w:sz w:val="28"/>
          <w:szCs w:val="28"/>
          <w:lang w:val="ru-RU" w:eastAsia="ru-RU"/>
        </w:rPr>
        <w:t>астера спорта. Возраст спортсменов не ограничивается при стабильности их результатов, соответствующих требованиям данного этапа подготовки.</w:t>
      </w:r>
    </w:p>
    <w:p w:rsidR="0005623F" w:rsidRPr="004A4496" w:rsidRDefault="00E01907" w:rsidP="007540D0">
      <w:pPr>
        <w:autoSpaceDE w:val="0"/>
        <w:autoSpaceDN w:val="0"/>
        <w:adjustRightInd w:val="0"/>
        <w:spacing w:after="100"/>
        <w:ind w:left="510" w:right="510" w:firstLine="708"/>
        <w:jc w:val="both"/>
        <w:rPr>
          <w:rFonts w:eastAsia="Calibri"/>
          <w:color w:val="000000"/>
          <w:sz w:val="28"/>
          <w:szCs w:val="28"/>
          <w:lang w:val="ru-RU" w:eastAsia="ru-RU"/>
        </w:rPr>
      </w:pPr>
      <w:r w:rsidRPr="004A4496">
        <w:rPr>
          <w:rFonts w:eastAsia="Calibri"/>
          <w:color w:val="000000"/>
          <w:sz w:val="28"/>
          <w:szCs w:val="28"/>
          <w:lang w:val="ru-RU" w:eastAsia="ru-RU"/>
        </w:rPr>
        <w:t>В основу комплектования тренировочных групп положена научно</w:t>
      </w:r>
      <w:r w:rsidR="00DC4334" w:rsidRPr="004A4496">
        <w:rPr>
          <w:rFonts w:eastAsia="Calibri"/>
          <w:color w:val="000000"/>
          <w:sz w:val="28"/>
          <w:szCs w:val="28"/>
          <w:lang w:val="ru-RU" w:eastAsia="ru-RU"/>
        </w:rPr>
        <w:t xml:space="preserve"> </w:t>
      </w:r>
      <w:r w:rsidRPr="004A4496">
        <w:rPr>
          <w:rFonts w:eastAsia="Calibri"/>
          <w:color w:val="000000"/>
          <w:sz w:val="28"/>
          <w:szCs w:val="28"/>
          <w:lang w:val="ru-RU" w:eastAsia="ru-RU"/>
        </w:rPr>
        <w:t>обоснованная система многолетней подготовки с учетом возрастных</w:t>
      </w:r>
      <w:r w:rsidR="00DC4334" w:rsidRPr="004A4496">
        <w:rPr>
          <w:rFonts w:eastAsia="Calibri"/>
          <w:color w:val="000000"/>
          <w:sz w:val="28"/>
          <w:szCs w:val="28"/>
          <w:lang w:val="ru-RU" w:eastAsia="ru-RU"/>
        </w:rPr>
        <w:t xml:space="preserve"> </w:t>
      </w:r>
      <w:r w:rsidRPr="004A4496">
        <w:rPr>
          <w:rFonts w:eastAsia="Calibri"/>
          <w:color w:val="000000"/>
          <w:sz w:val="28"/>
          <w:szCs w:val="28"/>
          <w:lang w:val="ru-RU" w:eastAsia="ru-RU"/>
        </w:rPr>
        <w:t>закономерностей становления спортивного мастерства. Пере</w:t>
      </w:r>
      <w:r w:rsidR="00DC4334" w:rsidRPr="004A4496">
        <w:rPr>
          <w:rFonts w:eastAsia="Calibri"/>
          <w:color w:val="000000"/>
          <w:sz w:val="28"/>
          <w:szCs w:val="28"/>
          <w:lang w:val="ru-RU" w:eastAsia="ru-RU"/>
        </w:rPr>
        <w:t xml:space="preserve">вод обучающихся в </w:t>
      </w:r>
      <w:r w:rsidRPr="004A4496">
        <w:rPr>
          <w:rFonts w:eastAsia="Calibri"/>
          <w:color w:val="000000"/>
          <w:sz w:val="28"/>
          <w:szCs w:val="28"/>
          <w:lang w:val="ru-RU" w:eastAsia="ru-RU"/>
        </w:rPr>
        <w:t>следующие группы обуславливаю</w:t>
      </w:r>
      <w:r w:rsidR="00DC4334" w:rsidRPr="004A4496">
        <w:rPr>
          <w:rFonts w:eastAsia="Calibri"/>
          <w:color w:val="000000"/>
          <w:sz w:val="28"/>
          <w:szCs w:val="28"/>
          <w:lang w:val="ru-RU" w:eastAsia="ru-RU"/>
        </w:rPr>
        <w:t xml:space="preserve">тся увеличением учебно-тренировочных и </w:t>
      </w:r>
      <w:r w:rsidRPr="004A4496">
        <w:rPr>
          <w:rFonts w:eastAsia="Calibri"/>
          <w:color w:val="000000"/>
          <w:sz w:val="28"/>
          <w:szCs w:val="28"/>
          <w:lang w:val="ru-RU" w:eastAsia="ru-RU"/>
        </w:rPr>
        <w:t>соревновательных нагрузок, стажем занят</w:t>
      </w:r>
      <w:r w:rsidR="00DC4334" w:rsidRPr="004A4496">
        <w:rPr>
          <w:rFonts w:eastAsia="Calibri"/>
          <w:color w:val="000000"/>
          <w:sz w:val="28"/>
          <w:szCs w:val="28"/>
          <w:lang w:val="ru-RU" w:eastAsia="ru-RU"/>
        </w:rPr>
        <w:t xml:space="preserve">ий, уровнем общей и специальной </w:t>
      </w:r>
      <w:r w:rsidRPr="004A4496">
        <w:rPr>
          <w:rFonts w:eastAsia="Calibri"/>
          <w:color w:val="000000"/>
          <w:sz w:val="28"/>
          <w:szCs w:val="28"/>
          <w:lang w:val="ru-RU" w:eastAsia="ru-RU"/>
        </w:rPr>
        <w:t>физической подготовленности, состоянием здоровья и спортивным результатом.</w:t>
      </w:r>
    </w:p>
    <w:p w:rsidR="00BC5420" w:rsidRPr="004A4496" w:rsidRDefault="007D5C40" w:rsidP="007540D0">
      <w:pPr>
        <w:autoSpaceDE w:val="0"/>
        <w:autoSpaceDN w:val="0"/>
        <w:adjustRightInd w:val="0"/>
        <w:spacing w:after="100"/>
        <w:ind w:left="510" w:right="510" w:firstLine="708"/>
        <w:jc w:val="both"/>
        <w:rPr>
          <w:rFonts w:eastAsia="Calibri"/>
          <w:color w:val="000000"/>
          <w:sz w:val="28"/>
          <w:szCs w:val="28"/>
          <w:lang w:val="ru-RU" w:eastAsia="ru-RU"/>
        </w:rPr>
      </w:pPr>
      <w:r w:rsidRPr="004A4496">
        <w:rPr>
          <w:rFonts w:eastAsia="Calibri"/>
          <w:color w:val="000000"/>
          <w:sz w:val="28"/>
          <w:szCs w:val="28"/>
          <w:lang w:val="ru-RU"/>
        </w:rPr>
        <w:t>При комплектовании учебно-тренировочных групп Организация формирует учебно-тренировочные группы по виду спорта (спортивной дисциплине) и этапам спортивной подготовки, учитывает возможность</w:t>
      </w:r>
      <w:r w:rsidR="00C867EE" w:rsidRPr="004A4496">
        <w:rPr>
          <w:rFonts w:eastAsia="Calibri"/>
          <w:color w:val="000000"/>
          <w:sz w:val="28"/>
          <w:szCs w:val="28"/>
          <w:lang w:val="ru-RU"/>
        </w:rPr>
        <w:t xml:space="preserve"> перевода обучающихся из других Организаций, определяет максимальную наполняемость учебно-тренировочных групп на этапах спортивной подготовки, не превышающую </w:t>
      </w:r>
      <w:r w:rsidR="004D3BFC" w:rsidRPr="004A4496">
        <w:rPr>
          <w:rFonts w:eastAsia="Calibri"/>
          <w:color w:val="000000"/>
          <w:sz w:val="28"/>
          <w:szCs w:val="28"/>
          <w:lang w:val="ru-RU"/>
        </w:rPr>
        <w:t>двукратного</w:t>
      </w:r>
      <w:r w:rsidR="00C867EE" w:rsidRPr="004A4496">
        <w:rPr>
          <w:rFonts w:eastAsia="Calibri"/>
          <w:color w:val="000000"/>
          <w:sz w:val="28"/>
          <w:szCs w:val="28"/>
          <w:lang w:val="ru-RU"/>
        </w:rPr>
        <w:t xml:space="preserve"> количества обучающихся, </w:t>
      </w:r>
      <w:r w:rsidR="004D3BFC" w:rsidRPr="004A4496">
        <w:rPr>
          <w:rFonts w:eastAsia="Calibri"/>
          <w:color w:val="000000"/>
          <w:sz w:val="28"/>
          <w:szCs w:val="28"/>
          <w:lang w:val="ru-RU"/>
        </w:rPr>
        <w:t>рассчитанного</w:t>
      </w:r>
      <w:r w:rsidR="00C867EE" w:rsidRPr="004A4496">
        <w:rPr>
          <w:rFonts w:eastAsia="Calibri"/>
          <w:color w:val="000000"/>
          <w:sz w:val="28"/>
          <w:szCs w:val="28"/>
          <w:lang w:val="ru-RU"/>
        </w:rPr>
        <w:t xml:space="preserve"> с учетом федерального стандарта подгото</w:t>
      </w:r>
      <w:r w:rsidR="004D3BFC" w:rsidRPr="004A4496">
        <w:rPr>
          <w:rFonts w:eastAsia="Calibri"/>
          <w:color w:val="000000"/>
          <w:sz w:val="28"/>
          <w:szCs w:val="28"/>
          <w:lang w:val="ru-RU"/>
        </w:rPr>
        <w:t>вки</w:t>
      </w:r>
      <w:r w:rsidR="00C867EE" w:rsidRPr="004A4496">
        <w:rPr>
          <w:rFonts w:eastAsia="Calibri"/>
          <w:color w:val="000000"/>
          <w:sz w:val="28"/>
          <w:szCs w:val="28"/>
          <w:lang w:val="ru-RU"/>
        </w:rPr>
        <w:t xml:space="preserve"> по виду спорта «бокс»</w:t>
      </w:r>
      <w:r w:rsidR="00A53231" w:rsidRPr="004A4496">
        <w:rPr>
          <w:rFonts w:eastAsia="Calibri"/>
          <w:color w:val="000000"/>
          <w:sz w:val="28"/>
          <w:szCs w:val="28"/>
          <w:lang w:val="ru-RU"/>
        </w:rPr>
        <w:t>.</w:t>
      </w:r>
      <w:r w:rsidR="00A53231">
        <w:rPr>
          <w:rFonts w:eastAsia="Calibri"/>
          <w:color w:val="000000"/>
          <w:sz w:val="28"/>
          <w:szCs w:val="28"/>
          <w:vertAlign w:val="superscript"/>
          <w:lang w:val="ru-RU"/>
        </w:rPr>
        <w:footnoteReference w:id="4"/>
      </w:r>
    </w:p>
    <w:p w:rsidR="00105AD8" w:rsidRPr="004A4496" w:rsidRDefault="00105AD8" w:rsidP="007540D0">
      <w:pPr>
        <w:widowControl w:val="0"/>
        <w:spacing w:after="100"/>
        <w:ind w:left="510" w:right="510"/>
        <w:jc w:val="both"/>
        <w:rPr>
          <w:rFonts w:eastAsia="Calibri"/>
          <w:color w:val="000000"/>
          <w:sz w:val="28"/>
          <w:szCs w:val="28"/>
          <w:lang w:val="ru-RU"/>
        </w:rPr>
      </w:pPr>
    </w:p>
    <w:p w:rsidR="00105AD8" w:rsidRPr="004A4496" w:rsidRDefault="00105AD8" w:rsidP="007540D0">
      <w:pPr>
        <w:widowControl w:val="0"/>
        <w:spacing w:after="100"/>
        <w:ind w:left="510" w:right="510"/>
        <w:jc w:val="center"/>
        <w:rPr>
          <w:rFonts w:eastAsia="Calibri"/>
          <w:color w:val="000000"/>
          <w:sz w:val="28"/>
          <w:szCs w:val="28"/>
          <w:lang w:val="ru-RU"/>
        </w:rPr>
      </w:pPr>
    </w:p>
    <w:p w:rsidR="00EA64B1" w:rsidRPr="00854ECF" w:rsidRDefault="00854ECF" w:rsidP="007540D0">
      <w:pPr>
        <w:pStyle w:val="1"/>
        <w:spacing w:after="100"/>
        <w:ind w:left="510" w:right="510"/>
        <w:jc w:val="center"/>
        <w:rPr>
          <w:rFonts w:ascii="Times New Roman" w:hAnsi="Times New Roman"/>
          <w:b/>
          <w:color w:val="000000"/>
          <w:sz w:val="28"/>
          <w:szCs w:val="28"/>
        </w:rPr>
      </w:pPr>
      <w:bookmarkStart w:id="10" w:name="_Toc143526243"/>
      <w:r w:rsidRPr="00854ECF">
        <w:rPr>
          <w:rFonts w:ascii="Times New Roman" w:eastAsia="Calibri" w:hAnsi="Times New Roman"/>
          <w:b/>
          <w:bCs/>
          <w:color w:val="000000"/>
          <w:sz w:val="28"/>
          <w:szCs w:val="28"/>
        </w:rPr>
        <w:lastRenderedPageBreak/>
        <w:t>2</w:t>
      </w:r>
      <w:r w:rsidR="00DB3CD3" w:rsidRPr="00854ECF">
        <w:rPr>
          <w:rFonts w:ascii="Times New Roman" w:eastAsia="Calibri" w:hAnsi="Times New Roman"/>
          <w:b/>
          <w:bCs/>
          <w:color w:val="000000"/>
          <w:sz w:val="28"/>
          <w:szCs w:val="28"/>
        </w:rPr>
        <w:t>.</w:t>
      </w:r>
      <w:r w:rsidR="00DC697E" w:rsidRPr="00854ECF">
        <w:rPr>
          <w:rFonts w:ascii="Times New Roman" w:eastAsia="Calibri" w:hAnsi="Times New Roman"/>
          <w:b/>
          <w:bCs/>
          <w:color w:val="000000"/>
          <w:sz w:val="28"/>
          <w:szCs w:val="28"/>
        </w:rPr>
        <w:t xml:space="preserve"> </w:t>
      </w:r>
      <w:r w:rsidR="00A53231" w:rsidRPr="00854ECF">
        <w:rPr>
          <w:rFonts w:ascii="Times New Roman" w:eastAsia="Calibri" w:hAnsi="Times New Roman"/>
          <w:b/>
          <w:bCs/>
          <w:color w:val="000000"/>
          <w:sz w:val="28"/>
          <w:szCs w:val="28"/>
        </w:rPr>
        <w:t xml:space="preserve">Объем </w:t>
      </w:r>
      <w:r w:rsidR="00A53231" w:rsidRPr="00854ECF">
        <w:rPr>
          <w:rFonts w:ascii="Times New Roman" w:hAnsi="Times New Roman"/>
          <w:b/>
          <w:color w:val="000000"/>
          <w:sz w:val="28"/>
          <w:szCs w:val="28"/>
        </w:rPr>
        <w:t>дополнительной образовательной программы спортивной подготовки</w:t>
      </w:r>
      <w:bookmarkEnd w:id="10"/>
    </w:p>
    <w:p w:rsidR="00BF2D24" w:rsidRPr="004A4496" w:rsidRDefault="00E01907" w:rsidP="007540D0">
      <w:pPr>
        <w:autoSpaceDE w:val="0"/>
        <w:autoSpaceDN w:val="0"/>
        <w:adjustRightInd w:val="0"/>
        <w:spacing w:after="100"/>
        <w:ind w:left="510" w:right="510"/>
        <w:jc w:val="both"/>
        <w:rPr>
          <w:rFonts w:eastAsia="Calibri"/>
          <w:color w:val="000000"/>
          <w:sz w:val="28"/>
          <w:szCs w:val="28"/>
          <w:lang w:val="ru-RU" w:eastAsia="ru-RU"/>
        </w:rPr>
      </w:pPr>
      <w:r w:rsidRPr="004A4496">
        <w:rPr>
          <w:rFonts w:eastAsia="Calibri"/>
          <w:color w:val="000000"/>
          <w:sz w:val="28"/>
          <w:szCs w:val="28"/>
          <w:lang w:val="ru-RU" w:eastAsia="ru-RU"/>
        </w:rPr>
        <w:t xml:space="preserve"> </w:t>
      </w:r>
      <w:r w:rsidR="00DC4334" w:rsidRPr="004A4496">
        <w:rPr>
          <w:rFonts w:eastAsia="Calibri"/>
          <w:color w:val="000000"/>
          <w:sz w:val="28"/>
          <w:szCs w:val="28"/>
          <w:lang w:val="ru-RU" w:eastAsia="ru-RU"/>
        </w:rPr>
        <w:tab/>
      </w:r>
      <w:r w:rsidRPr="004A4496">
        <w:rPr>
          <w:rFonts w:eastAsia="Calibri"/>
          <w:color w:val="000000"/>
          <w:sz w:val="28"/>
          <w:szCs w:val="28"/>
          <w:lang w:val="ru-RU" w:eastAsia="ru-RU"/>
        </w:rPr>
        <w:t>В виде спорта «бокс» определяются следующие особенности учебно- тренировочной работы:</w:t>
      </w:r>
      <w:r w:rsidR="006E503E" w:rsidRPr="004A4496">
        <w:rPr>
          <w:rFonts w:eastAsia="Calibri"/>
          <w:color w:val="000000"/>
          <w:sz w:val="28"/>
          <w:szCs w:val="28"/>
          <w:lang w:val="ru-RU" w:eastAsia="ru-RU"/>
        </w:rPr>
        <w:t xml:space="preserve"> </w:t>
      </w:r>
      <w:r w:rsidRPr="004A4496">
        <w:rPr>
          <w:rFonts w:eastAsia="Calibri"/>
          <w:color w:val="000000"/>
          <w:sz w:val="28"/>
          <w:szCs w:val="28"/>
          <w:lang w:val="ru-RU" w:eastAsia="ru-RU"/>
        </w:rPr>
        <w:t xml:space="preserve">формирование (комплектование) групп спортивной подготовки, а также </w:t>
      </w:r>
      <w:r w:rsidR="00401412" w:rsidRPr="004A4496">
        <w:rPr>
          <w:rFonts w:eastAsia="Calibri"/>
          <w:color w:val="000000"/>
          <w:sz w:val="28"/>
          <w:szCs w:val="28"/>
          <w:lang w:val="ru-RU"/>
        </w:rPr>
        <w:t>планирование учебно-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 обучающихся</w:t>
      </w:r>
      <w:r w:rsidRPr="004A4496">
        <w:rPr>
          <w:rFonts w:eastAsia="Calibri"/>
          <w:color w:val="000000"/>
          <w:sz w:val="28"/>
          <w:szCs w:val="28"/>
          <w:lang w:val="ru-RU"/>
        </w:rPr>
        <w:t>.</w:t>
      </w:r>
      <w:r w:rsidR="00401412" w:rsidRPr="004A4496">
        <w:rPr>
          <w:rFonts w:eastAsia="Calibri"/>
          <w:color w:val="000000"/>
          <w:sz w:val="28"/>
          <w:szCs w:val="28"/>
          <w:lang w:val="ru-RU"/>
        </w:rPr>
        <w:t xml:space="preserve"> </w:t>
      </w:r>
    </w:p>
    <w:p w:rsidR="00A976CF" w:rsidRPr="004A4496" w:rsidRDefault="00A53231" w:rsidP="007540D0">
      <w:pPr>
        <w:autoSpaceDE w:val="0"/>
        <w:autoSpaceDN w:val="0"/>
        <w:adjustRightInd w:val="0"/>
        <w:spacing w:after="100"/>
        <w:ind w:left="510" w:right="510" w:firstLine="708"/>
        <w:jc w:val="both"/>
        <w:rPr>
          <w:rFonts w:eastAsia="Calibri"/>
          <w:color w:val="000000"/>
          <w:sz w:val="28"/>
          <w:szCs w:val="28"/>
          <w:lang w:val="ru-RU" w:eastAsia="ru-RU"/>
        </w:rPr>
      </w:pPr>
      <w:r w:rsidRPr="004A4496">
        <w:rPr>
          <w:rFonts w:eastAsia="Calibri"/>
          <w:color w:val="000000"/>
          <w:sz w:val="28"/>
          <w:szCs w:val="28"/>
          <w:lang w:val="ru-RU" w:eastAsia="ru-RU"/>
        </w:rPr>
        <w:t>Рост спортивного мастерства</w:t>
      </w:r>
      <w:r w:rsidR="00E11480" w:rsidRPr="004A4496">
        <w:rPr>
          <w:rFonts w:eastAsia="Calibri"/>
          <w:color w:val="000000"/>
          <w:sz w:val="28"/>
          <w:szCs w:val="28"/>
          <w:lang w:val="ru-RU" w:eastAsia="ru-RU"/>
        </w:rPr>
        <w:t xml:space="preserve"> обучающихся </w:t>
      </w:r>
      <w:r w:rsidR="00F37715" w:rsidRPr="004A4496">
        <w:rPr>
          <w:rFonts w:eastAsia="Calibri"/>
          <w:color w:val="000000"/>
          <w:sz w:val="28"/>
          <w:szCs w:val="28"/>
          <w:lang w:val="ru-RU" w:eastAsia="ru-RU"/>
        </w:rPr>
        <w:t>Организации</w:t>
      </w:r>
      <w:r w:rsidR="00E11480" w:rsidRPr="004A4496">
        <w:rPr>
          <w:rFonts w:eastAsia="Calibri"/>
          <w:color w:val="000000"/>
          <w:sz w:val="28"/>
          <w:szCs w:val="28"/>
          <w:lang w:val="ru-RU" w:eastAsia="ru-RU"/>
        </w:rPr>
        <w:t xml:space="preserve"> </w:t>
      </w:r>
      <w:r w:rsidRPr="004A4496">
        <w:rPr>
          <w:rFonts w:eastAsia="Calibri"/>
          <w:color w:val="000000"/>
          <w:sz w:val="28"/>
          <w:szCs w:val="28"/>
          <w:lang w:val="ru-RU" w:eastAsia="ru-RU"/>
        </w:rPr>
        <w:t>зав</w:t>
      </w:r>
      <w:r w:rsidR="00E11480" w:rsidRPr="004A4496">
        <w:rPr>
          <w:rFonts w:eastAsia="Calibri"/>
          <w:color w:val="000000"/>
          <w:sz w:val="28"/>
          <w:szCs w:val="28"/>
          <w:lang w:val="ru-RU" w:eastAsia="ru-RU"/>
        </w:rPr>
        <w:t xml:space="preserve">исит </w:t>
      </w:r>
      <w:r w:rsidRPr="004A4496">
        <w:rPr>
          <w:rFonts w:eastAsia="Calibri"/>
          <w:color w:val="000000"/>
          <w:sz w:val="28"/>
          <w:szCs w:val="28"/>
          <w:lang w:val="ru-RU" w:eastAsia="ru-RU"/>
        </w:rPr>
        <w:t>от рациональной структуры</w:t>
      </w:r>
      <w:r w:rsidR="00E11480" w:rsidRPr="004A4496">
        <w:rPr>
          <w:rFonts w:eastAsia="Calibri"/>
          <w:color w:val="000000"/>
          <w:sz w:val="28"/>
          <w:szCs w:val="28"/>
          <w:lang w:val="ru-RU" w:eastAsia="ru-RU"/>
        </w:rPr>
        <w:t xml:space="preserve"> </w:t>
      </w:r>
      <w:r w:rsidRPr="004A4496">
        <w:rPr>
          <w:rFonts w:eastAsia="Calibri"/>
          <w:color w:val="000000"/>
          <w:sz w:val="28"/>
          <w:szCs w:val="28"/>
          <w:lang w:val="ru-RU" w:eastAsia="ru-RU"/>
        </w:rPr>
        <w:t>тренировочных нагрузок. Одной из основных проблем методики многолетней</w:t>
      </w:r>
      <w:r w:rsidR="00E11480" w:rsidRPr="004A4496">
        <w:rPr>
          <w:rFonts w:eastAsia="Calibri"/>
          <w:color w:val="000000"/>
          <w:sz w:val="28"/>
          <w:szCs w:val="28"/>
          <w:lang w:val="ru-RU" w:eastAsia="ru-RU"/>
        </w:rPr>
        <w:t xml:space="preserve"> т</w:t>
      </w:r>
      <w:r w:rsidRPr="004A4496">
        <w:rPr>
          <w:rFonts w:eastAsia="Calibri"/>
          <w:color w:val="000000"/>
          <w:sz w:val="28"/>
          <w:szCs w:val="28"/>
          <w:lang w:val="ru-RU" w:eastAsia="ru-RU"/>
        </w:rPr>
        <w:t>ренировки в боксе от юного возраста д</w:t>
      </w:r>
      <w:r w:rsidR="00E11480" w:rsidRPr="004A4496">
        <w:rPr>
          <w:rFonts w:eastAsia="Calibri"/>
          <w:color w:val="000000"/>
          <w:sz w:val="28"/>
          <w:szCs w:val="28"/>
          <w:lang w:val="ru-RU" w:eastAsia="ru-RU"/>
        </w:rPr>
        <w:t xml:space="preserve">о взрослых спортсменов является </w:t>
      </w:r>
      <w:r w:rsidRPr="004A4496">
        <w:rPr>
          <w:rFonts w:eastAsia="Calibri"/>
          <w:color w:val="000000"/>
          <w:sz w:val="28"/>
          <w:szCs w:val="28"/>
          <w:lang w:val="ru-RU" w:eastAsia="ru-RU"/>
        </w:rPr>
        <w:t xml:space="preserve">преемственность предельно допустимых </w:t>
      </w:r>
      <w:r w:rsidR="00E11480" w:rsidRPr="004A4496">
        <w:rPr>
          <w:rFonts w:eastAsia="Calibri"/>
          <w:color w:val="000000"/>
          <w:sz w:val="28"/>
          <w:szCs w:val="28"/>
          <w:lang w:val="ru-RU" w:eastAsia="ru-RU"/>
        </w:rPr>
        <w:t>учебно-</w:t>
      </w:r>
      <w:r w:rsidRPr="004A4496">
        <w:rPr>
          <w:rFonts w:eastAsia="Calibri"/>
          <w:color w:val="000000"/>
          <w:sz w:val="28"/>
          <w:szCs w:val="28"/>
          <w:lang w:val="ru-RU" w:eastAsia="ru-RU"/>
        </w:rPr>
        <w:t>т</w:t>
      </w:r>
      <w:r w:rsidR="00E11480" w:rsidRPr="004A4496">
        <w:rPr>
          <w:rFonts w:eastAsia="Calibri"/>
          <w:color w:val="000000"/>
          <w:sz w:val="28"/>
          <w:szCs w:val="28"/>
          <w:lang w:val="ru-RU" w:eastAsia="ru-RU"/>
        </w:rPr>
        <w:t xml:space="preserve">ренировочных и соревновательных </w:t>
      </w:r>
      <w:r w:rsidRPr="004A4496">
        <w:rPr>
          <w:rFonts w:eastAsia="Calibri"/>
          <w:color w:val="000000"/>
          <w:sz w:val="28"/>
          <w:szCs w:val="28"/>
          <w:lang w:val="ru-RU" w:eastAsia="ru-RU"/>
        </w:rPr>
        <w:t>нагрузок средств общей</w:t>
      </w:r>
      <w:r w:rsidR="00FA70F4" w:rsidRPr="004A4496">
        <w:rPr>
          <w:rFonts w:eastAsia="Calibri"/>
          <w:color w:val="000000"/>
          <w:sz w:val="28"/>
          <w:szCs w:val="28"/>
          <w:lang w:val="ru-RU" w:eastAsia="ru-RU"/>
        </w:rPr>
        <w:t>,</w:t>
      </w:r>
      <w:r w:rsidRPr="004A4496">
        <w:rPr>
          <w:rFonts w:eastAsia="Calibri"/>
          <w:color w:val="000000"/>
          <w:sz w:val="28"/>
          <w:szCs w:val="28"/>
          <w:lang w:val="ru-RU" w:eastAsia="ru-RU"/>
        </w:rPr>
        <w:t xml:space="preserve"> специализир</w:t>
      </w:r>
      <w:r w:rsidR="00E11480" w:rsidRPr="004A4496">
        <w:rPr>
          <w:rFonts w:eastAsia="Calibri"/>
          <w:color w:val="000000"/>
          <w:sz w:val="28"/>
          <w:szCs w:val="28"/>
          <w:lang w:val="ru-RU" w:eastAsia="ru-RU"/>
        </w:rPr>
        <w:t xml:space="preserve">ованной физической подготовки и </w:t>
      </w:r>
      <w:r w:rsidRPr="004A4496">
        <w:rPr>
          <w:rFonts w:eastAsia="Calibri"/>
          <w:color w:val="000000"/>
          <w:sz w:val="28"/>
          <w:szCs w:val="28"/>
          <w:lang w:val="ru-RU" w:eastAsia="ru-RU"/>
        </w:rPr>
        <w:t>специальной физической подготовки, как в отдель</w:t>
      </w:r>
      <w:r w:rsidR="00E11480" w:rsidRPr="004A4496">
        <w:rPr>
          <w:rFonts w:eastAsia="Calibri"/>
          <w:color w:val="000000"/>
          <w:sz w:val="28"/>
          <w:szCs w:val="28"/>
          <w:lang w:val="ru-RU" w:eastAsia="ru-RU"/>
        </w:rPr>
        <w:t xml:space="preserve">ных занятиях, так и в различных </w:t>
      </w:r>
      <w:r w:rsidRPr="004A4496">
        <w:rPr>
          <w:rFonts w:eastAsia="Calibri"/>
          <w:color w:val="000000"/>
          <w:sz w:val="28"/>
          <w:szCs w:val="28"/>
          <w:lang w:val="ru-RU" w:eastAsia="ru-RU"/>
        </w:rPr>
        <w:t xml:space="preserve">циклах </w:t>
      </w:r>
      <w:r w:rsidR="00E11480" w:rsidRPr="004A4496">
        <w:rPr>
          <w:rFonts w:eastAsia="Calibri"/>
          <w:color w:val="000000"/>
          <w:sz w:val="28"/>
          <w:szCs w:val="28"/>
          <w:lang w:val="ru-RU" w:eastAsia="ru-RU"/>
        </w:rPr>
        <w:t>учебно-</w:t>
      </w:r>
      <w:r w:rsidRPr="004A4496">
        <w:rPr>
          <w:rFonts w:eastAsia="Calibri"/>
          <w:color w:val="000000"/>
          <w:sz w:val="28"/>
          <w:szCs w:val="28"/>
          <w:lang w:val="ru-RU" w:eastAsia="ru-RU"/>
        </w:rPr>
        <w:t xml:space="preserve">тренировочного процесса </w:t>
      </w:r>
      <w:r w:rsidR="00267B78" w:rsidRPr="004A4496">
        <w:rPr>
          <w:rFonts w:eastAsia="Calibri"/>
          <w:color w:val="000000"/>
          <w:sz w:val="28"/>
          <w:szCs w:val="28"/>
          <w:lang w:val="ru-RU" w:eastAsia="ru-RU"/>
        </w:rPr>
        <w:t xml:space="preserve"> </w:t>
      </w:r>
    </w:p>
    <w:p w:rsidR="00A976CF" w:rsidRPr="004A4496" w:rsidRDefault="00A53231" w:rsidP="007540D0">
      <w:pPr>
        <w:autoSpaceDE w:val="0"/>
        <w:autoSpaceDN w:val="0"/>
        <w:adjustRightInd w:val="0"/>
        <w:spacing w:after="100"/>
        <w:ind w:left="510" w:right="510" w:firstLine="708"/>
        <w:jc w:val="both"/>
        <w:rPr>
          <w:rFonts w:eastAsia="Calibri"/>
          <w:color w:val="000000"/>
          <w:sz w:val="28"/>
          <w:szCs w:val="28"/>
          <w:lang w:val="ru-RU" w:eastAsia="ru-RU"/>
        </w:rPr>
      </w:pPr>
      <w:r w:rsidRPr="004A4496">
        <w:rPr>
          <w:rFonts w:eastAsia="Calibri"/>
          <w:color w:val="000000"/>
          <w:sz w:val="28"/>
          <w:szCs w:val="28"/>
          <w:lang w:val="ru-RU" w:eastAsia="ru-RU"/>
        </w:rPr>
        <w:t>Величина тренировочной нагрузки должна совпадать с адаптационными</w:t>
      </w:r>
      <w:r w:rsidR="00FA70F4" w:rsidRPr="004A4496">
        <w:rPr>
          <w:rFonts w:eastAsia="Calibri"/>
          <w:color w:val="000000"/>
          <w:sz w:val="28"/>
          <w:szCs w:val="28"/>
          <w:lang w:val="ru-RU" w:eastAsia="ru-RU"/>
        </w:rPr>
        <w:t xml:space="preserve"> </w:t>
      </w:r>
      <w:r w:rsidRPr="004A4496">
        <w:rPr>
          <w:rFonts w:eastAsia="Calibri"/>
          <w:color w:val="000000"/>
          <w:sz w:val="28"/>
          <w:szCs w:val="28"/>
          <w:lang w:val="ru-RU" w:eastAsia="ru-RU"/>
        </w:rPr>
        <w:t>возможностями организма в каждый возрастно</w:t>
      </w:r>
      <w:r w:rsidR="00FA70F4" w:rsidRPr="004A4496">
        <w:rPr>
          <w:rFonts w:eastAsia="Calibri"/>
          <w:color w:val="000000"/>
          <w:sz w:val="28"/>
          <w:szCs w:val="28"/>
          <w:lang w:val="ru-RU" w:eastAsia="ru-RU"/>
        </w:rPr>
        <w:t xml:space="preserve">й период. </w:t>
      </w:r>
      <w:r w:rsidR="00197644" w:rsidRPr="004A4496">
        <w:rPr>
          <w:rFonts w:eastAsia="Calibri"/>
          <w:color w:val="000000"/>
          <w:sz w:val="28"/>
          <w:szCs w:val="28"/>
          <w:lang w:val="ru-RU" w:eastAsia="ru-RU"/>
        </w:rPr>
        <w:t xml:space="preserve">     </w:t>
      </w:r>
      <w:r w:rsidR="00FA70F4" w:rsidRPr="004A4496">
        <w:rPr>
          <w:rFonts w:eastAsia="Calibri"/>
          <w:color w:val="000000"/>
          <w:sz w:val="28"/>
          <w:szCs w:val="28"/>
          <w:lang w:val="ru-RU" w:eastAsia="ru-RU"/>
        </w:rPr>
        <w:t xml:space="preserve">Слабые воздействия не </w:t>
      </w:r>
      <w:r w:rsidRPr="004A4496">
        <w:rPr>
          <w:rFonts w:eastAsia="Calibri"/>
          <w:color w:val="000000"/>
          <w:sz w:val="28"/>
          <w:szCs w:val="28"/>
          <w:lang w:val="ru-RU" w:eastAsia="ru-RU"/>
        </w:rPr>
        <w:t xml:space="preserve">оказывают существенного влияния на </w:t>
      </w:r>
      <w:r w:rsidR="00FA70F4" w:rsidRPr="004A4496">
        <w:rPr>
          <w:rFonts w:eastAsia="Calibri"/>
          <w:color w:val="000000"/>
          <w:sz w:val="28"/>
          <w:szCs w:val="28"/>
          <w:lang w:val="ru-RU" w:eastAsia="ru-RU"/>
        </w:rPr>
        <w:t xml:space="preserve">организм, при чрезмерно сильных </w:t>
      </w:r>
      <w:r w:rsidRPr="004A4496">
        <w:rPr>
          <w:rFonts w:eastAsia="Calibri"/>
          <w:color w:val="000000"/>
          <w:sz w:val="28"/>
          <w:szCs w:val="28"/>
          <w:lang w:val="ru-RU" w:eastAsia="ru-RU"/>
        </w:rPr>
        <w:t>воздействиях может произойти преждевре</w:t>
      </w:r>
      <w:r w:rsidR="00FA70F4" w:rsidRPr="004A4496">
        <w:rPr>
          <w:rFonts w:eastAsia="Calibri"/>
          <w:color w:val="000000"/>
          <w:sz w:val="28"/>
          <w:szCs w:val="28"/>
          <w:lang w:val="ru-RU" w:eastAsia="ru-RU"/>
        </w:rPr>
        <w:t xml:space="preserve">менное исчерпание адаптационных </w:t>
      </w:r>
      <w:r w:rsidRPr="004A4496">
        <w:rPr>
          <w:rFonts w:eastAsia="Calibri"/>
          <w:color w:val="000000"/>
          <w:sz w:val="28"/>
          <w:szCs w:val="28"/>
          <w:lang w:val="ru-RU" w:eastAsia="ru-RU"/>
        </w:rPr>
        <w:t xml:space="preserve">возможностей, и к возрасту наивысших достижений организм </w:t>
      </w:r>
      <w:r w:rsidR="00FA70F4" w:rsidRPr="004A4496">
        <w:rPr>
          <w:rFonts w:eastAsia="Calibri"/>
          <w:color w:val="000000"/>
          <w:sz w:val="28"/>
          <w:szCs w:val="28"/>
          <w:lang w:val="ru-RU" w:eastAsia="ru-RU"/>
        </w:rPr>
        <w:t xml:space="preserve">подойдет </w:t>
      </w:r>
      <w:proofErr w:type="gramStart"/>
      <w:r w:rsidR="00FA70F4" w:rsidRPr="004A4496">
        <w:rPr>
          <w:rFonts w:eastAsia="Calibri"/>
          <w:color w:val="000000"/>
          <w:sz w:val="28"/>
          <w:szCs w:val="28"/>
          <w:lang w:val="ru-RU" w:eastAsia="ru-RU"/>
        </w:rPr>
        <w:t>истощённым</w:t>
      </w:r>
      <w:proofErr w:type="gramEnd"/>
      <w:r w:rsidR="00FA70F4" w:rsidRPr="004A4496">
        <w:rPr>
          <w:rFonts w:eastAsia="Calibri"/>
          <w:color w:val="000000"/>
          <w:sz w:val="28"/>
          <w:szCs w:val="28"/>
          <w:lang w:val="ru-RU" w:eastAsia="ru-RU"/>
        </w:rPr>
        <w:t xml:space="preserve">. </w:t>
      </w:r>
      <w:r w:rsidRPr="004A4496">
        <w:rPr>
          <w:rFonts w:eastAsia="Calibri"/>
          <w:color w:val="000000"/>
          <w:sz w:val="28"/>
          <w:szCs w:val="28"/>
          <w:lang w:val="ru-RU" w:eastAsia="ru-RU"/>
        </w:rPr>
        <w:t>Узловой структурной единицей тренировочн</w:t>
      </w:r>
      <w:r w:rsidR="00FA70F4" w:rsidRPr="004A4496">
        <w:rPr>
          <w:rFonts w:eastAsia="Calibri"/>
          <w:color w:val="000000"/>
          <w:sz w:val="28"/>
          <w:szCs w:val="28"/>
          <w:lang w:val="ru-RU" w:eastAsia="ru-RU"/>
        </w:rPr>
        <w:t xml:space="preserve">ого процесса является отдельное </w:t>
      </w:r>
      <w:r w:rsidRPr="004A4496">
        <w:rPr>
          <w:rFonts w:eastAsia="Calibri"/>
          <w:color w:val="000000"/>
          <w:sz w:val="28"/>
          <w:szCs w:val="28"/>
          <w:lang w:val="ru-RU" w:eastAsia="ru-RU"/>
        </w:rPr>
        <w:t xml:space="preserve">занятие в </w:t>
      </w:r>
      <w:proofErr w:type="gramStart"/>
      <w:r w:rsidRPr="004A4496">
        <w:rPr>
          <w:rFonts w:eastAsia="Calibri"/>
          <w:color w:val="000000"/>
          <w:sz w:val="28"/>
          <w:szCs w:val="28"/>
          <w:lang w:val="ru-RU" w:eastAsia="ru-RU"/>
        </w:rPr>
        <w:t>ходе</w:t>
      </w:r>
      <w:proofErr w:type="gramEnd"/>
      <w:r w:rsidRPr="004A4496">
        <w:rPr>
          <w:rFonts w:eastAsia="Calibri"/>
          <w:color w:val="000000"/>
          <w:sz w:val="28"/>
          <w:szCs w:val="28"/>
          <w:lang w:val="ru-RU" w:eastAsia="ru-RU"/>
        </w:rPr>
        <w:t xml:space="preserve"> которого используются средства и </w:t>
      </w:r>
      <w:r w:rsidR="00FA70F4" w:rsidRPr="004A4496">
        <w:rPr>
          <w:rFonts w:eastAsia="Calibri"/>
          <w:color w:val="000000"/>
          <w:sz w:val="28"/>
          <w:szCs w:val="28"/>
          <w:lang w:val="ru-RU" w:eastAsia="ru-RU"/>
        </w:rPr>
        <w:t xml:space="preserve">методы, направленные на решение задач физической, техникой, </w:t>
      </w:r>
      <w:r w:rsidRPr="004A4496">
        <w:rPr>
          <w:rFonts w:eastAsia="Calibri"/>
          <w:color w:val="000000"/>
          <w:sz w:val="28"/>
          <w:szCs w:val="28"/>
          <w:lang w:val="ru-RU" w:eastAsia="ru-RU"/>
        </w:rPr>
        <w:t>тактической, психической и специальной волевой</w:t>
      </w:r>
      <w:r w:rsidR="00937FA6">
        <w:rPr>
          <w:rFonts w:eastAsia="Calibri"/>
          <w:color w:val="000000"/>
          <w:sz w:val="28"/>
          <w:szCs w:val="28"/>
          <w:lang w:val="ru-RU" w:eastAsia="ru-RU"/>
        </w:rPr>
        <w:t xml:space="preserve"> </w:t>
      </w:r>
      <w:r w:rsidRPr="004A4496">
        <w:rPr>
          <w:rFonts w:eastAsia="Calibri"/>
          <w:color w:val="000000"/>
          <w:sz w:val="28"/>
          <w:szCs w:val="28"/>
          <w:lang w:val="ru-RU" w:eastAsia="ru-RU"/>
        </w:rPr>
        <w:t>подготовки. Выполняемая работа может быть сам</w:t>
      </w:r>
      <w:r w:rsidR="00FA70F4" w:rsidRPr="004A4496">
        <w:rPr>
          <w:rFonts w:eastAsia="Calibri"/>
          <w:color w:val="000000"/>
          <w:sz w:val="28"/>
          <w:szCs w:val="28"/>
          <w:lang w:val="ru-RU" w:eastAsia="ru-RU"/>
        </w:rPr>
        <w:t xml:space="preserve">ой разнообразной и обеспечивать </w:t>
      </w:r>
      <w:r w:rsidRPr="004A4496">
        <w:rPr>
          <w:rFonts w:eastAsia="Calibri"/>
          <w:color w:val="000000"/>
          <w:sz w:val="28"/>
          <w:szCs w:val="28"/>
          <w:lang w:val="ru-RU" w:eastAsia="ru-RU"/>
        </w:rPr>
        <w:t>повышение различных сторон специальн</w:t>
      </w:r>
      <w:r w:rsidR="00FA70F4" w:rsidRPr="004A4496">
        <w:rPr>
          <w:rFonts w:eastAsia="Calibri"/>
          <w:color w:val="000000"/>
          <w:sz w:val="28"/>
          <w:szCs w:val="28"/>
          <w:lang w:val="ru-RU" w:eastAsia="ru-RU"/>
        </w:rPr>
        <w:t xml:space="preserve">ой физической и психологической </w:t>
      </w:r>
      <w:r w:rsidRPr="004A4496">
        <w:rPr>
          <w:rFonts w:eastAsia="Calibri"/>
          <w:color w:val="000000"/>
          <w:sz w:val="28"/>
          <w:szCs w:val="28"/>
          <w:lang w:val="ru-RU" w:eastAsia="ru-RU"/>
        </w:rPr>
        <w:t>подготовленности, совершенствование оптимальной</w:t>
      </w:r>
      <w:r w:rsidR="00FA70F4" w:rsidRPr="004A4496">
        <w:rPr>
          <w:rFonts w:eastAsia="Calibri"/>
          <w:color w:val="000000"/>
          <w:sz w:val="28"/>
          <w:szCs w:val="28"/>
          <w:lang w:val="ru-RU" w:eastAsia="ru-RU"/>
        </w:rPr>
        <w:t xml:space="preserve"> техники, тактики и т.д. Подбор </w:t>
      </w:r>
      <w:r w:rsidRPr="004A4496">
        <w:rPr>
          <w:rFonts w:eastAsia="Calibri"/>
          <w:color w:val="000000"/>
          <w:sz w:val="28"/>
          <w:szCs w:val="28"/>
          <w:lang w:val="ru-RU" w:eastAsia="ru-RU"/>
        </w:rPr>
        <w:t>упражнений, их количество определяют направленность занятия и его нагрузку.</w:t>
      </w:r>
    </w:p>
    <w:p w:rsidR="00A976CF" w:rsidRPr="004A4496" w:rsidRDefault="00A53231" w:rsidP="007540D0">
      <w:pPr>
        <w:autoSpaceDE w:val="0"/>
        <w:autoSpaceDN w:val="0"/>
        <w:adjustRightInd w:val="0"/>
        <w:spacing w:after="100"/>
        <w:ind w:left="510" w:right="510" w:firstLine="708"/>
        <w:jc w:val="both"/>
        <w:rPr>
          <w:rFonts w:eastAsia="Calibri"/>
          <w:color w:val="000000"/>
          <w:sz w:val="28"/>
          <w:szCs w:val="28"/>
          <w:lang w:val="ru-RU" w:eastAsia="ru-RU"/>
        </w:rPr>
      </w:pPr>
      <w:r w:rsidRPr="004A4496">
        <w:rPr>
          <w:rFonts w:eastAsia="Calibri"/>
          <w:color w:val="000000"/>
          <w:sz w:val="28"/>
          <w:szCs w:val="28"/>
          <w:lang w:val="ru-RU" w:eastAsia="ru-RU"/>
        </w:rPr>
        <w:t xml:space="preserve">Основным фактором, определяющим степень воздействия </w:t>
      </w:r>
      <w:r w:rsidR="00FA70F4" w:rsidRPr="004A4496">
        <w:rPr>
          <w:rFonts w:eastAsia="Calibri"/>
          <w:color w:val="000000"/>
          <w:sz w:val="28"/>
          <w:szCs w:val="28"/>
          <w:lang w:val="ru-RU" w:eastAsia="ru-RU"/>
        </w:rPr>
        <w:t>учебно-</w:t>
      </w:r>
      <w:r w:rsidRPr="004A4496">
        <w:rPr>
          <w:rFonts w:eastAsia="Calibri"/>
          <w:color w:val="000000"/>
          <w:sz w:val="28"/>
          <w:szCs w:val="28"/>
          <w:lang w:val="ru-RU" w:eastAsia="ru-RU"/>
        </w:rPr>
        <w:t>тренировочного</w:t>
      </w:r>
      <w:r w:rsidR="00FA70F4" w:rsidRPr="004A4496">
        <w:rPr>
          <w:rFonts w:eastAsia="Calibri"/>
          <w:color w:val="000000"/>
          <w:sz w:val="28"/>
          <w:szCs w:val="28"/>
          <w:lang w:val="ru-RU" w:eastAsia="ru-RU"/>
        </w:rPr>
        <w:t xml:space="preserve"> </w:t>
      </w:r>
      <w:r w:rsidRPr="004A4496">
        <w:rPr>
          <w:rFonts w:eastAsia="Calibri"/>
          <w:color w:val="000000"/>
          <w:sz w:val="28"/>
          <w:szCs w:val="28"/>
          <w:lang w:val="ru-RU" w:eastAsia="ru-RU"/>
        </w:rPr>
        <w:t>занятия на организм спортсмена, является велич</w:t>
      </w:r>
      <w:r w:rsidR="00FA70F4" w:rsidRPr="004A4496">
        <w:rPr>
          <w:rFonts w:eastAsia="Calibri"/>
          <w:color w:val="000000"/>
          <w:sz w:val="28"/>
          <w:szCs w:val="28"/>
          <w:lang w:val="ru-RU" w:eastAsia="ru-RU"/>
        </w:rPr>
        <w:t xml:space="preserve">ина нагрузки. Чем она выше, тем </w:t>
      </w:r>
      <w:r w:rsidRPr="004A4496">
        <w:rPr>
          <w:rFonts w:eastAsia="Calibri"/>
          <w:color w:val="000000"/>
          <w:sz w:val="28"/>
          <w:szCs w:val="28"/>
          <w:lang w:val="ru-RU" w:eastAsia="ru-RU"/>
        </w:rPr>
        <w:t>больше утомление спортсмена и сдвиги в состо</w:t>
      </w:r>
      <w:r w:rsidR="00FA70F4" w:rsidRPr="004A4496">
        <w:rPr>
          <w:rFonts w:eastAsia="Calibri"/>
          <w:color w:val="000000"/>
          <w:sz w:val="28"/>
          <w:szCs w:val="28"/>
          <w:lang w:val="ru-RU" w:eastAsia="ru-RU"/>
        </w:rPr>
        <w:t xml:space="preserve">янии его функциональных систем, </w:t>
      </w:r>
      <w:r w:rsidRPr="004A4496">
        <w:rPr>
          <w:rFonts w:eastAsia="Calibri"/>
          <w:color w:val="000000"/>
          <w:sz w:val="28"/>
          <w:szCs w:val="28"/>
          <w:lang w:val="ru-RU" w:eastAsia="ru-RU"/>
        </w:rPr>
        <w:t>интенсивно участвующих в обеспечении раб</w:t>
      </w:r>
      <w:r w:rsidR="00FA70F4" w:rsidRPr="004A4496">
        <w:rPr>
          <w:rFonts w:eastAsia="Calibri"/>
          <w:color w:val="000000"/>
          <w:sz w:val="28"/>
          <w:szCs w:val="28"/>
          <w:lang w:val="ru-RU" w:eastAsia="ru-RU"/>
        </w:rPr>
        <w:t xml:space="preserve">оты. Продолжительность работы в </w:t>
      </w:r>
      <w:r w:rsidRPr="004A4496">
        <w:rPr>
          <w:rFonts w:eastAsia="Calibri"/>
          <w:color w:val="000000"/>
          <w:sz w:val="28"/>
          <w:szCs w:val="28"/>
          <w:lang w:val="ru-RU" w:eastAsia="ru-RU"/>
        </w:rPr>
        <w:t>состоянии явного утомления не должна быть нас</w:t>
      </w:r>
      <w:r w:rsidR="00FA70F4" w:rsidRPr="004A4496">
        <w:rPr>
          <w:rFonts w:eastAsia="Calibri"/>
          <w:color w:val="000000"/>
          <w:sz w:val="28"/>
          <w:szCs w:val="28"/>
          <w:lang w:val="ru-RU" w:eastAsia="ru-RU"/>
        </w:rPr>
        <w:t xml:space="preserve">только большой, чтобы оказывать </w:t>
      </w:r>
      <w:r w:rsidRPr="004A4496">
        <w:rPr>
          <w:rFonts w:eastAsia="Calibri"/>
          <w:color w:val="000000"/>
          <w:sz w:val="28"/>
          <w:szCs w:val="28"/>
          <w:lang w:val="ru-RU" w:eastAsia="ru-RU"/>
        </w:rPr>
        <w:t>отрицательное влияние на техническую подго</w:t>
      </w:r>
      <w:r w:rsidR="00FA70F4" w:rsidRPr="004A4496">
        <w:rPr>
          <w:rFonts w:eastAsia="Calibri"/>
          <w:color w:val="000000"/>
          <w:sz w:val="28"/>
          <w:szCs w:val="28"/>
          <w:lang w:val="ru-RU" w:eastAsia="ru-RU"/>
        </w:rPr>
        <w:t xml:space="preserve">товленность спортсмена и на его </w:t>
      </w:r>
      <w:r w:rsidRPr="004A4496">
        <w:rPr>
          <w:rFonts w:eastAsia="Calibri"/>
          <w:color w:val="000000"/>
          <w:sz w:val="28"/>
          <w:szCs w:val="28"/>
          <w:lang w:val="ru-RU" w:eastAsia="ru-RU"/>
        </w:rPr>
        <w:t>психическое состояние.</w:t>
      </w:r>
    </w:p>
    <w:p w:rsidR="00A976CF" w:rsidRPr="004A4496" w:rsidRDefault="00A53231" w:rsidP="007540D0">
      <w:pPr>
        <w:autoSpaceDE w:val="0"/>
        <w:autoSpaceDN w:val="0"/>
        <w:adjustRightInd w:val="0"/>
        <w:spacing w:after="100"/>
        <w:ind w:left="510" w:right="510" w:firstLine="708"/>
        <w:jc w:val="both"/>
        <w:rPr>
          <w:rFonts w:eastAsia="Calibri"/>
          <w:color w:val="000000"/>
          <w:sz w:val="28"/>
          <w:szCs w:val="28"/>
          <w:lang w:val="ru-RU" w:eastAsia="ru-RU"/>
        </w:rPr>
      </w:pPr>
      <w:r w:rsidRPr="004A4496">
        <w:rPr>
          <w:rFonts w:eastAsia="Calibri"/>
          <w:color w:val="000000"/>
          <w:sz w:val="28"/>
          <w:szCs w:val="28"/>
          <w:lang w:val="ru-RU" w:eastAsia="ru-RU"/>
        </w:rPr>
        <w:t>Тренировочные нагрузки должны прогрессивно нарастать на разных этапах</w:t>
      </w:r>
      <w:r w:rsidR="00FA70F4" w:rsidRPr="004A4496">
        <w:rPr>
          <w:rFonts w:eastAsia="Calibri"/>
          <w:color w:val="000000"/>
          <w:sz w:val="28"/>
          <w:szCs w:val="28"/>
          <w:lang w:val="ru-RU" w:eastAsia="ru-RU"/>
        </w:rPr>
        <w:t xml:space="preserve"> </w:t>
      </w:r>
      <w:r w:rsidRPr="004A4496">
        <w:rPr>
          <w:rFonts w:eastAsia="Calibri"/>
          <w:color w:val="000000"/>
          <w:sz w:val="28"/>
          <w:szCs w:val="28"/>
          <w:lang w:val="ru-RU" w:eastAsia="ru-RU"/>
        </w:rPr>
        <w:t>спортивной деятельности</w:t>
      </w:r>
      <w:r w:rsidR="00000013" w:rsidRPr="004A4496">
        <w:rPr>
          <w:rFonts w:eastAsia="Calibri"/>
          <w:color w:val="000000"/>
          <w:sz w:val="28"/>
          <w:szCs w:val="28"/>
          <w:lang w:val="ru-RU" w:eastAsia="ru-RU"/>
        </w:rPr>
        <w:t xml:space="preserve">. </w:t>
      </w:r>
      <w:r w:rsidR="00FA70F4" w:rsidRPr="004A4496">
        <w:rPr>
          <w:rFonts w:eastAsia="Calibri"/>
          <w:color w:val="000000"/>
          <w:sz w:val="28"/>
          <w:szCs w:val="28"/>
          <w:lang w:val="ru-RU" w:eastAsia="ru-RU"/>
        </w:rPr>
        <w:t xml:space="preserve">Это </w:t>
      </w:r>
      <w:r w:rsidRPr="004A4496">
        <w:rPr>
          <w:rFonts w:eastAsia="Calibri"/>
          <w:color w:val="000000"/>
          <w:sz w:val="28"/>
          <w:szCs w:val="28"/>
          <w:lang w:val="ru-RU" w:eastAsia="ru-RU"/>
        </w:rPr>
        <w:t>осуществляется посредством увеличения о</w:t>
      </w:r>
      <w:r w:rsidR="00FA70F4" w:rsidRPr="004A4496">
        <w:rPr>
          <w:rFonts w:eastAsia="Calibri"/>
          <w:color w:val="000000"/>
          <w:sz w:val="28"/>
          <w:szCs w:val="28"/>
          <w:lang w:val="ru-RU" w:eastAsia="ru-RU"/>
        </w:rPr>
        <w:t xml:space="preserve">бъема и интенсивности нагрузки, </w:t>
      </w:r>
      <w:r w:rsidRPr="004A4496">
        <w:rPr>
          <w:rFonts w:eastAsia="Calibri"/>
          <w:color w:val="000000"/>
          <w:sz w:val="28"/>
          <w:szCs w:val="28"/>
          <w:lang w:val="ru-RU" w:eastAsia="ru-RU"/>
        </w:rPr>
        <w:t>усложнения задания и т.д.</w:t>
      </w:r>
    </w:p>
    <w:p w:rsidR="00A976CF" w:rsidRPr="004A4496" w:rsidRDefault="00937FA6" w:rsidP="007540D0">
      <w:pPr>
        <w:autoSpaceDE w:val="0"/>
        <w:autoSpaceDN w:val="0"/>
        <w:adjustRightInd w:val="0"/>
        <w:spacing w:after="100"/>
        <w:ind w:left="510" w:right="510"/>
        <w:jc w:val="both"/>
        <w:rPr>
          <w:rFonts w:eastAsia="Calibri"/>
          <w:color w:val="000000"/>
          <w:sz w:val="28"/>
          <w:szCs w:val="28"/>
          <w:lang w:val="ru-RU" w:eastAsia="ru-RU"/>
        </w:rPr>
      </w:pPr>
      <w:r>
        <w:rPr>
          <w:rFonts w:eastAsia="Calibri"/>
          <w:color w:val="000000"/>
          <w:sz w:val="28"/>
          <w:szCs w:val="28"/>
          <w:lang w:val="ru-RU" w:eastAsia="ru-RU"/>
        </w:rPr>
        <w:t xml:space="preserve">          </w:t>
      </w:r>
      <w:r w:rsidR="00A53231" w:rsidRPr="004A4496">
        <w:rPr>
          <w:rFonts w:eastAsia="Calibri"/>
          <w:color w:val="000000"/>
          <w:sz w:val="28"/>
          <w:szCs w:val="28"/>
          <w:lang w:val="ru-RU" w:eastAsia="ru-RU"/>
        </w:rPr>
        <w:t xml:space="preserve">В спортивной тренировке очень важно периодически применять </w:t>
      </w:r>
      <w:proofErr w:type="gramStart"/>
      <w:r w:rsidR="00A53231" w:rsidRPr="004A4496">
        <w:rPr>
          <w:rFonts w:eastAsia="Calibri"/>
          <w:color w:val="000000"/>
          <w:sz w:val="28"/>
          <w:szCs w:val="28"/>
          <w:lang w:val="ru-RU" w:eastAsia="ru-RU"/>
        </w:rPr>
        <w:t>большие</w:t>
      </w:r>
      <w:proofErr w:type="gramEnd"/>
      <w:r w:rsidR="00A53231" w:rsidRPr="004A4496">
        <w:rPr>
          <w:rFonts w:eastAsia="Calibri"/>
          <w:color w:val="000000"/>
          <w:sz w:val="28"/>
          <w:szCs w:val="28"/>
          <w:lang w:val="ru-RU" w:eastAsia="ru-RU"/>
        </w:rPr>
        <w:t xml:space="preserve"> по</w:t>
      </w:r>
    </w:p>
    <w:p w:rsidR="00FA70F4" w:rsidRPr="004A4496" w:rsidRDefault="00A976CF" w:rsidP="007540D0">
      <w:pPr>
        <w:autoSpaceDE w:val="0"/>
        <w:autoSpaceDN w:val="0"/>
        <w:adjustRightInd w:val="0"/>
        <w:spacing w:after="100"/>
        <w:ind w:left="510" w:right="510"/>
        <w:jc w:val="both"/>
        <w:rPr>
          <w:rFonts w:eastAsia="Calibri"/>
          <w:color w:val="000000"/>
          <w:sz w:val="28"/>
          <w:szCs w:val="28"/>
          <w:lang w:val="ru-RU" w:eastAsia="ru-RU"/>
        </w:rPr>
      </w:pPr>
      <w:r w:rsidRPr="004A4496">
        <w:rPr>
          <w:rFonts w:eastAsia="Calibri"/>
          <w:color w:val="000000"/>
          <w:sz w:val="28"/>
          <w:szCs w:val="28"/>
          <w:lang w:val="ru-RU" w:eastAsia="ru-RU"/>
        </w:rPr>
        <w:t>объему и высокие по интенсивности тренировки. Только с помощью разумных и</w:t>
      </w:r>
      <w:r w:rsidR="00A53231" w:rsidRPr="004A4496">
        <w:rPr>
          <w:rFonts w:eastAsia="Calibri"/>
          <w:color w:val="000000"/>
          <w:sz w:val="28"/>
          <w:szCs w:val="28"/>
          <w:lang w:val="ru-RU" w:eastAsia="ru-RU"/>
        </w:rPr>
        <w:t xml:space="preserve"> </w:t>
      </w:r>
      <w:r w:rsidRPr="004A4496">
        <w:rPr>
          <w:rFonts w:eastAsia="Calibri"/>
          <w:color w:val="000000"/>
          <w:sz w:val="28"/>
          <w:szCs w:val="28"/>
          <w:lang w:val="ru-RU" w:eastAsia="ru-RU"/>
        </w:rPr>
        <w:t>упорных тренировок каждый может достигнуть лу</w:t>
      </w:r>
      <w:r w:rsidR="00A53231" w:rsidRPr="004A4496">
        <w:rPr>
          <w:rFonts w:eastAsia="Calibri"/>
          <w:color w:val="000000"/>
          <w:sz w:val="28"/>
          <w:szCs w:val="28"/>
          <w:lang w:val="ru-RU" w:eastAsia="ru-RU"/>
        </w:rPr>
        <w:t xml:space="preserve">чшего, на что способен. В то же </w:t>
      </w:r>
      <w:r w:rsidRPr="004A4496">
        <w:rPr>
          <w:rFonts w:eastAsia="Calibri"/>
          <w:color w:val="000000"/>
          <w:sz w:val="28"/>
          <w:szCs w:val="28"/>
          <w:lang w:val="ru-RU" w:eastAsia="ru-RU"/>
        </w:rPr>
        <w:t>время тяжелые нагрузки, если они соответствуют уровню</w:t>
      </w:r>
      <w:r w:rsidR="00A53231" w:rsidRPr="004A4496">
        <w:rPr>
          <w:rFonts w:eastAsia="Calibri"/>
          <w:color w:val="000000"/>
          <w:sz w:val="28"/>
          <w:szCs w:val="28"/>
          <w:lang w:val="ru-RU" w:eastAsia="ru-RU"/>
        </w:rPr>
        <w:t xml:space="preserve"> подготовленности и </w:t>
      </w:r>
      <w:r w:rsidRPr="004A4496">
        <w:rPr>
          <w:rFonts w:eastAsia="Calibri"/>
          <w:color w:val="000000"/>
          <w:sz w:val="28"/>
          <w:szCs w:val="28"/>
          <w:lang w:val="ru-RU" w:eastAsia="ru-RU"/>
        </w:rPr>
        <w:t>адекватны состоянию организма спортсме</w:t>
      </w:r>
      <w:r w:rsidR="00A53231" w:rsidRPr="004A4496">
        <w:rPr>
          <w:rFonts w:eastAsia="Calibri"/>
          <w:color w:val="000000"/>
          <w:sz w:val="28"/>
          <w:szCs w:val="28"/>
          <w:lang w:val="ru-RU" w:eastAsia="ru-RU"/>
        </w:rPr>
        <w:t xml:space="preserve">на, должны преодолеваться им на </w:t>
      </w:r>
      <w:r w:rsidRPr="004A4496">
        <w:rPr>
          <w:rFonts w:eastAsia="Calibri"/>
          <w:color w:val="000000"/>
          <w:sz w:val="28"/>
          <w:szCs w:val="28"/>
          <w:lang w:val="ru-RU" w:eastAsia="ru-RU"/>
        </w:rPr>
        <w:t xml:space="preserve">положительном эмоциональном фоне. </w:t>
      </w:r>
    </w:p>
    <w:p w:rsidR="00BF2D24" w:rsidRPr="004A4496" w:rsidRDefault="00A976CF" w:rsidP="007540D0">
      <w:pPr>
        <w:autoSpaceDE w:val="0"/>
        <w:autoSpaceDN w:val="0"/>
        <w:adjustRightInd w:val="0"/>
        <w:spacing w:after="100"/>
        <w:ind w:left="510" w:right="510"/>
        <w:jc w:val="both"/>
        <w:rPr>
          <w:rFonts w:eastAsia="Calibri"/>
          <w:color w:val="000000"/>
          <w:sz w:val="28"/>
          <w:szCs w:val="28"/>
          <w:lang w:val="ru-RU" w:eastAsia="ru-RU"/>
        </w:rPr>
      </w:pPr>
      <w:r w:rsidRPr="004A4496">
        <w:rPr>
          <w:rFonts w:eastAsia="Calibri"/>
          <w:color w:val="000000"/>
          <w:sz w:val="28"/>
          <w:szCs w:val="28"/>
          <w:lang w:val="ru-RU" w:eastAsia="ru-RU"/>
        </w:rPr>
        <w:lastRenderedPageBreak/>
        <w:t xml:space="preserve">В </w:t>
      </w:r>
      <w:r w:rsidR="00566BBD" w:rsidRPr="004A4496">
        <w:rPr>
          <w:rFonts w:eastAsia="Calibri"/>
          <w:color w:val="000000"/>
          <w:sz w:val="28"/>
          <w:szCs w:val="28"/>
          <w:lang w:val="ru-RU" w:eastAsia="ru-RU"/>
        </w:rPr>
        <w:t>Т</w:t>
      </w:r>
      <w:r w:rsidRPr="004A4496">
        <w:rPr>
          <w:rFonts w:eastAsia="Calibri"/>
          <w:color w:val="000000"/>
          <w:sz w:val="28"/>
          <w:szCs w:val="28"/>
          <w:lang w:val="ru-RU" w:eastAsia="ru-RU"/>
        </w:rPr>
        <w:t>аблице</w:t>
      </w:r>
      <w:r w:rsidR="00D66707" w:rsidRPr="004A4496">
        <w:rPr>
          <w:rFonts w:eastAsia="Calibri"/>
          <w:color w:val="000000"/>
          <w:sz w:val="28"/>
          <w:szCs w:val="28"/>
          <w:lang w:val="ru-RU" w:eastAsia="ru-RU"/>
        </w:rPr>
        <w:t xml:space="preserve"> </w:t>
      </w:r>
      <w:r w:rsidR="00000013" w:rsidRPr="004A4496">
        <w:rPr>
          <w:rFonts w:eastAsia="Calibri"/>
          <w:color w:val="000000"/>
          <w:sz w:val="28"/>
          <w:szCs w:val="28"/>
          <w:lang w:val="ru-RU" w:eastAsia="ru-RU"/>
        </w:rPr>
        <w:t xml:space="preserve">№ </w:t>
      </w:r>
      <w:r w:rsidR="00D66707" w:rsidRPr="004A4496">
        <w:rPr>
          <w:rFonts w:eastAsia="Calibri"/>
          <w:color w:val="000000"/>
          <w:sz w:val="28"/>
          <w:szCs w:val="28"/>
          <w:lang w:val="ru-RU" w:eastAsia="ru-RU"/>
        </w:rPr>
        <w:t>5</w:t>
      </w:r>
      <w:r w:rsidRPr="004A4496">
        <w:rPr>
          <w:rFonts w:eastAsia="Calibri"/>
          <w:color w:val="000000"/>
          <w:sz w:val="28"/>
          <w:szCs w:val="28"/>
          <w:lang w:val="ru-RU" w:eastAsia="ru-RU"/>
        </w:rPr>
        <w:t xml:space="preserve"> </w:t>
      </w:r>
      <w:r w:rsidR="00D66707" w:rsidRPr="004A4496">
        <w:rPr>
          <w:rFonts w:eastAsia="Calibri"/>
          <w:color w:val="000000"/>
          <w:sz w:val="28"/>
          <w:szCs w:val="28"/>
          <w:lang w:val="ru-RU" w:eastAsia="ru-RU"/>
        </w:rPr>
        <w:t xml:space="preserve">предоставлены </w:t>
      </w:r>
      <w:r w:rsidR="00E90871" w:rsidRPr="004A4496">
        <w:rPr>
          <w:rFonts w:eastAsia="Calibri"/>
          <w:color w:val="000000"/>
          <w:sz w:val="28"/>
          <w:szCs w:val="28"/>
          <w:lang w:val="ru-RU" w:eastAsia="ru-RU"/>
        </w:rPr>
        <w:t>объемы</w:t>
      </w:r>
      <w:r w:rsidRPr="004A4496">
        <w:rPr>
          <w:rFonts w:eastAsia="Calibri"/>
          <w:color w:val="000000"/>
          <w:sz w:val="28"/>
          <w:szCs w:val="28"/>
          <w:lang w:val="ru-RU" w:eastAsia="ru-RU"/>
        </w:rPr>
        <w:t xml:space="preserve"> тренировочной нагрузки на разных этапах спортивной</w:t>
      </w:r>
      <w:r w:rsidR="00D66707" w:rsidRPr="004A4496">
        <w:rPr>
          <w:rFonts w:eastAsia="Calibri"/>
          <w:color w:val="000000"/>
          <w:sz w:val="28"/>
          <w:szCs w:val="28"/>
          <w:lang w:val="ru-RU" w:eastAsia="ru-RU"/>
        </w:rPr>
        <w:t xml:space="preserve"> подготовки.</w:t>
      </w:r>
    </w:p>
    <w:p w:rsidR="00BF2D24" w:rsidRPr="004A4496" w:rsidRDefault="00BF2D24" w:rsidP="007540D0">
      <w:pPr>
        <w:widowControl w:val="0"/>
        <w:spacing w:after="100"/>
        <w:ind w:left="510" w:right="510"/>
        <w:jc w:val="both"/>
        <w:rPr>
          <w:rFonts w:eastAsia="Calibri"/>
          <w:color w:val="000000"/>
          <w:sz w:val="28"/>
          <w:szCs w:val="28"/>
          <w:lang w:val="ru-RU"/>
        </w:rPr>
      </w:pPr>
    </w:p>
    <w:p w:rsidR="00BF2D24" w:rsidRPr="004A4496" w:rsidRDefault="00D66707" w:rsidP="00D66707">
      <w:pPr>
        <w:widowControl w:val="0"/>
        <w:jc w:val="right"/>
        <w:rPr>
          <w:rFonts w:eastAsia="Calibri"/>
          <w:b/>
          <w:color w:val="000000"/>
          <w:sz w:val="28"/>
          <w:szCs w:val="28"/>
          <w:lang w:val="ru-RU"/>
        </w:rPr>
      </w:pPr>
      <w:r w:rsidRPr="004A4496">
        <w:rPr>
          <w:rFonts w:eastAsia="Calibri"/>
          <w:b/>
          <w:color w:val="000000"/>
          <w:sz w:val="28"/>
          <w:szCs w:val="28"/>
          <w:lang w:val="ru-RU"/>
        </w:rPr>
        <w:t xml:space="preserve">Таблица </w:t>
      </w:r>
      <w:r w:rsidR="00000013" w:rsidRPr="004A4496">
        <w:rPr>
          <w:rFonts w:eastAsia="Calibri"/>
          <w:b/>
          <w:color w:val="000000"/>
          <w:sz w:val="28"/>
          <w:szCs w:val="28"/>
          <w:lang w:val="ru-RU"/>
        </w:rPr>
        <w:t xml:space="preserve">№ </w:t>
      </w:r>
      <w:r w:rsidRPr="004A4496">
        <w:rPr>
          <w:rFonts w:eastAsia="Calibri"/>
          <w:b/>
          <w:color w:val="000000"/>
          <w:sz w:val="28"/>
          <w:szCs w:val="28"/>
          <w:lang w:val="ru-RU"/>
        </w:rPr>
        <w:t>5</w:t>
      </w:r>
    </w:p>
    <w:p w:rsidR="00E90871" w:rsidRPr="004A4496" w:rsidRDefault="00E90871" w:rsidP="00D66707">
      <w:pPr>
        <w:widowControl w:val="0"/>
        <w:jc w:val="center"/>
        <w:rPr>
          <w:rFonts w:eastAsia="Calibri"/>
          <w:b/>
          <w:color w:val="000000"/>
          <w:sz w:val="28"/>
          <w:szCs w:val="28"/>
          <w:lang w:val="ru-RU"/>
        </w:rPr>
      </w:pPr>
    </w:p>
    <w:p w:rsidR="00D66707" w:rsidRPr="004A4496" w:rsidRDefault="00E90871" w:rsidP="00D66707">
      <w:pPr>
        <w:widowControl w:val="0"/>
        <w:jc w:val="center"/>
        <w:rPr>
          <w:rFonts w:eastAsia="Calibri"/>
          <w:b/>
          <w:color w:val="000000"/>
          <w:sz w:val="28"/>
          <w:szCs w:val="28"/>
          <w:lang w:val="ru-RU"/>
        </w:rPr>
      </w:pPr>
      <w:r w:rsidRPr="004A4496">
        <w:rPr>
          <w:rFonts w:eastAsia="Calibri"/>
          <w:b/>
          <w:color w:val="000000"/>
          <w:sz w:val="28"/>
          <w:szCs w:val="28"/>
          <w:lang w:val="ru-RU"/>
        </w:rPr>
        <w:t xml:space="preserve">Объем дополнительной программы спортивной подготовки </w:t>
      </w:r>
    </w:p>
    <w:p w:rsidR="00D66707" w:rsidRPr="004A4496" w:rsidRDefault="00D66707" w:rsidP="00A976CF">
      <w:pPr>
        <w:widowControl w:val="0"/>
        <w:jc w:val="both"/>
        <w:rPr>
          <w:rFonts w:eastAsia="Calibri"/>
          <w:color w:val="000000"/>
          <w:sz w:val="28"/>
          <w:szCs w:val="28"/>
          <w:lang w:val="ru-RU"/>
        </w:rPr>
      </w:pPr>
    </w:p>
    <w:tbl>
      <w:tblPr>
        <w:tblW w:w="9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97"/>
        <w:gridCol w:w="959"/>
        <w:gridCol w:w="969"/>
        <w:gridCol w:w="1086"/>
        <w:gridCol w:w="1107"/>
        <w:gridCol w:w="2355"/>
        <w:gridCol w:w="1646"/>
      </w:tblGrid>
      <w:tr w:rsidR="00DF2798" w:rsidRPr="00D169CF" w:rsidTr="00D66707">
        <w:trPr>
          <w:trHeight w:val="782"/>
          <w:jc w:val="center"/>
        </w:trPr>
        <w:tc>
          <w:tcPr>
            <w:tcW w:w="1697" w:type="dxa"/>
            <w:vMerge w:val="restart"/>
            <w:shd w:val="clear" w:color="auto" w:fill="auto"/>
            <w:vAlign w:val="center"/>
          </w:tcPr>
          <w:p w:rsidR="00EA64B1" w:rsidRPr="004A4496" w:rsidRDefault="00A53231" w:rsidP="0091179A">
            <w:pPr>
              <w:widowControl w:val="0"/>
              <w:autoSpaceDE w:val="0"/>
              <w:autoSpaceDN w:val="0"/>
              <w:contextualSpacing/>
              <w:jc w:val="center"/>
              <w:rPr>
                <w:bCs/>
                <w:color w:val="000000"/>
                <w:sz w:val="28"/>
                <w:szCs w:val="28"/>
                <w:lang w:val="ru-RU"/>
              </w:rPr>
            </w:pPr>
            <w:r w:rsidRPr="004A4496">
              <w:rPr>
                <w:bCs/>
                <w:color w:val="000000"/>
                <w:sz w:val="28"/>
                <w:szCs w:val="28"/>
                <w:lang w:val="ru-RU"/>
              </w:rPr>
              <w:t>Этапный</w:t>
            </w:r>
            <w:r w:rsidRPr="004A4496">
              <w:rPr>
                <w:bCs/>
                <w:color w:val="000000"/>
                <w:spacing w:val="-4"/>
                <w:sz w:val="28"/>
                <w:szCs w:val="28"/>
                <w:lang w:val="ru-RU"/>
              </w:rPr>
              <w:t xml:space="preserve"> </w:t>
            </w:r>
            <w:r w:rsidRPr="004A4496">
              <w:rPr>
                <w:bCs/>
                <w:color w:val="000000"/>
                <w:sz w:val="28"/>
                <w:szCs w:val="28"/>
                <w:lang w:val="ru-RU"/>
              </w:rPr>
              <w:t>норматив</w:t>
            </w:r>
          </w:p>
        </w:tc>
        <w:tc>
          <w:tcPr>
            <w:tcW w:w="8121" w:type="dxa"/>
            <w:gridSpan w:val="6"/>
            <w:shd w:val="clear" w:color="auto" w:fill="auto"/>
            <w:vAlign w:val="center"/>
          </w:tcPr>
          <w:p w:rsidR="00EA64B1" w:rsidRPr="004A4496" w:rsidRDefault="00A53231" w:rsidP="0091179A">
            <w:pPr>
              <w:widowControl w:val="0"/>
              <w:autoSpaceDE w:val="0"/>
              <w:autoSpaceDN w:val="0"/>
              <w:ind w:left="72" w:right="211"/>
              <w:contextualSpacing/>
              <w:jc w:val="center"/>
              <w:rPr>
                <w:bCs/>
                <w:color w:val="000000"/>
                <w:sz w:val="28"/>
                <w:szCs w:val="28"/>
                <w:lang w:val="ru-RU"/>
              </w:rPr>
            </w:pPr>
            <w:r w:rsidRPr="004A4496">
              <w:rPr>
                <w:bCs/>
                <w:color w:val="000000"/>
                <w:sz w:val="28"/>
                <w:szCs w:val="28"/>
                <w:lang w:val="ru-RU"/>
              </w:rPr>
              <w:t>Этапы</w:t>
            </w:r>
            <w:r w:rsidRPr="004A4496">
              <w:rPr>
                <w:bCs/>
                <w:color w:val="000000"/>
                <w:spacing w:val="-3"/>
                <w:sz w:val="28"/>
                <w:szCs w:val="28"/>
                <w:lang w:val="ru-RU"/>
              </w:rPr>
              <w:t xml:space="preserve"> и годы </w:t>
            </w:r>
            <w:r w:rsidRPr="004A4496">
              <w:rPr>
                <w:bCs/>
                <w:color w:val="000000"/>
                <w:sz w:val="28"/>
                <w:szCs w:val="28"/>
                <w:lang w:val="ru-RU"/>
              </w:rPr>
              <w:t>спортивной</w:t>
            </w:r>
            <w:r w:rsidRPr="004A4496">
              <w:rPr>
                <w:bCs/>
                <w:color w:val="000000"/>
                <w:spacing w:val="-3"/>
                <w:sz w:val="28"/>
                <w:szCs w:val="28"/>
                <w:lang w:val="ru-RU"/>
              </w:rPr>
              <w:t xml:space="preserve"> </w:t>
            </w:r>
            <w:r w:rsidRPr="004A4496">
              <w:rPr>
                <w:bCs/>
                <w:color w:val="000000"/>
                <w:sz w:val="28"/>
                <w:szCs w:val="28"/>
                <w:lang w:val="ru-RU"/>
              </w:rPr>
              <w:t>подготовки</w:t>
            </w:r>
          </w:p>
        </w:tc>
      </w:tr>
      <w:tr w:rsidR="00DF2798" w:rsidTr="00D66707">
        <w:trPr>
          <w:trHeight w:val="562"/>
          <w:jc w:val="center"/>
        </w:trPr>
        <w:tc>
          <w:tcPr>
            <w:tcW w:w="1697" w:type="dxa"/>
            <w:vMerge/>
            <w:shd w:val="clear" w:color="auto" w:fill="auto"/>
            <w:vAlign w:val="center"/>
          </w:tcPr>
          <w:p w:rsidR="00EA64B1" w:rsidRPr="004A4496" w:rsidRDefault="00EA64B1" w:rsidP="0091179A">
            <w:pPr>
              <w:widowControl w:val="0"/>
              <w:autoSpaceDE w:val="0"/>
              <w:autoSpaceDN w:val="0"/>
              <w:contextualSpacing/>
              <w:jc w:val="center"/>
              <w:rPr>
                <w:color w:val="000000"/>
                <w:sz w:val="28"/>
                <w:szCs w:val="28"/>
                <w:lang w:val="ru-RU"/>
              </w:rPr>
            </w:pPr>
          </w:p>
        </w:tc>
        <w:tc>
          <w:tcPr>
            <w:tcW w:w="1928" w:type="dxa"/>
            <w:gridSpan w:val="2"/>
            <w:shd w:val="clear" w:color="auto" w:fill="auto"/>
            <w:vAlign w:val="center"/>
          </w:tcPr>
          <w:p w:rsidR="00EA64B1" w:rsidRPr="004A4496" w:rsidRDefault="00A53231" w:rsidP="0091179A">
            <w:pPr>
              <w:widowControl w:val="0"/>
              <w:autoSpaceDE w:val="0"/>
              <w:autoSpaceDN w:val="0"/>
              <w:ind w:left="240" w:right="225" w:hanging="1"/>
              <w:contextualSpacing/>
              <w:jc w:val="center"/>
              <w:rPr>
                <w:color w:val="000000"/>
                <w:sz w:val="28"/>
                <w:szCs w:val="28"/>
                <w:lang w:val="ru-RU"/>
              </w:rPr>
            </w:pPr>
            <w:r w:rsidRPr="004A4496">
              <w:rPr>
                <w:color w:val="000000"/>
                <w:sz w:val="28"/>
                <w:szCs w:val="28"/>
                <w:lang w:val="ru-RU"/>
              </w:rPr>
              <w:t>Этап</w:t>
            </w:r>
          </w:p>
          <w:p w:rsidR="00EA64B1" w:rsidRPr="004A4496" w:rsidRDefault="00A53231" w:rsidP="0091179A">
            <w:pPr>
              <w:widowControl w:val="0"/>
              <w:autoSpaceDE w:val="0"/>
              <w:autoSpaceDN w:val="0"/>
              <w:contextualSpacing/>
              <w:jc w:val="center"/>
              <w:rPr>
                <w:color w:val="000000"/>
                <w:sz w:val="28"/>
                <w:szCs w:val="28"/>
                <w:lang w:val="ru-RU"/>
              </w:rPr>
            </w:pPr>
            <w:r w:rsidRPr="004A4496">
              <w:rPr>
                <w:color w:val="000000"/>
                <w:sz w:val="28"/>
                <w:szCs w:val="28"/>
                <w:lang w:val="ru-RU"/>
              </w:rPr>
              <w:t>начальной</w:t>
            </w:r>
            <w:r w:rsidRPr="004A4496">
              <w:rPr>
                <w:color w:val="000000"/>
                <w:spacing w:val="1"/>
                <w:sz w:val="28"/>
                <w:szCs w:val="28"/>
                <w:lang w:val="ru-RU"/>
              </w:rPr>
              <w:t xml:space="preserve"> </w:t>
            </w:r>
            <w:r w:rsidRPr="004A4496">
              <w:rPr>
                <w:color w:val="000000"/>
                <w:sz w:val="28"/>
                <w:szCs w:val="28"/>
                <w:lang w:val="ru-RU"/>
              </w:rPr>
              <w:t>подготовки</w:t>
            </w:r>
          </w:p>
        </w:tc>
        <w:tc>
          <w:tcPr>
            <w:tcW w:w="2193" w:type="dxa"/>
            <w:gridSpan w:val="2"/>
            <w:shd w:val="clear" w:color="auto" w:fill="auto"/>
            <w:vAlign w:val="center"/>
          </w:tcPr>
          <w:p w:rsidR="00EA64B1" w:rsidRPr="004A4496" w:rsidRDefault="00A53231" w:rsidP="0091179A">
            <w:pPr>
              <w:widowControl w:val="0"/>
              <w:autoSpaceDE w:val="0"/>
              <w:autoSpaceDN w:val="0"/>
              <w:ind w:left="177" w:right="160"/>
              <w:contextualSpacing/>
              <w:jc w:val="center"/>
              <w:rPr>
                <w:color w:val="000000"/>
                <w:sz w:val="28"/>
                <w:szCs w:val="28"/>
                <w:lang w:val="ru-RU"/>
              </w:rPr>
            </w:pPr>
            <w:proofErr w:type="gramStart"/>
            <w:r w:rsidRPr="004A4496">
              <w:rPr>
                <w:color w:val="000000"/>
                <w:sz w:val="28"/>
                <w:szCs w:val="28"/>
                <w:lang w:val="ru-RU"/>
              </w:rPr>
              <w:t>Учебно-</w:t>
            </w:r>
            <w:r w:rsidRPr="004A4496">
              <w:rPr>
                <w:color w:val="000000"/>
                <w:spacing w:val="1"/>
                <w:sz w:val="28"/>
                <w:szCs w:val="28"/>
                <w:lang w:val="ru-RU"/>
              </w:rPr>
              <w:t xml:space="preserve"> </w:t>
            </w:r>
            <w:r w:rsidRPr="004A4496">
              <w:rPr>
                <w:color w:val="000000"/>
                <w:sz w:val="28"/>
                <w:szCs w:val="28"/>
                <w:lang w:val="ru-RU"/>
              </w:rPr>
              <w:t>тренировочный</w:t>
            </w:r>
            <w:proofErr w:type="gramEnd"/>
            <w:r w:rsidRPr="004A4496">
              <w:rPr>
                <w:color w:val="000000"/>
                <w:spacing w:val="-57"/>
                <w:sz w:val="28"/>
                <w:szCs w:val="28"/>
                <w:lang w:val="ru-RU"/>
              </w:rPr>
              <w:t xml:space="preserve"> </w:t>
            </w:r>
            <w:r w:rsidRPr="004A4496">
              <w:rPr>
                <w:color w:val="000000"/>
                <w:sz w:val="28"/>
                <w:szCs w:val="28"/>
                <w:lang w:val="ru-RU"/>
              </w:rPr>
              <w:t>этап</w:t>
            </w:r>
          </w:p>
          <w:p w:rsidR="00EA64B1" w:rsidRPr="004A4496" w:rsidRDefault="00A53231" w:rsidP="0091179A">
            <w:pPr>
              <w:widowControl w:val="0"/>
              <w:autoSpaceDE w:val="0"/>
              <w:autoSpaceDN w:val="0"/>
              <w:contextualSpacing/>
              <w:jc w:val="center"/>
              <w:rPr>
                <w:color w:val="000000"/>
                <w:sz w:val="28"/>
                <w:szCs w:val="28"/>
                <w:lang w:val="ru-RU"/>
              </w:rPr>
            </w:pPr>
            <w:r w:rsidRPr="004A4496">
              <w:rPr>
                <w:color w:val="000000"/>
                <w:sz w:val="28"/>
                <w:szCs w:val="28"/>
                <w:lang w:val="ru-RU"/>
              </w:rPr>
              <w:t>(этап спортивной</w:t>
            </w:r>
            <w:r w:rsidRPr="004A4496">
              <w:rPr>
                <w:color w:val="000000"/>
                <w:spacing w:val="-58"/>
                <w:sz w:val="28"/>
                <w:szCs w:val="28"/>
                <w:lang w:val="ru-RU"/>
              </w:rPr>
              <w:t xml:space="preserve"> </w:t>
            </w:r>
            <w:r w:rsidRPr="004A4496">
              <w:rPr>
                <w:color w:val="000000"/>
                <w:sz w:val="28"/>
                <w:szCs w:val="28"/>
                <w:lang w:val="ru-RU"/>
              </w:rPr>
              <w:t>специализации)</w:t>
            </w:r>
          </w:p>
        </w:tc>
        <w:tc>
          <w:tcPr>
            <w:tcW w:w="2355" w:type="dxa"/>
            <w:vMerge w:val="restart"/>
            <w:shd w:val="clear" w:color="auto" w:fill="auto"/>
            <w:vAlign w:val="center"/>
          </w:tcPr>
          <w:p w:rsidR="00EA64B1" w:rsidRPr="004A4496" w:rsidRDefault="00A53231" w:rsidP="0091179A">
            <w:pPr>
              <w:widowControl w:val="0"/>
              <w:autoSpaceDE w:val="0"/>
              <w:autoSpaceDN w:val="0"/>
              <w:contextualSpacing/>
              <w:jc w:val="center"/>
              <w:rPr>
                <w:color w:val="000000"/>
                <w:sz w:val="28"/>
                <w:szCs w:val="28"/>
                <w:lang w:val="ru-RU"/>
              </w:rPr>
            </w:pPr>
            <w:r w:rsidRPr="004A4496">
              <w:rPr>
                <w:color w:val="000000"/>
                <w:sz w:val="28"/>
                <w:szCs w:val="28"/>
                <w:lang w:val="ru-RU"/>
              </w:rPr>
              <w:t>Этап</w:t>
            </w:r>
            <w:r w:rsidRPr="004A4496">
              <w:rPr>
                <w:color w:val="000000"/>
                <w:spacing w:val="1"/>
                <w:sz w:val="28"/>
                <w:szCs w:val="28"/>
                <w:lang w:val="ru-RU"/>
              </w:rPr>
              <w:t xml:space="preserve"> </w:t>
            </w:r>
            <w:r w:rsidRPr="004A4496">
              <w:rPr>
                <w:color w:val="000000"/>
                <w:spacing w:val="-1"/>
                <w:sz w:val="28"/>
                <w:szCs w:val="28"/>
                <w:lang w:val="ru-RU"/>
              </w:rPr>
              <w:t>совершенствования</w:t>
            </w:r>
            <w:r w:rsidRPr="004A4496">
              <w:rPr>
                <w:color w:val="000000"/>
                <w:spacing w:val="-57"/>
                <w:sz w:val="28"/>
                <w:szCs w:val="28"/>
                <w:lang w:val="ru-RU"/>
              </w:rPr>
              <w:t xml:space="preserve"> </w:t>
            </w:r>
            <w:r w:rsidRPr="004A4496">
              <w:rPr>
                <w:color w:val="000000"/>
                <w:sz w:val="28"/>
                <w:szCs w:val="28"/>
                <w:lang w:val="ru-RU"/>
              </w:rPr>
              <w:t>спортивного</w:t>
            </w:r>
            <w:r w:rsidRPr="004A4496">
              <w:rPr>
                <w:color w:val="000000"/>
                <w:spacing w:val="1"/>
                <w:sz w:val="28"/>
                <w:szCs w:val="28"/>
                <w:lang w:val="ru-RU"/>
              </w:rPr>
              <w:t xml:space="preserve"> </w:t>
            </w:r>
            <w:r w:rsidRPr="004A4496">
              <w:rPr>
                <w:color w:val="000000"/>
                <w:sz w:val="28"/>
                <w:szCs w:val="28"/>
                <w:lang w:val="ru-RU"/>
              </w:rPr>
              <w:t>мастерства</w:t>
            </w:r>
          </w:p>
        </w:tc>
        <w:tc>
          <w:tcPr>
            <w:tcW w:w="1644" w:type="dxa"/>
            <w:vMerge w:val="restart"/>
            <w:shd w:val="clear" w:color="auto" w:fill="auto"/>
            <w:vAlign w:val="center"/>
          </w:tcPr>
          <w:p w:rsidR="00EA64B1" w:rsidRPr="004A4496" w:rsidRDefault="00A53231" w:rsidP="0091179A">
            <w:pPr>
              <w:widowControl w:val="0"/>
              <w:autoSpaceDE w:val="0"/>
              <w:autoSpaceDN w:val="0"/>
              <w:contextualSpacing/>
              <w:jc w:val="center"/>
              <w:rPr>
                <w:color w:val="000000"/>
                <w:sz w:val="28"/>
                <w:szCs w:val="28"/>
                <w:lang w:val="ru-RU"/>
              </w:rPr>
            </w:pPr>
            <w:r w:rsidRPr="004A4496">
              <w:rPr>
                <w:color w:val="000000"/>
                <w:sz w:val="28"/>
                <w:szCs w:val="28"/>
                <w:lang w:val="ru-RU"/>
              </w:rPr>
              <w:t>Этап</w:t>
            </w:r>
            <w:r w:rsidRPr="004A4496">
              <w:rPr>
                <w:color w:val="000000"/>
                <w:spacing w:val="1"/>
                <w:sz w:val="28"/>
                <w:szCs w:val="28"/>
                <w:lang w:val="ru-RU"/>
              </w:rPr>
              <w:t xml:space="preserve"> </w:t>
            </w:r>
            <w:r w:rsidRPr="004A4496">
              <w:rPr>
                <w:color w:val="000000"/>
                <w:sz w:val="28"/>
                <w:szCs w:val="28"/>
                <w:lang w:val="ru-RU"/>
              </w:rPr>
              <w:t>высшего</w:t>
            </w:r>
            <w:r w:rsidRPr="004A4496">
              <w:rPr>
                <w:color w:val="000000"/>
                <w:spacing w:val="1"/>
                <w:sz w:val="28"/>
                <w:szCs w:val="28"/>
                <w:lang w:val="ru-RU"/>
              </w:rPr>
              <w:t xml:space="preserve"> </w:t>
            </w:r>
            <w:r w:rsidRPr="004A4496">
              <w:rPr>
                <w:color w:val="000000"/>
                <w:sz w:val="28"/>
                <w:szCs w:val="28"/>
                <w:lang w:val="ru-RU"/>
              </w:rPr>
              <w:t>спортивного</w:t>
            </w:r>
            <w:r w:rsidRPr="004A4496">
              <w:rPr>
                <w:color w:val="000000"/>
                <w:spacing w:val="-57"/>
                <w:sz w:val="28"/>
                <w:szCs w:val="28"/>
                <w:lang w:val="ru-RU"/>
              </w:rPr>
              <w:t xml:space="preserve"> </w:t>
            </w:r>
            <w:r w:rsidRPr="004A4496">
              <w:rPr>
                <w:color w:val="000000"/>
                <w:sz w:val="28"/>
                <w:szCs w:val="28"/>
                <w:lang w:val="ru-RU"/>
              </w:rPr>
              <w:t>мастерства</w:t>
            </w:r>
          </w:p>
        </w:tc>
      </w:tr>
      <w:tr w:rsidR="00DF2798" w:rsidTr="00D66707">
        <w:trPr>
          <w:trHeight w:val="562"/>
          <w:jc w:val="center"/>
        </w:trPr>
        <w:tc>
          <w:tcPr>
            <w:tcW w:w="1697" w:type="dxa"/>
            <w:vMerge/>
            <w:shd w:val="clear" w:color="auto" w:fill="auto"/>
            <w:vAlign w:val="center"/>
          </w:tcPr>
          <w:p w:rsidR="00EA64B1" w:rsidRPr="004A4496" w:rsidRDefault="00EA64B1" w:rsidP="0091179A">
            <w:pPr>
              <w:widowControl w:val="0"/>
              <w:autoSpaceDE w:val="0"/>
              <w:autoSpaceDN w:val="0"/>
              <w:contextualSpacing/>
              <w:jc w:val="center"/>
              <w:rPr>
                <w:color w:val="000000"/>
                <w:sz w:val="28"/>
                <w:szCs w:val="28"/>
                <w:lang w:val="ru-RU"/>
              </w:rPr>
            </w:pPr>
          </w:p>
        </w:tc>
        <w:tc>
          <w:tcPr>
            <w:tcW w:w="959" w:type="dxa"/>
            <w:shd w:val="clear" w:color="auto" w:fill="auto"/>
            <w:vAlign w:val="center"/>
          </w:tcPr>
          <w:p w:rsidR="00EA64B1" w:rsidRPr="004A4496" w:rsidRDefault="00A53231" w:rsidP="0091179A">
            <w:pPr>
              <w:widowControl w:val="0"/>
              <w:autoSpaceDE w:val="0"/>
              <w:autoSpaceDN w:val="0"/>
              <w:contextualSpacing/>
              <w:jc w:val="center"/>
              <w:rPr>
                <w:color w:val="000000"/>
                <w:sz w:val="28"/>
                <w:szCs w:val="28"/>
                <w:lang w:val="ru-RU"/>
              </w:rPr>
            </w:pPr>
            <w:r w:rsidRPr="004A4496">
              <w:rPr>
                <w:color w:val="000000"/>
                <w:sz w:val="28"/>
                <w:szCs w:val="28"/>
                <w:lang w:val="ru-RU"/>
              </w:rPr>
              <w:t>До</w:t>
            </w:r>
            <w:r w:rsidRPr="004A4496">
              <w:rPr>
                <w:color w:val="000000"/>
                <w:spacing w:val="1"/>
                <w:sz w:val="28"/>
                <w:szCs w:val="28"/>
                <w:lang w:val="ru-RU"/>
              </w:rPr>
              <w:t xml:space="preserve"> </w:t>
            </w:r>
            <w:r w:rsidRPr="004A4496">
              <w:rPr>
                <w:color w:val="000000"/>
                <w:sz w:val="28"/>
                <w:szCs w:val="28"/>
                <w:lang w:val="ru-RU"/>
              </w:rPr>
              <w:t>года</w:t>
            </w:r>
          </w:p>
        </w:tc>
        <w:tc>
          <w:tcPr>
            <w:tcW w:w="968" w:type="dxa"/>
            <w:shd w:val="clear" w:color="auto" w:fill="auto"/>
            <w:vAlign w:val="center"/>
          </w:tcPr>
          <w:p w:rsidR="00EA64B1" w:rsidRPr="004A4496" w:rsidRDefault="00A53231" w:rsidP="0091179A">
            <w:pPr>
              <w:widowControl w:val="0"/>
              <w:autoSpaceDE w:val="0"/>
              <w:autoSpaceDN w:val="0"/>
              <w:contextualSpacing/>
              <w:jc w:val="center"/>
              <w:rPr>
                <w:color w:val="000000"/>
                <w:sz w:val="28"/>
                <w:szCs w:val="28"/>
                <w:lang w:val="ru-RU"/>
              </w:rPr>
            </w:pPr>
            <w:r w:rsidRPr="004A4496">
              <w:rPr>
                <w:color w:val="000000"/>
                <w:sz w:val="28"/>
                <w:szCs w:val="28"/>
                <w:lang w:val="ru-RU"/>
              </w:rPr>
              <w:t>Свыше года</w:t>
            </w:r>
          </w:p>
        </w:tc>
        <w:tc>
          <w:tcPr>
            <w:tcW w:w="1086" w:type="dxa"/>
            <w:shd w:val="clear" w:color="auto" w:fill="auto"/>
            <w:vAlign w:val="center"/>
          </w:tcPr>
          <w:p w:rsidR="00EA64B1" w:rsidRPr="004A4496" w:rsidRDefault="00A53231" w:rsidP="0091179A">
            <w:pPr>
              <w:widowControl w:val="0"/>
              <w:autoSpaceDE w:val="0"/>
              <w:autoSpaceDN w:val="0"/>
              <w:ind w:left="62" w:right="121"/>
              <w:contextualSpacing/>
              <w:jc w:val="center"/>
              <w:rPr>
                <w:color w:val="000000"/>
                <w:spacing w:val="-1"/>
                <w:sz w:val="28"/>
                <w:szCs w:val="28"/>
                <w:lang w:val="ru-RU"/>
              </w:rPr>
            </w:pPr>
            <w:r w:rsidRPr="004A4496">
              <w:rPr>
                <w:color w:val="000000"/>
                <w:spacing w:val="-1"/>
                <w:sz w:val="28"/>
                <w:szCs w:val="28"/>
                <w:lang w:val="ru-RU"/>
              </w:rPr>
              <w:t>До трех</w:t>
            </w:r>
          </w:p>
          <w:p w:rsidR="00EA64B1" w:rsidRPr="004A4496" w:rsidRDefault="00A53231" w:rsidP="0091179A">
            <w:pPr>
              <w:widowControl w:val="0"/>
              <w:autoSpaceDE w:val="0"/>
              <w:autoSpaceDN w:val="0"/>
              <w:contextualSpacing/>
              <w:jc w:val="center"/>
              <w:rPr>
                <w:color w:val="000000"/>
                <w:sz w:val="28"/>
                <w:szCs w:val="28"/>
                <w:lang w:val="ru-RU"/>
              </w:rPr>
            </w:pPr>
            <w:r w:rsidRPr="004A4496">
              <w:rPr>
                <w:color w:val="000000"/>
                <w:sz w:val="28"/>
                <w:szCs w:val="28"/>
                <w:lang w:val="ru-RU"/>
              </w:rPr>
              <w:t>лет</w:t>
            </w:r>
          </w:p>
        </w:tc>
        <w:tc>
          <w:tcPr>
            <w:tcW w:w="1106" w:type="dxa"/>
            <w:shd w:val="clear" w:color="auto" w:fill="auto"/>
            <w:vAlign w:val="center"/>
          </w:tcPr>
          <w:p w:rsidR="00EA64B1" w:rsidRPr="004A4496" w:rsidRDefault="00A53231" w:rsidP="0091179A">
            <w:pPr>
              <w:widowControl w:val="0"/>
              <w:autoSpaceDE w:val="0"/>
              <w:autoSpaceDN w:val="0"/>
              <w:ind w:left="72" w:right="80"/>
              <w:contextualSpacing/>
              <w:jc w:val="center"/>
              <w:rPr>
                <w:color w:val="000000"/>
                <w:sz w:val="28"/>
                <w:szCs w:val="28"/>
                <w:lang w:val="ru-RU"/>
              </w:rPr>
            </w:pPr>
            <w:r w:rsidRPr="004A4496">
              <w:rPr>
                <w:color w:val="000000"/>
                <w:sz w:val="28"/>
                <w:szCs w:val="28"/>
                <w:lang w:val="ru-RU"/>
              </w:rPr>
              <w:t>Свыше</w:t>
            </w:r>
          </w:p>
          <w:p w:rsidR="00EA64B1" w:rsidRPr="004A4496" w:rsidRDefault="00A53231" w:rsidP="0091179A">
            <w:pPr>
              <w:widowControl w:val="0"/>
              <w:autoSpaceDE w:val="0"/>
              <w:autoSpaceDN w:val="0"/>
              <w:ind w:left="72" w:right="80"/>
              <w:contextualSpacing/>
              <w:jc w:val="center"/>
              <w:rPr>
                <w:color w:val="000000"/>
                <w:sz w:val="28"/>
                <w:szCs w:val="28"/>
                <w:lang w:val="ru-RU"/>
              </w:rPr>
            </w:pPr>
            <w:r w:rsidRPr="004A4496">
              <w:rPr>
                <w:color w:val="000000"/>
                <w:sz w:val="28"/>
                <w:szCs w:val="28"/>
                <w:lang w:val="ru-RU"/>
              </w:rPr>
              <w:t>трех</w:t>
            </w:r>
          </w:p>
          <w:p w:rsidR="00EA64B1" w:rsidRPr="004A4496" w:rsidRDefault="00A53231" w:rsidP="0091179A">
            <w:pPr>
              <w:widowControl w:val="0"/>
              <w:autoSpaceDE w:val="0"/>
              <w:autoSpaceDN w:val="0"/>
              <w:contextualSpacing/>
              <w:jc w:val="center"/>
              <w:rPr>
                <w:color w:val="000000"/>
                <w:sz w:val="28"/>
                <w:szCs w:val="28"/>
                <w:lang w:val="ru-RU"/>
              </w:rPr>
            </w:pPr>
            <w:r w:rsidRPr="004A4496">
              <w:rPr>
                <w:color w:val="000000"/>
                <w:sz w:val="28"/>
                <w:szCs w:val="28"/>
                <w:lang w:val="ru-RU"/>
              </w:rPr>
              <w:t>лет</w:t>
            </w:r>
          </w:p>
        </w:tc>
        <w:tc>
          <w:tcPr>
            <w:tcW w:w="2355" w:type="dxa"/>
            <w:vMerge/>
            <w:shd w:val="clear" w:color="auto" w:fill="auto"/>
            <w:vAlign w:val="center"/>
          </w:tcPr>
          <w:p w:rsidR="00EA64B1" w:rsidRPr="004A4496" w:rsidRDefault="00EA64B1" w:rsidP="0091179A">
            <w:pPr>
              <w:widowControl w:val="0"/>
              <w:autoSpaceDE w:val="0"/>
              <w:autoSpaceDN w:val="0"/>
              <w:contextualSpacing/>
              <w:jc w:val="center"/>
              <w:rPr>
                <w:color w:val="000000"/>
                <w:sz w:val="28"/>
                <w:szCs w:val="28"/>
                <w:lang w:val="ru-RU"/>
              </w:rPr>
            </w:pPr>
          </w:p>
        </w:tc>
        <w:tc>
          <w:tcPr>
            <w:tcW w:w="1644" w:type="dxa"/>
            <w:vMerge/>
            <w:shd w:val="clear" w:color="auto" w:fill="auto"/>
            <w:vAlign w:val="center"/>
          </w:tcPr>
          <w:p w:rsidR="00EA64B1" w:rsidRPr="004A4496" w:rsidRDefault="00EA64B1" w:rsidP="0091179A">
            <w:pPr>
              <w:widowControl w:val="0"/>
              <w:autoSpaceDE w:val="0"/>
              <w:autoSpaceDN w:val="0"/>
              <w:contextualSpacing/>
              <w:jc w:val="center"/>
              <w:rPr>
                <w:color w:val="000000"/>
                <w:sz w:val="28"/>
                <w:szCs w:val="28"/>
                <w:lang w:val="ru-RU"/>
              </w:rPr>
            </w:pPr>
          </w:p>
        </w:tc>
      </w:tr>
      <w:tr w:rsidR="00DF2798" w:rsidTr="00D66707">
        <w:trPr>
          <w:trHeight w:val="562"/>
          <w:jc w:val="center"/>
        </w:trPr>
        <w:tc>
          <w:tcPr>
            <w:tcW w:w="9819" w:type="dxa"/>
            <w:gridSpan w:val="7"/>
            <w:shd w:val="clear" w:color="auto" w:fill="auto"/>
            <w:vAlign w:val="center"/>
          </w:tcPr>
          <w:p w:rsidR="00EA64B1" w:rsidRPr="004A4496" w:rsidRDefault="00A53231" w:rsidP="0091179A">
            <w:pPr>
              <w:widowControl w:val="0"/>
              <w:autoSpaceDE w:val="0"/>
              <w:autoSpaceDN w:val="0"/>
              <w:contextualSpacing/>
              <w:jc w:val="center"/>
              <w:rPr>
                <w:color w:val="000000"/>
                <w:sz w:val="28"/>
                <w:szCs w:val="28"/>
                <w:lang w:val="ru-RU"/>
              </w:rPr>
            </w:pPr>
            <w:r w:rsidRPr="004A4496">
              <w:rPr>
                <w:rFonts w:eastAsia="Calibri"/>
                <w:color w:val="000000"/>
                <w:sz w:val="28"/>
                <w:szCs w:val="28"/>
                <w:lang w:val="ru-RU"/>
              </w:rPr>
              <w:t>Для спортивной дисциплины «бокс»</w:t>
            </w:r>
          </w:p>
        </w:tc>
      </w:tr>
      <w:tr w:rsidR="00DF2798" w:rsidTr="00D66707">
        <w:trPr>
          <w:trHeight w:val="562"/>
          <w:jc w:val="center"/>
        </w:trPr>
        <w:tc>
          <w:tcPr>
            <w:tcW w:w="1697" w:type="dxa"/>
            <w:shd w:val="clear" w:color="auto" w:fill="auto"/>
            <w:vAlign w:val="center"/>
          </w:tcPr>
          <w:p w:rsidR="00EA64B1" w:rsidRPr="004A4496" w:rsidRDefault="00A53231" w:rsidP="0091179A">
            <w:pPr>
              <w:widowControl w:val="0"/>
              <w:autoSpaceDE w:val="0"/>
              <w:autoSpaceDN w:val="0"/>
              <w:contextualSpacing/>
              <w:jc w:val="center"/>
              <w:rPr>
                <w:color w:val="000000"/>
                <w:sz w:val="28"/>
                <w:szCs w:val="28"/>
                <w:lang w:val="ru-RU"/>
              </w:rPr>
            </w:pPr>
            <w:r w:rsidRPr="004A4496">
              <w:rPr>
                <w:color w:val="000000"/>
                <w:sz w:val="28"/>
                <w:szCs w:val="28"/>
                <w:lang w:val="ru-RU"/>
              </w:rPr>
              <w:t>Количество</w:t>
            </w:r>
            <w:r w:rsidRPr="004A4496">
              <w:rPr>
                <w:color w:val="000000"/>
                <w:spacing w:val="-2"/>
                <w:sz w:val="28"/>
                <w:szCs w:val="28"/>
                <w:lang w:val="ru-RU"/>
              </w:rPr>
              <w:t xml:space="preserve"> </w:t>
            </w:r>
            <w:r w:rsidRPr="004A4496">
              <w:rPr>
                <w:color w:val="000000"/>
                <w:sz w:val="28"/>
                <w:szCs w:val="28"/>
                <w:lang w:val="ru-RU"/>
              </w:rPr>
              <w:t>часов</w:t>
            </w:r>
          </w:p>
          <w:p w:rsidR="00EA64B1" w:rsidRPr="004A4496" w:rsidRDefault="00A53231" w:rsidP="0091179A">
            <w:pPr>
              <w:widowControl w:val="0"/>
              <w:autoSpaceDE w:val="0"/>
              <w:autoSpaceDN w:val="0"/>
              <w:contextualSpacing/>
              <w:jc w:val="center"/>
              <w:rPr>
                <w:color w:val="000000"/>
                <w:sz w:val="28"/>
                <w:szCs w:val="28"/>
                <w:lang w:val="ru-RU"/>
              </w:rPr>
            </w:pPr>
            <w:r w:rsidRPr="004A4496">
              <w:rPr>
                <w:color w:val="000000"/>
                <w:sz w:val="28"/>
                <w:szCs w:val="28"/>
                <w:lang w:val="ru-RU"/>
              </w:rPr>
              <w:t>в неделю</w:t>
            </w:r>
          </w:p>
        </w:tc>
        <w:tc>
          <w:tcPr>
            <w:tcW w:w="959" w:type="dxa"/>
            <w:shd w:val="clear" w:color="auto" w:fill="auto"/>
            <w:vAlign w:val="center"/>
          </w:tcPr>
          <w:p w:rsidR="00EA64B1" w:rsidRPr="004A4496" w:rsidRDefault="00A53231" w:rsidP="0091179A">
            <w:pPr>
              <w:widowControl w:val="0"/>
              <w:autoSpaceDE w:val="0"/>
              <w:autoSpaceDN w:val="0"/>
              <w:contextualSpacing/>
              <w:jc w:val="center"/>
              <w:rPr>
                <w:color w:val="000000"/>
                <w:sz w:val="28"/>
                <w:szCs w:val="28"/>
                <w:lang w:val="ru-RU"/>
              </w:rPr>
            </w:pPr>
            <w:r w:rsidRPr="004A4496">
              <w:rPr>
                <w:color w:val="000000"/>
                <w:sz w:val="28"/>
                <w:szCs w:val="28"/>
                <w:lang w:val="ru-RU"/>
              </w:rPr>
              <w:t>4,5-6</w:t>
            </w:r>
          </w:p>
        </w:tc>
        <w:tc>
          <w:tcPr>
            <w:tcW w:w="968" w:type="dxa"/>
            <w:shd w:val="clear" w:color="auto" w:fill="auto"/>
            <w:vAlign w:val="center"/>
          </w:tcPr>
          <w:p w:rsidR="00EA64B1" w:rsidRPr="004A4496" w:rsidRDefault="00A53231" w:rsidP="0091179A">
            <w:pPr>
              <w:widowControl w:val="0"/>
              <w:autoSpaceDE w:val="0"/>
              <w:autoSpaceDN w:val="0"/>
              <w:contextualSpacing/>
              <w:jc w:val="center"/>
              <w:rPr>
                <w:color w:val="000000"/>
                <w:sz w:val="28"/>
                <w:szCs w:val="28"/>
                <w:lang w:val="ru-RU"/>
              </w:rPr>
            </w:pPr>
            <w:r w:rsidRPr="004A4496">
              <w:rPr>
                <w:color w:val="000000"/>
                <w:sz w:val="28"/>
                <w:szCs w:val="28"/>
                <w:lang w:val="ru-RU"/>
              </w:rPr>
              <w:t>6-8</w:t>
            </w:r>
          </w:p>
        </w:tc>
        <w:tc>
          <w:tcPr>
            <w:tcW w:w="1086" w:type="dxa"/>
            <w:shd w:val="clear" w:color="auto" w:fill="auto"/>
            <w:vAlign w:val="center"/>
          </w:tcPr>
          <w:p w:rsidR="00EA64B1" w:rsidRPr="004A4496" w:rsidRDefault="00A53231" w:rsidP="00727804">
            <w:pPr>
              <w:widowControl w:val="0"/>
              <w:autoSpaceDE w:val="0"/>
              <w:autoSpaceDN w:val="0"/>
              <w:contextualSpacing/>
              <w:jc w:val="center"/>
              <w:rPr>
                <w:color w:val="000000"/>
                <w:sz w:val="28"/>
                <w:szCs w:val="28"/>
                <w:lang w:val="ru-RU"/>
              </w:rPr>
            </w:pPr>
            <w:r w:rsidRPr="004A4496">
              <w:rPr>
                <w:color w:val="000000"/>
                <w:sz w:val="28"/>
                <w:szCs w:val="28"/>
                <w:lang w:val="ru-RU"/>
              </w:rPr>
              <w:t>1</w:t>
            </w:r>
            <w:r w:rsidR="00727804" w:rsidRPr="004A4496">
              <w:rPr>
                <w:color w:val="000000"/>
                <w:sz w:val="28"/>
                <w:szCs w:val="28"/>
                <w:lang w:val="ru-RU"/>
              </w:rPr>
              <w:t>0</w:t>
            </w:r>
            <w:r w:rsidRPr="004A4496">
              <w:rPr>
                <w:color w:val="000000"/>
                <w:sz w:val="28"/>
                <w:szCs w:val="28"/>
                <w:lang w:val="ru-RU"/>
              </w:rPr>
              <w:t>-14</w:t>
            </w:r>
          </w:p>
        </w:tc>
        <w:tc>
          <w:tcPr>
            <w:tcW w:w="1106" w:type="dxa"/>
            <w:shd w:val="clear" w:color="auto" w:fill="auto"/>
            <w:vAlign w:val="center"/>
          </w:tcPr>
          <w:p w:rsidR="00EA64B1" w:rsidRPr="004A4496" w:rsidRDefault="00A53231" w:rsidP="0091179A">
            <w:pPr>
              <w:widowControl w:val="0"/>
              <w:autoSpaceDE w:val="0"/>
              <w:autoSpaceDN w:val="0"/>
              <w:contextualSpacing/>
              <w:jc w:val="center"/>
              <w:rPr>
                <w:color w:val="000000"/>
                <w:sz w:val="28"/>
                <w:szCs w:val="28"/>
                <w:lang w:val="ru-RU"/>
              </w:rPr>
            </w:pPr>
            <w:r w:rsidRPr="004A4496">
              <w:rPr>
                <w:color w:val="000000"/>
                <w:sz w:val="28"/>
                <w:szCs w:val="28"/>
                <w:lang w:val="ru-RU"/>
              </w:rPr>
              <w:t>16-18</w:t>
            </w:r>
          </w:p>
        </w:tc>
        <w:tc>
          <w:tcPr>
            <w:tcW w:w="2355" w:type="dxa"/>
            <w:shd w:val="clear" w:color="auto" w:fill="auto"/>
            <w:vAlign w:val="center"/>
          </w:tcPr>
          <w:p w:rsidR="00EA64B1" w:rsidRPr="004A4496" w:rsidRDefault="00A53231" w:rsidP="0091179A">
            <w:pPr>
              <w:widowControl w:val="0"/>
              <w:autoSpaceDE w:val="0"/>
              <w:autoSpaceDN w:val="0"/>
              <w:contextualSpacing/>
              <w:jc w:val="center"/>
              <w:rPr>
                <w:color w:val="000000"/>
                <w:sz w:val="28"/>
                <w:szCs w:val="28"/>
                <w:lang w:val="ru-RU"/>
              </w:rPr>
            </w:pPr>
            <w:r w:rsidRPr="004A4496">
              <w:rPr>
                <w:color w:val="000000"/>
                <w:sz w:val="28"/>
                <w:szCs w:val="28"/>
                <w:lang w:val="ru-RU"/>
              </w:rPr>
              <w:t>20-24</w:t>
            </w:r>
          </w:p>
        </w:tc>
        <w:tc>
          <w:tcPr>
            <w:tcW w:w="1644" w:type="dxa"/>
            <w:shd w:val="clear" w:color="auto" w:fill="auto"/>
            <w:vAlign w:val="center"/>
          </w:tcPr>
          <w:p w:rsidR="00EA64B1" w:rsidRPr="004A4496" w:rsidRDefault="00A53231" w:rsidP="0091179A">
            <w:pPr>
              <w:widowControl w:val="0"/>
              <w:autoSpaceDE w:val="0"/>
              <w:autoSpaceDN w:val="0"/>
              <w:contextualSpacing/>
              <w:jc w:val="center"/>
              <w:rPr>
                <w:color w:val="000000"/>
                <w:sz w:val="28"/>
                <w:szCs w:val="28"/>
                <w:lang w:val="ru-RU"/>
              </w:rPr>
            </w:pPr>
            <w:r w:rsidRPr="004A4496">
              <w:rPr>
                <w:color w:val="000000"/>
                <w:sz w:val="28"/>
                <w:szCs w:val="28"/>
                <w:lang w:val="ru-RU"/>
              </w:rPr>
              <w:t>24-32</w:t>
            </w:r>
          </w:p>
        </w:tc>
      </w:tr>
      <w:tr w:rsidR="00DF2798" w:rsidTr="00D66707">
        <w:trPr>
          <w:trHeight w:val="562"/>
          <w:jc w:val="center"/>
        </w:trPr>
        <w:tc>
          <w:tcPr>
            <w:tcW w:w="1697" w:type="dxa"/>
            <w:shd w:val="clear" w:color="auto" w:fill="auto"/>
            <w:vAlign w:val="center"/>
          </w:tcPr>
          <w:p w:rsidR="00EA64B1" w:rsidRPr="004A4496" w:rsidRDefault="00A53231" w:rsidP="0091179A">
            <w:pPr>
              <w:widowControl w:val="0"/>
              <w:autoSpaceDE w:val="0"/>
              <w:autoSpaceDN w:val="0"/>
              <w:contextualSpacing/>
              <w:jc w:val="center"/>
              <w:rPr>
                <w:color w:val="000000"/>
                <w:sz w:val="28"/>
                <w:szCs w:val="28"/>
                <w:lang w:val="ru-RU"/>
              </w:rPr>
            </w:pPr>
            <w:r w:rsidRPr="004A4496">
              <w:rPr>
                <w:color w:val="000000"/>
                <w:sz w:val="28"/>
                <w:szCs w:val="28"/>
                <w:lang w:val="ru-RU"/>
              </w:rPr>
              <w:t>Общее</w:t>
            </w:r>
            <w:r w:rsidRPr="004A4496">
              <w:rPr>
                <w:color w:val="000000"/>
                <w:spacing w:val="-4"/>
                <w:sz w:val="28"/>
                <w:szCs w:val="28"/>
                <w:lang w:val="ru-RU"/>
              </w:rPr>
              <w:t xml:space="preserve"> </w:t>
            </w:r>
            <w:r w:rsidRPr="004A4496">
              <w:rPr>
                <w:color w:val="000000"/>
                <w:sz w:val="28"/>
                <w:szCs w:val="28"/>
                <w:lang w:val="ru-RU"/>
              </w:rPr>
              <w:t>количество</w:t>
            </w:r>
          </w:p>
          <w:p w:rsidR="00EA64B1" w:rsidRPr="004A4496" w:rsidRDefault="00A53231" w:rsidP="0091179A">
            <w:pPr>
              <w:widowControl w:val="0"/>
              <w:autoSpaceDE w:val="0"/>
              <w:autoSpaceDN w:val="0"/>
              <w:contextualSpacing/>
              <w:jc w:val="center"/>
              <w:rPr>
                <w:color w:val="000000"/>
                <w:sz w:val="28"/>
                <w:szCs w:val="28"/>
                <w:lang w:val="ru-RU"/>
              </w:rPr>
            </w:pPr>
            <w:r w:rsidRPr="004A4496">
              <w:rPr>
                <w:color w:val="000000"/>
                <w:sz w:val="28"/>
                <w:szCs w:val="28"/>
                <w:lang w:val="ru-RU"/>
              </w:rPr>
              <w:t>часов</w:t>
            </w:r>
            <w:r w:rsidRPr="004A4496">
              <w:rPr>
                <w:color w:val="000000"/>
                <w:spacing w:val="-1"/>
                <w:sz w:val="28"/>
                <w:szCs w:val="28"/>
                <w:lang w:val="ru-RU"/>
              </w:rPr>
              <w:t xml:space="preserve"> </w:t>
            </w:r>
            <w:r w:rsidRPr="004A4496">
              <w:rPr>
                <w:color w:val="000000"/>
                <w:sz w:val="28"/>
                <w:szCs w:val="28"/>
                <w:lang w:val="ru-RU"/>
              </w:rPr>
              <w:t>в</w:t>
            </w:r>
            <w:r w:rsidRPr="004A4496">
              <w:rPr>
                <w:color w:val="000000"/>
                <w:spacing w:val="-3"/>
                <w:sz w:val="28"/>
                <w:szCs w:val="28"/>
                <w:lang w:val="ru-RU"/>
              </w:rPr>
              <w:t xml:space="preserve"> </w:t>
            </w:r>
            <w:r w:rsidRPr="004A4496">
              <w:rPr>
                <w:color w:val="000000"/>
                <w:sz w:val="28"/>
                <w:szCs w:val="28"/>
                <w:lang w:val="ru-RU"/>
              </w:rPr>
              <w:t>год</w:t>
            </w:r>
          </w:p>
        </w:tc>
        <w:tc>
          <w:tcPr>
            <w:tcW w:w="959" w:type="dxa"/>
            <w:shd w:val="clear" w:color="auto" w:fill="auto"/>
            <w:vAlign w:val="center"/>
          </w:tcPr>
          <w:p w:rsidR="00EA64B1" w:rsidRPr="004A4496" w:rsidRDefault="00A53231" w:rsidP="0091179A">
            <w:pPr>
              <w:widowControl w:val="0"/>
              <w:autoSpaceDE w:val="0"/>
              <w:autoSpaceDN w:val="0"/>
              <w:contextualSpacing/>
              <w:jc w:val="center"/>
              <w:rPr>
                <w:color w:val="000000"/>
                <w:sz w:val="28"/>
                <w:szCs w:val="28"/>
                <w:lang w:val="ru-RU"/>
              </w:rPr>
            </w:pPr>
            <w:r w:rsidRPr="004A4496">
              <w:rPr>
                <w:color w:val="000000"/>
                <w:sz w:val="28"/>
                <w:szCs w:val="28"/>
                <w:lang w:val="ru-RU"/>
              </w:rPr>
              <w:t>234-312</w:t>
            </w:r>
          </w:p>
        </w:tc>
        <w:tc>
          <w:tcPr>
            <w:tcW w:w="968" w:type="dxa"/>
            <w:shd w:val="clear" w:color="auto" w:fill="auto"/>
            <w:vAlign w:val="center"/>
          </w:tcPr>
          <w:p w:rsidR="00EA64B1" w:rsidRPr="004A4496" w:rsidRDefault="00A53231" w:rsidP="0091179A">
            <w:pPr>
              <w:widowControl w:val="0"/>
              <w:autoSpaceDE w:val="0"/>
              <w:autoSpaceDN w:val="0"/>
              <w:contextualSpacing/>
              <w:jc w:val="center"/>
              <w:rPr>
                <w:color w:val="000000"/>
                <w:sz w:val="28"/>
                <w:szCs w:val="28"/>
                <w:lang w:val="ru-RU"/>
              </w:rPr>
            </w:pPr>
            <w:r w:rsidRPr="004A4496">
              <w:rPr>
                <w:color w:val="000000"/>
                <w:sz w:val="28"/>
                <w:szCs w:val="28"/>
                <w:lang w:val="ru-RU"/>
              </w:rPr>
              <w:t>312-416</w:t>
            </w:r>
          </w:p>
        </w:tc>
        <w:tc>
          <w:tcPr>
            <w:tcW w:w="1086" w:type="dxa"/>
            <w:shd w:val="clear" w:color="auto" w:fill="auto"/>
            <w:vAlign w:val="center"/>
          </w:tcPr>
          <w:p w:rsidR="00EA64B1" w:rsidRPr="004A4496" w:rsidRDefault="000F5FDA" w:rsidP="0091179A">
            <w:pPr>
              <w:widowControl w:val="0"/>
              <w:autoSpaceDE w:val="0"/>
              <w:autoSpaceDN w:val="0"/>
              <w:contextualSpacing/>
              <w:jc w:val="center"/>
              <w:rPr>
                <w:color w:val="000000"/>
                <w:sz w:val="28"/>
                <w:szCs w:val="28"/>
                <w:lang w:val="ru-RU"/>
              </w:rPr>
            </w:pPr>
            <w:r>
              <w:rPr>
                <w:color w:val="000000"/>
                <w:sz w:val="28"/>
                <w:szCs w:val="28"/>
                <w:lang w:val="ru-RU"/>
              </w:rPr>
              <w:t>520</w:t>
            </w:r>
            <w:r w:rsidR="00A53231" w:rsidRPr="004A4496">
              <w:rPr>
                <w:color w:val="000000"/>
                <w:sz w:val="28"/>
                <w:szCs w:val="28"/>
                <w:lang w:val="ru-RU"/>
              </w:rPr>
              <w:t>-728</w:t>
            </w:r>
          </w:p>
        </w:tc>
        <w:tc>
          <w:tcPr>
            <w:tcW w:w="1106" w:type="dxa"/>
            <w:shd w:val="clear" w:color="auto" w:fill="auto"/>
            <w:vAlign w:val="center"/>
          </w:tcPr>
          <w:p w:rsidR="00EA64B1" w:rsidRPr="004A4496" w:rsidRDefault="00A53231" w:rsidP="0091179A">
            <w:pPr>
              <w:widowControl w:val="0"/>
              <w:autoSpaceDE w:val="0"/>
              <w:autoSpaceDN w:val="0"/>
              <w:contextualSpacing/>
              <w:jc w:val="center"/>
              <w:rPr>
                <w:color w:val="000000"/>
                <w:sz w:val="28"/>
                <w:szCs w:val="28"/>
                <w:lang w:val="ru-RU"/>
              </w:rPr>
            </w:pPr>
            <w:r w:rsidRPr="004A4496">
              <w:rPr>
                <w:color w:val="000000"/>
                <w:sz w:val="28"/>
                <w:szCs w:val="28"/>
                <w:lang w:val="ru-RU"/>
              </w:rPr>
              <w:t>832-936</w:t>
            </w:r>
          </w:p>
        </w:tc>
        <w:tc>
          <w:tcPr>
            <w:tcW w:w="2355" w:type="dxa"/>
            <w:shd w:val="clear" w:color="auto" w:fill="auto"/>
            <w:vAlign w:val="center"/>
          </w:tcPr>
          <w:p w:rsidR="00EA64B1" w:rsidRPr="004A4496" w:rsidRDefault="00A53231" w:rsidP="0091179A">
            <w:pPr>
              <w:widowControl w:val="0"/>
              <w:autoSpaceDE w:val="0"/>
              <w:autoSpaceDN w:val="0"/>
              <w:contextualSpacing/>
              <w:jc w:val="center"/>
              <w:rPr>
                <w:color w:val="000000"/>
                <w:sz w:val="28"/>
                <w:szCs w:val="28"/>
                <w:lang w:val="ru-RU"/>
              </w:rPr>
            </w:pPr>
            <w:r w:rsidRPr="004A4496">
              <w:rPr>
                <w:color w:val="000000"/>
                <w:sz w:val="28"/>
                <w:szCs w:val="28"/>
                <w:lang w:val="ru-RU"/>
              </w:rPr>
              <w:t>1040-1248</w:t>
            </w:r>
          </w:p>
        </w:tc>
        <w:tc>
          <w:tcPr>
            <w:tcW w:w="1644" w:type="dxa"/>
            <w:shd w:val="clear" w:color="auto" w:fill="auto"/>
            <w:vAlign w:val="center"/>
          </w:tcPr>
          <w:p w:rsidR="00EA64B1" w:rsidRPr="004A4496" w:rsidRDefault="00A53231" w:rsidP="0091179A">
            <w:pPr>
              <w:widowControl w:val="0"/>
              <w:autoSpaceDE w:val="0"/>
              <w:autoSpaceDN w:val="0"/>
              <w:contextualSpacing/>
              <w:jc w:val="center"/>
              <w:rPr>
                <w:color w:val="000000"/>
                <w:sz w:val="28"/>
                <w:szCs w:val="28"/>
                <w:lang w:val="ru-RU"/>
              </w:rPr>
            </w:pPr>
            <w:r w:rsidRPr="004A4496">
              <w:rPr>
                <w:color w:val="000000"/>
                <w:sz w:val="28"/>
                <w:szCs w:val="28"/>
                <w:lang w:val="ru-RU"/>
              </w:rPr>
              <w:t>1248-1664</w:t>
            </w:r>
          </w:p>
        </w:tc>
      </w:tr>
    </w:tbl>
    <w:p w:rsidR="00A35776" w:rsidRPr="004A4496" w:rsidRDefault="00A35776" w:rsidP="00A35776">
      <w:pPr>
        <w:tabs>
          <w:tab w:val="left" w:pos="1276"/>
        </w:tabs>
        <w:autoSpaceDE w:val="0"/>
        <w:autoSpaceDN w:val="0"/>
        <w:adjustRightInd w:val="0"/>
        <w:ind w:left="710"/>
        <w:jc w:val="both"/>
        <w:rPr>
          <w:rFonts w:eastAsia="Calibri"/>
          <w:color w:val="000000"/>
          <w:sz w:val="28"/>
          <w:szCs w:val="28"/>
          <w:lang w:val="ru-RU"/>
        </w:rPr>
      </w:pPr>
    </w:p>
    <w:p w:rsidR="00A35776" w:rsidRPr="004A4496" w:rsidRDefault="00A35776" w:rsidP="00A35776">
      <w:pPr>
        <w:tabs>
          <w:tab w:val="left" w:pos="993"/>
        </w:tabs>
        <w:autoSpaceDE w:val="0"/>
        <w:autoSpaceDN w:val="0"/>
        <w:adjustRightInd w:val="0"/>
        <w:spacing w:after="160" w:line="259" w:lineRule="auto"/>
        <w:ind w:left="710"/>
        <w:rPr>
          <w:rFonts w:eastAsia="Calibri"/>
          <w:b/>
          <w:color w:val="000000"/>
          <w:sz w:val="28"/>
          <w:szCs w:val="28"/>
          <w:lang w:val="ru-RU"/>
        </w:rPr>
      </w:pPr>
    </w:p>
    <w:p w:rsidR="00362067" w:rsidRPr="004A4496" w:rsidRDefault="00362067" w:rsidP="00362067">
      <w:pPr>
        <w:tabs>
          <w:tab w:val="left" w:pos="1276"/>
        </w:tabs>
        <w:autoSpaceDE w:val="0"/>
        <w:autoSpaceDN w:val="0"/>
        <w:adjustRightInd w:val="0"/>
        <w:ind w:left="710"/>
        <w:jc w:val="both"/>
        <w:rPr>
          <w:color w:val="000000"/>
          <w:sz w:val="28"/>
          <w:szCs w:val="28"/>
          <w:lang w:val="ru-RU" w:eastAsia="ru-RU"/>
        </w:rPr>
      </w:pPr>
    </w:p>
    <w:p w:rsidR="00BE4847" w:rsidRPr="00854ECF" w:rsidRDefault="00854ECF" w:rsidP="007540D0">
      <w:pPr>
        <w:pStyle w:val="1"/>
        <w:spacing w:after="100"/>
        <w:ind w:left="510" w:right="510"/>
        <w:jc w:val="center"/>
        <w:rPr>
          <w:rFonts w:ascii="Times New Roman" w:hAnsi="Times New Roman"/>
          <w:b/>
          <w:color w:val="000000"/>
          <w:sz w:val="28"/>
          <w:szCs w:val="28"/>
          <w:lang w:eastAsia="ru-RU"/>
        </w:rPr>
      </w:pPr>
      <w:bookmarkStart w:id="11" w:name="_Toc143526244"/>
      <w:r w:rsidRPr="00854ECF">
        <w:rPr>
          <w:rFonts w:ascii="Times New Roman" w:hAnsi="Times New Roman"/>
          <w:b/>
          <w:color w:val="000000"/>
          <w:sz w:val="28"/>
          <w:szCs w:val="28"/>
          <w:lang w:eastAsia="ru-RU"/>
        </w:rPr>
        <w:t>3</w:t>
      </w:r>
      <w:r w:rsidR="008206E0" w:rsidRPr="00854ECF">
        <w:rPr>
          <w:rFonts w:ascii="Times New Roman" w:hAnsi="Times New Roman"/>
          <w:b/>
          <w:color w:val="000000"/>
          <w:sz w:val="28"/>
          <w:szCs w:val="28"/>
          <w:lang w:eastAsia="ru-RU"/>
        </w:rPr>
        <w:t xml:space="preserve">. </w:t>
      </w:r>
      <w:r w:rsidR="007260A7" w:rsidRPr="00854ECF">
        <w:rPr>
          <w:rFonts w:ascii="Times New Roman" w:hAnsi="Times New Roman"/>
          <w:b/>
          <w:color w:val="000000"/>
          <w:sz w:val="28"/>
          <w:szCs w:val="28"/>
          <w:lang w:eastAsia="ru-RU"/>
        </w:rPr>
        <w:t>Виды (</w:t>
      </w:r>
      <w:r w:rsidR="00D0438D" w:rsidRPr="00854ECF">
        <w:rPr>
          <w:rFonts w:ascii="Times New Roman" w:hAnsi="Times New Roman"/>
          <w:b/>
          <w:color w:val="000000"/>
          <w:sz w:val="28"/>
          <w:szCs w:val="28"/>
          <w:lang w:eastAsia="ru-RU"/>
        </w:rPr>
        <w:t>формы</w:t>
      </w:r>
      <w:r w:rsidR="007260A7" w:rsidRPr="00854ECF">
        <w:rPr>
          <w:rFonts w:ascii="Times New Roman" w:hAnsi="Times New Roman"/>
          <w:b/>
          <w:color w:val="000000"/>
          <w:sz w:val="28"/>
          <w:szCs w:val="28"/>
          <w:lang w:eastAsia="ru-RU"/>
        </w:rPr>
        <w:t>)</w:t>
      </w:r>
      <w:r w:rsidR="00D0438D" w:rsidRPr="00854ECF">
        <w:rPr>
          <w:rFonts w:ascii="Times New Roman" w:hAnsi="Times New Roman"/>
          <w:b/>
          <w:color w:val="000000"/>
          <w:sz w:val="28"/>
          <w:szCs w:val="28"/>
          <w:lang w:eastAsia="ru-RU"/>
        </w:rPr>
        <w:t xml:space="preserve"> обучения</w:t>
      </w:r>
      <w:r w:rsidR="00B80C87" w:rsidRPr="00854ECF">
        <w:rPr>
          <w:rFonts w:ascii="Times New Roman" w:hAnsi="Times New Roman"/>
          <w:b/>
          <w:color w:val="000000"/>
          <w:sz w:val="28"/>
          <w:szCs w:val="28"/>
          <w:lang w:eastAsia="ru-RU"/>
        </w:rPr>
        <w:t>,</w:t>
      </w:r>
      <w:r w:rsidR="00B80C87" w:rsidRPr="00854ECF">
        <w:rPr>
          <w:rFonts w:ascii="Times New Roman" w:hAnsi="Times New Roman"/>
          <w:b/>
          <w:color w:val="000000"/>
          <w:sz w:val="28"/>
          <w:szCs w:val="28"/>
        </w:rPr>
        <w:t xml:space="preserve"> применяющиеся при реализации дополнительной образовательной программы спортивной подготовки</w:t>
      </w:r>
      <w:r w:rsidR="00D0438D" w:rsidRPr="00854ECF">
        <w:rPr>
          <w:rFonts w:ascii="Times New Roman" w:hAnsi="Times New Roman"/>
          <w:b/>
          <w:color w:val="000000"/>
          <w:sz w:val="28"/>
          <w:szCs w:val="28"/>
          <w:lang w:eastAsia="ru-RU"/>
        </w:rPr>
        <w:t>:</w:t>
      </w:r>
      <w:bookmarkEnd w:id="11"/>
    </w:p>
    <w:p w:rsidR="002D5F78" w:rsidRPr="004A4496" w:rsidRDefault="002D5F78" w:rsidP="007540D0">
      <w:pPr>
        <w:pStyle w:val="1"/>
        <w:spacing w:after="100"/>
        <w:ind w:left="510" w:right="510"/>
        <w:rPr>
          <w:b/>
          <w:color w:val="000000"/>
          <w:sz w:val="28"/>
          <w:szCs w:val="28"/>
          <w:lang w:eastAsia="ru-RU"/>
        </w:rPr>
      </w:pPr>
    </w:p>
    <w:p w:rsidR="002D1F4D" w:rsidRPr="004A4496" w:rsidRDefault="002D5F78" w:rsidP="007540D0">
      <w:pPr>
        <w:autoSpaceDE w:val="0"/>
        <w:autoSpaceDN w:val="0"/>
        <w:adjustRightInd w:val="0"/>
        <w:spacing w:after="100"/>
        <w:ind w:left="510" w:right="510" w:firstLine="567"/>
        <w:jc w:val="both"/>
        <w:rPr>
          <w:bCs/>
          <w:iCs/>
          <w:color w:val="000000"/>
          <w:sz w:val="28"/>
          <w:szCs w:val="28"/>
          <w:lang w:val="ru-RU" w:eastAsia="ru-RU"/>
        </w:rPr>
      </w:pPr>
      <w:r w:rsidRPr="004A4496">
        <w:rPr>
          <w:bCs/>
          <w:iCs/>
          <w:color w:val="000000"/>
          <w:sz w:val="28"/>
          <w:szCs w:val="28"/>
          <w:lang w:val="ru-RU" w:eastAsia="ru-RU"/>
        </w:rPr>
        <w:t>Основными формами осуществления спортивной подготовки</w:t>
      </w:r>
      <w:r w:rsidR="00A53231" w:rsidRPr="004A4496">
        <w:rPr>
          <w:bCs/>
          <w:iCs/>
          <w:color w:val="000000"/>
          <w:sz w:val="28"/>
          <w:szCs w:val="28"/>
          <w:lang w:val="ru-RU" w:eastAsia="ru-RU"/>
        </w:rPr>
        <w:t xml:space="preserve"> в </w:t>
      </w:r>
      <w:r w:rsidR="00000013" w:rsidRPr="004A4496">
        <w:rPr>
          <w:bCs/>
          <w:iCs/>
          <w:color w:val="000000"/>
          <w:sz w:val="28"/>
          <w:szCs w:val="28"/>
          <w:lang w:val="ru-RU" w:eastAsia="ru-RU"/>
        </w:rPr>
        <w:t>Организации</w:t>
      </w:r>
      <w:r w:rsidRPr="004A4496">
        <w:rPr>
          <w:bCs/>
          <w:iCs/>
          <w:color w:val="000000"/>
          <w:sz w:val="28"/>
          <w:szCs w:val="28"/>
          <w:lang w:val="ru-RU" w:eastAsia="ru-RU"/>
        </w:rPr>
        <w:t xml:space="preserve"> являются:</w:t>
      </w:r>
    </w:p>
    <w:p w:rsidR="00F37715" w:rsidRPr="004A4496" w:rsidRDefault="003D5FE0" w:rsidP="007540D0">
      <w:pPr>
        <w:autoSpaceDE w:val="0"/>
        <w:autoSpaceDN w:val="0"/>
        <w:adjustRightInd w:val="0"/>
        <w:spacing w:after="100"/>
        <w:ind w:left="510" w:right="510"/>
        <w:jc w:val="both"/>
        <w:rPr>
          <w:rFonts w:eastAsia="Calibri"/>
          <w:color w:val="000000"/>
          <w:sz w:val="28"/>
          <w:szCs w:val="28"/>
          <w:lang w:val="ru-RU" w:eastAsia="ru-RU"/>
        </w:rPr>
      </w:pPr>
      <w:r w:rsidRPr="004A4496">
        <w:rPr>
          <w:rFonts w:eastAsia="Calibri"/>
          <w:color w:val="000000"/>
          <w:sz w:val="28"/>
          <w:szCs w:val="28"/>
          <w:lang w:val="ru-RU" w:eastAsia="ru-RU"/>
        </w:rPr>
        <w:t xml:space="preserve">- </w:t>
      </w:r>
      <w:proofErr w:type="gramStart"/>
      <w:r w:rsidRPr="004A4496">
        <w:rPr>
          <w:rFonts w:eastAsia="Calibri"/>
          <w:color w:val="000000"/>
          <w:sz w:val="28"/>
          <w:szCs w:val="28"/>
          <w:lang w:val="ru-RU" w:eastAsia="ru-RU"/>
        </w:rPr>
        <w:t>групповые</w:t>
      </w:r>
      <w:proofErr w:type="gramEnd"/>
      <w:r w:rsidRPr="004A4496">
        <w:rPr>
          <w:rFonts w:eastAsia="Calibri"/>
          <w:color w:val="000000"/>
          <w:sz w:val="28"/>
          <w:szCs w:val="28"/>
          <w:lang w:val="ru-RU" w:eastAsia="ru-RU"/>
        </w:rPr>
        <w:t>, индивидуальные и смешанные учебно–тренировочные и теоретические занятия, в том числе с использованием дистанционных технологий;</w:t>
      </w:r>
    </w:p>
    <w:p w:rsidR="007150DE" w:rsidRPr="004A4496" w:rsidRDefault="00A53231" w:rsidP="007540D0">
      <w:pPr>
        <w:autoSpaceDE w:val="0"/>
        <w:autoSpaceDN w:val="0"/>
        <w:adjustRightInd w:val="0"/>
        <w:spacing w:after="100"/>
        <w:ind w:left="510" w:right="510"/>
        <w:jc w:val="both"/>
        <w:rPr>
          <w:rFonts w:eastAsia="Calibri"/>
          <w:color w:val="000000"/>
          <w:sz w:val="28"/>
          <w:szCs w:val="28"/>
          <w:lang w:val="ru-RU" w:eastAsia="ru-RU"/>
        </w:rPr>
      </w:pPr>
      <w:r w:rsidRPr="004A4496">
        <w:rPr>
          <w:rFonts w:eastAsia="Calibri"/>
          <w:color w:val="000000"/>
          <w:sz w:val="28"/>
          <w:szCs w:val="28"/>
          <w:lang w:val="ru-RU" w:eastAsia="ru-RU"/>
        </w:rPr>
        <w:t xml:space="preserve">- учебно-тренировочные мероприятия; </w:t>
      </w:r>
    </w:p>
    <w:p w:rsidR="007150DE" w:rsidRPr="004A4496" w:rsidRDefault="00A53231" w:rsidP="007540D0">
      <w:pPr>
        <w:autoSpaceDE w:val="0"/>
        <w:autoSpaceDN w:val="0"/>
        <w:adjustRightInd w:val="0"/>
        <w:spacing w:after="100"/>
        <w:ind w:left="510" w:right="510"/>
        <w:jc w:val="both"/>
        <w:rPr>
          <w:b/>
          <w:bCs/>
          <w:color w:val="000000"/>
          <w:sz w:val="28"/>
          <w:szCs w:val="28"/>
          <w:lang w:val="ru-RU" w:eastAsia="ru-RU"/>
        </w:rPr>
      </w:pPr>
      <w:r w:rsidRPr="004A4496">
        <w:rPr>
          <w:rFonts w:eastAsia="Calibri"/>
          <w:color w:val="000000"/>
          <w:sz w:val="28"/>
          <w:szCs w:val="28"/>
          <w:lang w:val="ru-RU"/>
        </w:rPr>
        <w:t>- участие в спортивных соревнованиях и мероприятиях;</w:t>
      </w:r>
    </w:p>
    <w:p w:rsidR="003D5FE0" w:rsidRPr="004A4496" w:rsidRDefault="00A53231" w:rsidP="007540D0">
      <w:pPr>
        <w:tabs>
          <w:tab w:val="left" w:pos="0"/>
        </w:tabs>
        <w:suppressAutoHyphens/>
        <w:spacing w:after="100" w:line="276" w:lineRule="auto"/>
        <w:ind w:left="510" w:right="510"/>
        <w:jc w:val="both"/>
        <w:rPr>
          <w:rFonts w:eastAsia="Calibri"/>
          <w:color w:val="000000"/>
          <w:sz w:val="28"/>
          <w:szCs w:val="28"/>
          <w:lang w:val="ru-RU"/>
        </w:rPr>
      </w:pPr>
      <w:r w:rsidRPr="004A4496">
        <w:rPr>
          <w:rFonts w:eastAsia="Calibri"/>
          <w:color w:val="000000"/>
          <w:sz w:val="28"/>
          <w:szCs w:val="28"/>
          <w:lang w:val="ru-RU" w:eastAsia="ru-RU"/>
        </w:rPr>
        <w:t>- работа по индивидуальным планам</w:t>
      </w:r>
      <w:r w:rsidR="007150DE" w:rsidRPr="004A4496">
        <w:rPr>
          <w:rFonts w:eastAsia="Calibri"/>
          <w:color w:val="000000"/>
          <w:sz w:val="28"/>
          <w:szCs w:val="28"/>
          <w:lang w:val="ru-RU" w:eastAsia="ru-RU"/>
        </w:rPr>
        <w:t>,</w:t>
      </w:r>
      <w:r w:rsidR="007150DE" w:rsidRPr="004A4496">
        <w:rPr>
          <w:rFonts w:eastAsia="Calibri"/>
          <w:color w:val="000000"/>
          <w:sz w:val="28"/>
          <w:szCs w:val="28"/>
          <w:lang w:val="ru-RU"/>
        </w:rPr>
        <w:t xml:space="preserve"> в том числе с использованием дистанционных технологий;</w:t>
      </w:r>
    </w:p>
    <w:p w:rsidR="007150DE" w:rsidRPr="004A4496" w:rsidRDefault="00A53231" w:rsidP="007540D0">
      <w:pPr>
        <w:tabs>
          <w:tab w:val="left" w:pos="0"/>
        </w:tabs>
        <w:suppressAutoHyphens/>
        <w:spacing w:after="100" w:line="276" w:lineRule="auto"/>
        <w:ind w:left="510" w:right="510"/>
        <w:jc w:val="both"/>
        <w:rPr>
          <w:rFonts w:eastAsia="Calibri"/>
          <w:color w:val="000000"/>
          <w:sz w:val="28"/>
          <w:szCs w:val="28"/>
          <w:lang w:val="ru-RU"/>
        </w:rPr>
      </w:pPr>
      <w:r w:rsidRPr="004A4496">
        <w:rPr>
          <w:rFonts w:eastAsia="Calibri"/>
          <w:color w:val="000000"/>
          <w:sz w:val="28"/>
          <w:szCs w:val="28"/>
          <w:lang w:val="ru-RU"/>
        </w:rPr>
        <w:lastRenderedPageBreak/>
        <w:t>- контрольные мероприятия;</w:t>
      </w:r>
    </w:p>
    <w:p w:rsidR="007150DE" w:rsidRPr="004A4496" w:rsidRDefault="00A53231" w:rsidP="007540D0">
      <w:pPr>
        <w:tabs>
          <w:tab w:val="left" w:pos="0"/>
        </w:tabs>
        <w:suppressAutoHyphens/>
        <w:spacing w:after="100" w:line="276" w:lineRule="auto"/>
        <w:ind w:left="510" w:right="510"/>
        <w:jc w:val="both"/>
        <w:rPr>
          <w:rFonts w:eastAsia="Calibri"/>
          <w:color w:val="000000"/>
          <w:sz w:val="28"/>
          <w:szCs w:val="28"/>
          <w:lang w:val="ru-RU"/>
        </w:rPr>
      </w:pPr>
      <w:r w:rsidRPr="004A4496">
        <w:rPr>
          <w:rFonts w:eastAsia="Calibri"/>
          <w:color w:val="000000"/>
          <w:sz w:val="28"/>
          <w:szCs w:val="28"/>
          <w:lang w:val="ru-RU"/>
        </w:rPr>
        <w:t>- медицинские, медико-биологические и восстановительные мероприятия.</w:t>
      </w:r>
    </w:p>
    <w:p w:rsidR="007150DE" w:rsidRPr="004A4496" w:rsidRDefault="00A53231" w:rsidP="007540D0">
      <w:pPr>
        <w:tabs>
          <w:tab w:val="left" w:pos="0"/>
        </w:tabs>
        <w:suppressAutoHyphens/>
        <w:spacing w:after="100" w:line="276" w:lineRule="auto"/>
        <w:ind w:left="510" w:right="510"/>
        <w:jc w:val="both"/>
        <w:rPr>
          <w:rFonts w:eastAsia="Calibri"/>
          <w:color w:val="000000"/>
          <w:sz w:val="28"/>
          <w:szCs w:val="28"/>
          <w:lang w:val="ru-RU"/>
        </w:rPr>
      </w:pPr>
      <w:r w:rsidRPr="004A4496">
        <w:rPr>
          <w:rFonts w:eastAsia="Calibri"/>
          <w:color w:val="000000"/>
          <w:sz w:val="28"/>
          <w:szCs w:val="28"/>
          <w:lang w:val="ru-RU"/>
        </w:rPr>
        <w:t>- инструкторская и судейская практика;</w:t>
      </w:r>
    </w:p>
    <w:p w:rsidR="002D5F78" w:rsidRPr="004A4496" w:rsidRDefault="003D5FE0" w:rsidP="007540D0">
      <w:pPr>
        <w:autoSpaceDE w:val="0"/>
        <w:autoSpaceDN w:val="0"/>
        <w:adjustRightInd w:val="0"/>
        <w:spacing w:after="100"/>
        <w:ind w:left="510" w:right="510" w:firstLine="567"/>
        <w:jc w:val="both"/>
        <w:rPr>
          <w:rFonts w:eastAsia="Calibri"/>
          <w:color w:val="000000"/>
          <w:sz w:val="28"/>
          <w:szCs w:val="28"/>
          <w:lang w:val="ru-RU" w:eastAsia="ru-RU"/>
        </w:rPr>
      </w:pPr>
      <w:r w:rsidRPr="004A4496">
        <w:rPr>
          <w:rFonts w:eastAsia="Calibri"/>
          <w:color w:val="000000"/>
          <w:sz w:val="28"/>
          <w:szCs w:val="28"/>
          <w:lang w:val="ru-RU" w:eastAsia="ru-RU"/>
        </w:rPr>
        <w:t>Лица. проходящие спортивную подготовку</w:t>
      </w:r>
      <w:r w:rsidR="00F37715" w:rsidRPr="004A4496">
        <w:rPr>
          <w:rFonts w:eastAsia="Calibri"/>
          <w:color w:val="000000"/>
          <w:sz w:val="28"/>
          <w:szCs w:val="28"/>
          <w:lang w:val="ru-RU" w:eastAsia="ru-RU"/>
        </w:rPr>
        <w:t xml:space="preserve"> должны участвовать в </w:t>
      </w:r>
      <w:r w:rsidR="002D1F4D" w:rsidRPr="004A4496">
        <w:rPr>
          <w:rFonts w:eastAsia="Calibri"/>
          <w:color w:val="000000"/>
          <w:sz w:val="28"/>
          <w:szCs w:val="28"/>
          <w:lang w:val="ru-RU" w:eastAsia="ru-RU"/>
        </w:rPr>
        <w:t xml:space="preserve">судействе </w:t>
      </w:r>
      <w:r w:rsidRPr="004A4496">
        <w:rPr>
          <w:rFonts w:eastAsia="Calibri"/>
          <w:color w:val="000000"/>
          <w:sz w:val="28"/>
          <w:szCs w:val="28"/>
          <w:lang w:val="ru-RU" w:eastAsia="ru-RU"/>
        </w:rPr>
        <w:t xml:space="preserve">спортивных соревнований и могут </w:t>
      </w:r>
      <w:r w:rsidR="002D1F4D" w:rsidRPr="004A4496">
        <w:rPr>
          <w:rFonts w:eastAsia="Calibri"/>
          <w:color w:val="000000"/>
          <w:sz w:val="28"/>
          <w:szCs w:val="28"/>
          <w:lang w:val="ru-RU" w:eastAsia="ru-RU"/>
        </w:rPr>
        <w:t>привлекаться к проведению отдельных частей</w:t>
      </w:r>
      <w:r w:rsidR="00F37715" w:rsidRPr="004A4496">
        <w:rPr>
          <w:rFonts w:eastAsia="Calibri"/>
          <w:color w:val="000000"/>
          <w:sz w:val="28"/>
          <w:szCs w:val="28"/>
          <w:lang w:val="ru-RU" w:eastAsia="ru-RU"/>
        </w:rPr>
        <w:t xml:space="preserve"> учебно-</w:t>
      </w:r>
      <w:r w:rsidR="002D1F4D" w:rsidRPr="004A4496">
        <w:rPr>
          <w:rFonts w:eastAsia="Calibri"/>
          <w:color w:val="000000"/>
          <w:sz w:val="28"/>
          <w:szCs w:val="28"/>
          <w:lang w:val="ru-RU" w:eastAsia="ru-RU"/>
        </w:rPr>
        <w:t>тренировочного занятия в качестве помощника тренер</w:t>
      </w:r>
      <w:proofErr w:type="gramStart"/>
      <w:r w:rsidR="002D1F4D" w:rsidRPr="004A4496">
        <w:rPr>
          <w:rFonts w:eastAsia="Calibri"/>
          <w:color w:val="000000"/>
          <w:sz w:val="28"/>
          <w:szCs w:val="28"/>
          <w:lang w:val="ru-RU" w:eastAsia="ru-RU"/>
        </w:rPr>
        <w:t>а</w:t>
      </w:r>
      <w:r w:rsidR="00F37715" w:rsidRPr="004A4496">
        <w:rPr>
          <w:rFonts w:eastAsia="Calibri"/>
          <w:color w:val="000000"/>
          <w:sz w:val="28"/>
          <w:szCs w:val="28"/>
          <w:lang w:val="ru-RU" w:eastAsia="ru-RU"/>
        </w:rPr>
        <w:t>-</w:t>
      </w:r>
      <w:proofErr w:type="gramEnd"/>
      <w:r w:rsidR="00F37715" w:rsidRPr="004A4496">
        <w:rPr>
          <w:rFonts w:eastAsia="Calibri"/>
          <w:color w:val="000000"/>
          <w:sz w:val="28"/>
          <w:szCs w:val="28"/>
          <w:lang w:val="ru-RU" w:eastAsia="ru-RU"/>
        </w:rPr>
        <w:t xml:space="preserve"> преподавателя</w:t>
      </w:r>
      <w:r w:rsidR="002D1F4D" w:rsidRPr="004A4496">
        <w:rPr>
          <w:rFonts w:eastAsia="Calibri"/>
          <w:color w:val="000000"/>
          <w:sz w:val="28"/>
          <w:szCs w:val="28"/>
          <w:lang w:val="ru-RU" w:eastAsia="ru-RU"/>
        </w:rPr>
        <w:t>.</w:t>
      </w:r>
      <w:r w:rsidR="00A53231" w:rsidRPr="004A4496">
        <w:rPr>
          <w:b/>
          <w:bCs/>
          <w:iCs/>
          <w:color w:val="000000"/>
          <w:sz w:val="28"/>
          <w:szCs w:val="28"/>
          <w:lang w:val="ru-RU" w:eastAsia="ru-RU"/>
        </w:rPr>
        <w:t xml:space="preserve"> </w:t>
      </w:r>
    </w:p>
    <w:p w:rsidR="003D5FE0" w:rsidRPr="004A4496" w:rsidRDefault="003D5FE0" w:rsidP="007540D0">
      <w:pPr>
        <w:autoSpaceDE w:val="0"/>
        <w:autoSpaceDN w:val="0"/>
        <w:adjustRightInd w:val="0"/>
        <w:spacing w:after="100"/>
        <w:ind w:left="510" w:right="510"/>
        <w:rPr>
          <w:rFonts w:eastAsia="Calibri"/>
          <w:color w:val="000000"/>
          <w:sz w:val="28"/>
          <w:szCs w:val="28"/>
          <w:lang w:val="ru-RU"/>
        </w:rPr>
      </w:pPr>
    </w:p>
    <w:p w:rsidR="0066286A" w:rsidRPr="00854ECF" w:rsidRDefault="00854ECF" w:rsidP="007540D0">
      <w:pPr>
        <w:pStyle w:val="1"/>
        <w:spacing w:after="100"/>
        <w:ind w:left="510" w:right="510"/>
        <w:jc w:val="center"/>
        <w:rPr>
          <w:rFonts w:ascii="Times New Roman" w:hAnsi="Times New Roman"/>
          <w:b/>
          <w:bCs/>
          <w:color w:val="000000"/>
          <w:sz w:val="28"/>
          <w:szCs w:val="28"/>
          <w:lang w:eastAsia="ru-RU"/>
        </w:rPr>
      </w:pPr>
      <w:bookmarkStart w:id="12" w:name="_Toc143526245"/>
      <w:r w:rsidRPr="00854ECF">
        <w:rPr>
          <w:rFonts w:ascii="Times New Roman" w:hAnsi="Times New Roman"/>
          <w:b/>
          <w:bCs/>
          <w:color w:val="000000"/>
          <w:sz w:val="28"/>
          <w:szCs w:val="28"/>
          <w:lang w:eastAsia="ru-RU"/>
        </w:rPr>
        <w:t>4.</w:t>
      </w:r>
      <w:r w:rsidR="00DE6B59" w:rsidRPr="00854ECF">
        <w:rPr>
          <w:rFonts w:ascii="Times New Roman" w:hAnsi="Times New Roman"/>
          <w:b/>
          <w:bCs/>
          <w:color w:val="000000"/>
          <w:sz w:val="28"/>
          <w:szCs w:val="28"/>
          <w:lang w:eastAsia="ru-RU"/>
        </w:rPr>
        <w:t xml:space="preserve"> Учебно-тренировочные занятия</w:t>
      </w:r>
      <w:bookmarkEnd w:id="12"/>
    </w:p>
    <w:p w:rsidR="00F37715" w:rsidRPr="004A4496" w:rsidRDefault="009A23D1" w:rsidP="007540D0">
      <w:pPr>
        <w:spacing w:after="100"/>
        <w:ind w:left="510" w:right="510" w:firstLine="709"/>
        <w:jc w:val="both"/>
        <w:rPr>
          <w:rFonts w:eastAsia="Calibri"/>
          <w:color w:val="000000"/>
          <w:sz w:val="28"/>
          <w:szCs w:val="28"/>
          <w:lang w:val="ru-RU"/>
        </w:rPr>
      </w:pPr>
      <w:r w:rsidRPr="004A4496">
        <w:rPr>
          <w:rFonts w:eastAsia="Calibri"/>
          <w:color w:val="000000"/>
          <w:sz w:val="28"/>
          <w:szCs w:val="28"/>
          <w:lang w:val="ru-RU"/>
        </w:rPr>
        <w:t xml:space="preserve">Каждое отдельное учебно-тренировочное занятие является важным звеном всего тренировочного процесса.  Учебно-тренировочные занятия различаются по своей направленного: тренировочные, восстановительные, модельные, контрольные.  Учебно-тренировочное занятие </w:t>
      </w:r>
      <w:proofErr w:type="gramStart"/>
      <w:r w:rsidRPr="004A4496">
        <w:rPr>
          <w:rFonts w:eastAsia="Calibri"/>
          <w:color w:val="000000"/>
          <w:sz w:val="28"/>
          <w:szCs w:val="28"/>
          <w:lang w:val="ru-RU"/>
        </w:rPr>
        <w:t>направлены</w:t>
      </w:r>
      <w:proofErr w:type="gramEnd"/>
      <w:r w:rsidRPr="004A4496">
        <w:rPr>
          <w:rFonts w:eastAsia="Calibri"/>
          <w:color w:val="000000"/>
          <w:sz w:val="28"/>
          <w:szCs w:val="28"/>
          <w:lang w:val="ru-RU"/>
        </w:rPr>
        <w:t xml:space="preserve"> на обучение спортивной технике, развитие физических, двигательных качеств спортсмена. </w:t>
      </w:r>
    </w:p>
    <w:p w:rsidR="009A23D1" w:rsidRPr="004A4496" w:rsidRDefault="00A53231" w:rsidP="007540D0">
      <w:pPr>
        <w:spacing w:after="100"/>
        <w:ind w:left="510" w:right="510" w:firstLine="709"/>
        <w:jc w:val="both"/>
        <w:rPr>
          <w:rFonts w:eastAsia="Calibri"/>
          <w:color w:val="000000"/>
          <w:sz w:val="28"/>
          <w:szCs w:val="28"/>
          <w:lang w:val="ru-RU"/>
        </w:rPr>
      </w:pPr>
      <w:r w:rsidRPr="004A4496">
        <w:rPr>
          <w:rFonts w:eastAsia="Calibri"/>
          <w:color w:val="000000"/>
          <w:sz w:val="28"/>
          <w:szCs w:val="28"/>
          <w:lang w:val="ru-RU"/>
        </w:rPr>
        <w:t xml:space="preserve">Восстановительные занятия включаются в план, как только обнаруживаются признаки переутомления спортсмена, ухудшения его состояния. </w:t>
      </w:r>
      <w:proofErr w:type="gramStart"/>
      <w:r w:rsidRPr="004A4496">
        <w:rPr>
          <w:rFonts w:eastAsia="Calibri"/>
          <w:color w:val="000000"/>
          <w:sz w:val="28"/>
          <w:szCs w:val="28"/>
          <w:lang w:val="ru-RU"/>
        </w:rPr>
        <w:t>Модельные</w:t>
      </w:r>
      <w:proofErr w:type="gramEnd"/>
      <w:r w:rsidRPr="004A4496">
        <w:rPr>
          <w:rFonts w:eastAsia="Calibri"/>
          <w:color w:val="000000"/>
          <w:sz w:val="28"/>
          <w:szCs w:val="28"/>
          <w:lang w:val="ru-RU"/>
        </w:rPr>
        <w:t xml:space="preserve"> занятия проводятся на предсоревновательном и соревновательном периодах. Они характеризуются стремлением соблюдать условия, типичные для предстоящих </w:t>
      </w:r>
      <w:r w:rsidR="000D1C58" w:rsidRPr="004A4496">
        <w:rPr>
          <w:rFonts w:eastAsia="Calibri"/>
          <w:color w:val="000000"/>
          <w:sz w:val="28"/>
          <w:szCs w:val="28"/>
          <w:lang w:val="ru-RU"/>
        </w:rPr>
        <w:t xml:space="preserve">спортивных </w:t>
      </w:r>
      <w:r w:rsidRPr="004A4496">
        <w:rPr>
          <w:rFonts w:eastAsia="Calibri"/>
          <w:color w:val="000000"/>
          <w:sz w:val="28"/>
          <w:szCs w:val="28"/>
          <w:lang w:val="ru-RU"/>
        </w:rPr>
        <w:t xml:space="preserve">соревнований. Контрольные занятия проводятся во всех периодах </w:t>
      </w:r>
      <w:proofErr w:type="gramStart"/>
      <w:r w:rsidRPr="004A4496">
        <w:rPr>
          <w:rFonts w:eastAsia="Calibri"/>
          <w:color w:val="000000"/>
          <w:sz w:val="28"/>
          <w:szCs w:val="28"/>
          <w:lang w:val="ru-RU"/>
        </w:rPr>
        <w:t>тренировочное</w:t>
      </w:r>
      <w:proofErr w:type="gramEnd"/>
      <w:r w:rsidRPr="004A4496">
        <w:rPr>
          <w:rFonts w:eastAsia="Calibri"/>
          <w:color w:val="000000"/>
          <w:sz w:val="28"/>
          <w:szCs w:val="28"/>
          <w:lang w:val="ru-RU"/>
        </w:rPr>
        <w:t xml:space="preserve"> процесса для определения технической, тактической и физической подготовленности.</w:t>
      </w:r>
    </w:p>
    <w:p w:rsidR="009A23D1" w:rsidRPr="004A4496" w:rsidRDefault="00A53231" w:rsidP="007540D0">
      <w:pPr>
        <w:spacing w:after="100"/>
        <w:ind w:left="510" w:right="510" w:firstLine="709"/>
        <w:jc w:val="both"/>
        <w:rPr>
          <w:rFonts w:eastAsia="Calibri"/>
          <w:color w:val="000000"/>
          <w:sz w:val="28"/>
          <w:szCs w:val="28"/>
          <w:lang w:val="ru-RU"/>
        </w:rPr>
      </w:pPr>
      <w:r w:rsidRPr="004A4496">
        <w:rPr>
          <w:rFonts w:eastAsia="Calibri"/>
          <w:color w:val="000000"/>
          <w:sz w:val="28"/>
          <w:szCs w:val="28"/>
          <w:lang w:val="ru-RU"/>
        </w:rPr>
        <w:t>Средства и методы, применяемые на учебно-тренировочном занятии, должны соответствовать направленности да</w:t>
      </w:r>
      <w:r w:rsidR="000D1C58" w:rsidRPr="004A4496">
        <w:rPr>
          <w:rFonts w:eastAsia="Calibri"/>
          <w:color w:val="000000"/>
          <w:sz w:val="28"/>
          <w:szCs w:val="28"/>
          <w:lang w:val="ru-RU"/>
        </w:rPr>
        <w:t xml:space="preserve">нного занятия </w:t>
      </w:r>
      <w:r w:rsidRPr="004A4496">
        <w:rPr>
          <w:rFonts w:eastAsia="Calibri"/>
          <w:color w:val="000000"/>
          <w:sz w:val="28"/>
          <w:szCs w:val="28"/>
          <w:lang w:val="ru-RU"/>
        </w:rPr>
        <w:t>возрасту</w:t>
      </w:r>
      <w:r w:rsidR="000D1C58" w:rsidRPr="004A4496">
        <w:rPr>
          <w:rFonts w:eastAsia="Calibri"/>
          <w:color w:val="000000"/>
          <w:sz w:val="28"/>
          <w:szCs w:val="28"/>
          <w:lang w:val="ru-RU"/>
        </w:rPr>
        <w:t xml:space="preserve"> боксера</w:t>
      </w:r>
      <w:r w:rsidRPr="004A4496">
        <w:rPr>
          <w:rFonts w:eastAsia="Calibri"/>
          <w:color w:val="000000"/>
          <w:sz w:val="28"/>
          <w:szCs w:val="28"/>
          <w:lang w:val="ru-RU"/>
        </w:rPr>
        <w:t>, полу, уровню физической</w:t>
      </w:r>
      <w:r w:rsidR="000D1C58" w:rsidRPr="004A4496">
        <w:rPr>
          <w:rFonts w:eastAsia="Calibri"/>
          <w:color w:val="000000"/>
          <w:sz w:val="28"/>
          <w:szCs w:val="28"/>
          <w:lang w:val="ru-RU"/>
        </w:rPr>
        <w:t xml:space="preserve"> подготовленности. По своему содержанию к</w:t>
      </w:r>
      <w:r w:rsidRPr="004A4496">
        <w:rPr>
          <w:rFonts w:eastAsia="Calibri"/>
          <w:color w:val="000000"/>
          <w:sz w:val="28"/>
          <w:szCs w:val="28"/>
          <w:lang w:val="ru-RU"/>
        </w:rPr>
        <w:t>аждое очередное тренировочное занятие должно быть связано с предыдущим и последующим.</w:t>
      </w:r>
    </w:p>
    <w:p w:rsidR="009A23D1" w:rsidRPr="004A4496" w:rsidRDefault="00A53231" w:rsidP="007540D0">
      <w:pPr>
        <w:spacing w:after="100"/>
        <w:ind w:left="510" w:right="510" w:firstLine="709"/>
        <w:jc w:val="both"/>
        <w:rPr>
          <w:rFonts w:eastAsia="Calibri"/>
          <w:color w:val="000000"/>
          <w:sz w:val="28"/>
          <w:szCs w:val="28"/>
          <w:lang w:val="ru-RU"/>
        </w:rPr>
      </w:pPr>
      <w:r w:rsidRPr="004A4496">
        <w:rPr>
          <w:rFonts w:eastAsia="Calibri"/>
          <w:color w:val="000000"/>
          <w:sz w:val="28"/>
          <w:szCs w:val="28"/>
          <w:lang w:val="ru-RU"/>
        </w:rPr>
        <w:t xml:space="preserve">Учебно-тренировочная нагрузка к объему </w:t>
      </w:r>
      <w:r w:rsidR="000D1C58" w:rsidRPr="004A4496">
        <w:rPr>
          <w:rFonts w:eastAsia="Calibri"/>
          <w:color w:val="000000"/>
          <w:sz w:val="28"/>
          <w:szCs w:val="28"/>
          <w:lang w:val="ru-RU"/>
        </w:rPr>
        <w:t xml:space="preserve">учебно-тренировочного процесса </w:t>
      </w:r>
      <w:r w:rsidRPr="004A4496">
        <w:rPr>
          <w:rFonts w:eastAsia="Calibri"/>
          <w:color w:val="000000"/>
          <w:sz w:val="28"/>
          <w:szCs w:val="28"/>
          <w:lang w:val="ru-RU"/>
        </w:rPr>
        <w:t xml:space="preserve">рассчитывается для каждого учебно-тренировочного занятия на основании ее интенсивности, длительности и для каждого этапа спортивной подготовки имеет свой часовой недельный (годовой) объем. </w:t>
      </w:r>
    </w:p>
    <w:p w:rsidR="009A23D1" w:rsidRPr="004A4496" w:rsidRDefault="00A53231" w:rsidP="007540D0">
      <w:pPr>
        <w:spacing w:after="100"/>
        <w:ind w:left="510" w:right="510" w:firstLine="709"/>
        <w:jc w:val="both"/>
        <w:rPr>
          <w:rFonts w:eastAsia="Calibri"/>
          <w:color w:val="000000"/>
          <w:sz w:val="28"/>
          <w:szCs w:val="28"/>
          <w:lang w:val="ru-RU"/>
        </w:rPr>
      </w:pPr>
      <w:r w:rsidRPr="004A4496">
        <w:rPr>
          <w:rFonts w:eastAsia="Calibri"/>
          <w:color w:val="000000"/>
          <w:sz w:val="28"/>
          <w:szCs w:val="28"/>
          <w:lang w:val="ru-RU"/>
        </w:rPr>
        <w:t xml:space="preserve">В объем учебно-тренировочной нагрузки входит время восстановления организма боксера после определенной нагрузки и </w:t>
      </w:r>
      <w:proofErr w:type="gramStart"/>
      <w:r w:rsidRPr="004A4496">
        <w:rPr>
          <w:rFonts w:eastAsia="Calibri"/>
          <w:color w:val="000000"/>
          <w:sz w:val="28"/>
          <w:szCs w:val="28"/>
          <w:lang w:val="ru-RU"/>
        </w:rPr>
        <w:t>при</w:t>
      </w:r>
      <w:proofErr w:type="gramEnd"/>
      <w:r w:rsidRPr="004A4496">
        <w:rPr>
          <w:rFonts w:eastAsia="Calibri"/>
          <w:color w:val="000000"/>
          <w:sz w:val="28"/>
          <w:szCs w:val="28"/>
          <w:lang w:val="ru-RU"/>
        </w:rPr>
        <w:t xml:space="preserve"> кратковременной тренировки с высокой интенсивностью и долговременной тренировки с низкой интенсивностью, а также аспекты морально-волевой и теоретической подготовки. </w:t>
      </w:r>
      <w:r w:rsidR="009D7240" w:rsidRPr="004A4496">
        <w:rPr>
          <w:rFonts w:eastAsia="Calibri"/>
          <w:color w:val="000000"/>
          <w:sz w:val="28"/>
          <w:szCs w:val="28"/>
          <w:lang w:val="ru-RU"/>
        </w:rPr>
        <w:t xml:space="preserve"> </w:t>
      </w:r>
    </w:p>
    <w:p w:rsidR="00685860" w:rsidRPr="004A4496" w:rsidRDefault="009A23D1" w:rsidP="007540D0">
      <w:pPr>
        <w:autoSpaceDE w:val="0"/>
        <w:autoSpaceDN w:val="0"/>
        <w:adjustRightInd w:val="0"/>
        <w:spacing w:after="100"/>
        <w:ind w:left="510" w:right="510" w:firstLine="567"/>
        <w:jc w:val="both"/>
        <w:rPr>
          <w:bCs/>
          <w:color w:val="000000"/>
          <w:sz w:val="28"/>
          <w:szCs w:val="28"/>
          <w:lang w:val="ru-RU" w:eastAsia="ru-RU"/>
        </w:rPr>
      </w:pPr>
      <w:r w:rsidRPr="004A4496">
        <w:rPr>
          <w:bCs/>
          <w:color w:val="000000"/>
          <w:sz w:val="28"/>
          <w:szCs w:val="28"/>
          <w:lang w:val="ru-RU" w:eastAsia="ru-RU"/>
        </w:rPr>
        <w:t>П</w:t>
      </w:r>
      <w:r w:rsidR="002D5F78" w:rsidRPr="004A4496">
        <w:rPr>
          <w:bCs/>
          <w:color w:val="000000"/>
          <w:sz w:val="28"/>
          <w:szCs w:val="28"/>
          <w:lang w:val="ru-RU" w:eastAsia="ru-RU"/>
        </w:rPr>
        <w:t xml:space="preserve">родолжительность одного учебно-тренировочного занятия при реализации </w:t>
      </w:r>
      <w:r w:rsidR="009D7240" w:rsidRPr="004A4496">
        <w:rPr>
          <w:bCs/>
          <w:color w:val="000000"/>
          <w:sz w:val="28"/>
          <w:szCs w:val="28"/>
          <w:lang w:val="ru-RU" w:eastAsia="ru-RU"/>
        </w:rPr>
        <w:t>Программы</w:t>
      </w:r>
      <w:r w:rsidR="002D5F78" w:rsidRPr="004A4496">
        <w:rPr>
          <w:bCs/>
          <w:color w:val="000000"/>
          <w:sz w:val="28"/>
          <w:szCs w:val="28"/>
          <w:lang w:val="ru-RU" w:eastAsia="ru-RU"/>
        </w:rPr>
        <w:t xml:space="preserve"> </w:t>
      </w:r>
      <w:proofErr w:type="gramStart"/>
      <w:r w:rsidR="002D5F78" w:rsidRPr="004A4496">
        <w:rPr>
          <w:bCs/>
          <w:color w:val="000000"/>
          <w:sz w:val="28"/>
          <w:szCs w:val="28"/>
          <w:lang w:val="ru-RU" w:eastAsia="ru-RU"/>
        </w:rPr>
        <w:t>устанавливается</w:t>
      </w:r>
      <w:proofErr w:type="gramEnd"/>
      <w:r w:rsidR="002D5F78" w:rsidRPr="004A4496">
        <w:rPr>
          <w:bCs/>
          <w:color w:val="000000"/>
          <w:sz w:val="28"/>
          <w:szCs w:val="28"/>
          <w:lang w:val="ru-RU" w:eastAsia="ru-RU"/>
        </w:rPr>
        <w:t xml:space="preserve"> </w:t>
      </w:r>
      <w:r w:rsidR="009D7240" w:rsidRPr="004A4496">
        <w:rPr>
          <w:bCs/>
          <w:color w:val="000000"/>
          <w:sz w:val="28"/>
          <w:szCs w:val="28"/>
          <w:lang w:val="ru-RU" w:eastAsia="ru-RU"/>
        </w:rPr>
        <w:t xml:space="preserve">рассчитывается </w:t>
      </w:r>
      <w:r w:rsidR="002D5F78" w:rsidRPr="004A4496">
        <w:rPr>
          <w:bCs/>
          <w:color w:val="000000"/>
          <w:sz w:val="28"/>
          <w:szCs w:val="28"/>
          <w:lang w:val="ru-RU" w:eastAsia="ru-RU"/>
        </w:rPr>
        <w:t>в астрономических часах</w:t>
      </w:r>
      <w:r w:rsidR="009D7240" w:rsidRPr="004A4496">
        <w:rPr>
          <w:bCs/>
          <w:color w:val="000000"/>
          <w:sz w:val="28"/>
          <w:szCs w:val="28"/>
          <w:lang w:val="ru-RU" w:eastAsia="ru-RU"/>
        </w:rPr>
        <w:t xml:space="preserve"> (60 минут)</w:t>
      </w:r>
      <w:r w:rsidR="002D5F78" w:rsidRPr="004A4496">
        <w:rPr>
          <w:bCs/>
          <w:color w:val="000000"/>
          <w:sz w:val="28"/>
          <w:szCs w:val="28"/>
          <w:lang w:val="ru-RU" w:eastAsia="ru-RU"/>
        </w:rPr>
        <w:t xml:space="preserve"> и не должна превышать на этапе</w:t>
      </w:r>
      <w:r w:rsidR="00BA2BE3" w:rsidRPr="004A4496">
        <w:rPr>
          <w:bCs/>
          <w:color w:val="000000"/>
          <w:sz w:val="28"/>
          <w:szCs w:val="28"/>
          <w:lang w:val="ru-RU" w:eastAsia="ru-RU"/>
        </w:rPr>
        <w:t>:</w:t>
      </w:r>
    </w:p>
    <w:p w:rsidR="00685860" w:rsidRPr="004A4496" w:rsidRDefault="00A53231" w:rsidP="007540D0">
      <w:pPr>
        <w:pBdr>
          <w:left w:val="none" w:sz="0" w:space="1" w:color="000000"/>
        </w:pBdr>
        <w:spacing w:after="100"/>
        <w:ind w:left="510" w:right="510" w:firstLine="709"/>
        <w:jc w:val="both"/>
        <w:rPr>
          <w:rFonts w:eastAsia="Calibri"/>
          <w:color w:val="000000"/>
          <w:sz w:val="28"/>
          <w:szCs w:val="28"/>
          <w:lang w:val="ru-RU"/>
        </w:rPr>
      </w:pPr>
      <w:r w:rsidRPr="004A4496">
        <w:rPr>
          <w:rFonts w:eastAsia="Calibri"/>
          <w:color w:val="000000"/>
          <w:sz w:val="28"/>
          <w:szCs w:val="28"/>
          <w:lang w:val="ru-RU"/>
        </w:rPr>
        <w:t xml:space="preserve">  в часах и не должна превышать:</w:t>
      </w:r>
    </w:p>
    <w:p w:rsidR="00685860" w:rsidRPr="004A4496" w:rsidRDefault="00A53231" w:rsidP="007540D0">
      <w:pPr>
        <w:pBdr>
          <w:left w:val="none" w:sz="0" w:space="1" w:color="000000"/>
        </w:pBdr>
        <w:spacing w:after="100"/>
        <w:ind w:left="510" w:right="510" w:firstLine="709"/>
        <w:jc w:val="both"/>
        <w:rPr>
          <w:rFonts w:eastAsia="Calibri"/>
          <w:color w:val="000000"/>
          <w:sz w:val="28"/>
          <w:szCs w:val="28"/>
          <w:lang w:val="ru-RU"/>
        </w:rPr>
      </w:pPr>
      <w:r w:rsidRPr="004A4496">
        <w:rPr>
          <w:rFonts w:eastAsia="Calibri"/>
          <w:color w:val="000000"/>
          <w:sz w:val="28"/>
          <w:szCs w:val="28"/>
          <w:lang w:val="ru-RU"/>
        </w:rPr>
        <w:t>на этапе начальной подготовки – двух часов;</w:t>
      </w:r>
    </w:p>
    <w:p w:rsidR="00685860" w:rsidRPr="004A4496" w:rsidRDefault="00A53231" w:rsidP="007540D0">
      <w:pPr>
        <w:pBdr>
          <w:left w:val="none" w:sz="0" w:space="1" w:color="000000"/>
        </w:pBdr>
        <w:spacing w:after="100"/>
        <w:ind w:left="510" w:right="510" w:firstLine="709"/>
        <w:jc w:val="both"/>
        <w:rPr>
          <w:rFonts w:eastAsia="Calibri"/>
          <w:color w:val="000000"/>
          <w:sz w:val="28"/>
          <w:szCs w:val="28"/>
          <w:lang w:val="ru-RU"/>
        </w:rPr>
      </w:pPr>
      <w:r w:rsidRPr="004A4496">
        <w:rPr>
          <w:rFonts w:eastAsia="Calibri"/>
          <w:color w:val="000000"/>
          <w:sz w:val="28"/>
          <w:szCs w:val="28"/>
          <w:lang w:val="ru-RU"/>
        </w:rPr>
        <w:t>на учебно-тренировочном этапе (этапе спортивной специализации) – трех часов;</w:t>
      </w:r>
    </w:p>
    <w:p w:rsidR="00685860" w:rsidRPr="004A4496" w:rsidRDefault="00A53231" w:rsidP="007540D0">
      <w:pPr>
        <w:pBdr>
          <w:left w:val="none" w:sz="0" w:space="1" w:color="000000"/>
        </w:pBdr>
        <w:spacing w:after="100"/>
        <w:ind w:left="510" w:right="510" w:firstLine="709"/>
        <w:jc w:val="both"/>
        <w:rPr>
          <w:rFonts w:eastAsia="Calibri"/>
          <w:color w:val="000000"/>
          <w:sz w:val="28"/>
          <w:szCs w:val="28"/>
          <w:lang w:val="ru-RU"/>
        </w:rPr>
      </w:pPr>
      <w:r w:rsidRPr="004A4496">
        <w:rPr>
          <w:rFonts w:eastAsia="Calibri"/>
          <w:color w:val="000000"/>
          <w:sz w:val="28"/>
          <w:szCs w:val="28"/>
          <w:lang w:val="ru-RU"/>
        </w:rPr>
        <w:t>на этапе совершенствования спортивного мастерства – четырех часов;</w:t>
      </w:r>
    </w:p>
    <w:p w:rsidR="00685860" w:rsidRPr="004A4496" w:rsidRDefault="00A53231" w:rsidP="007540D0">
      <w:pPr>
        <w:pBdr>
          <w:left w:val="none" w:sz="0" w:space="1" w:color="000000"/>
        </w:pBdr>
        <w:spacing w:after="100"/>
        <w:ind w:left="510" w:right="510" w:firstLine="709"/>
        <w:jc w:val="both"/>
        <w:rPr>
          <w:rFonts w:eastAsia="Calibri"/>
          <w:color w:val="000000"/>
          <w:sz w:val="28"/>
          <w:szCs w:val="28"/>
          <w:lang w:val="ru-RU"/>
        </w:rPr>
      </w:pPr>
      <w:r w:rsidRPr="004A4496">
        <w:rPr>
          <w:rFonts w:eastAsia="Calibri"/>
          <w:color w:val="000000"/>
          <w:sz w:val="28"/>
          <w:szCs w:val="28"/>
          <w:lang w:val="ru-RU"/>
        </w:rPr>
        <w:lastRenderedPageBreak/>
        <w:t>на этапе высшего спортивного мастерства – четырех часов.</w:t>
      </w:r>
    </w:p>
    <w:p w:rsidR="00A0416F" w:rsidRPr="004A4496" w:rsidRDefault="002D5F78" w:rsidP="007540D0">
      <w:pPr>
        <w:autoSpaceDE w:val="0"/>
        <w:autoSpaceDN w:val="0"/>
        <w:adjustRightInd w:val="0"/>
        <w:spacing w:after="100"/>
        <w:ind w:left="510" w:right="510" w:firstLine="567"/>
        <w:jc w:val="both"/>
        <w:rPr>
          <w:bCs/>
          <w:color w:val="000000"/>
          <w:sz w:val="28"/>
          <w:szCs w:val="28"/>
          <w:lang w:val="ru-RU" w:eastAsia="ru-RU"/>
        </w:rPr>
      </w:pPr>
      <w:r w:rsidRPr="004A4496">
        <w:rPr>
          <w:bCs/>
          <w:color w:val="000000"/>
          <w:sz w:val="28"/>
          <w:szCs w:val="28"/>
          <w:lang w:val="ru-RU" w:eastAsia="ru-RU"/>
        </w:rPr>
        <w:t xml:space="preserve">При проведении более одного учебно-тренировочного занятия в один день суммарная продолжительность занятий не должна </w:t>
      </w:r>
      <w:r w:rsidR="000D1C58" w:rsidRPr="004A4496">
        <w:rPr>
          <w:bCs/>
          <w:color w:val="000000"/>
          <w:sz w:val="28"/>
          <w:szCs w:val="28"/>
          <w:lang w:val="ru-RU" w:eastAsia="ru-RU"/>
        </w:rPr>
        <w:t xml:space="preserve">составлять более восьми часов. </w:t>
      </w:r>
      <w:r w:rsidRPr="004A4496">
        <w:rPr>
          <w:bCs/>
          <w:color w:val="000000"/>
          <w:sz w:val="28"/>
          <w:szCs w:val="28"/>
          <w:lang w:val="ru-RU" w:eastAsia="ru-RU"/>
        </w:rPr>
        <w:t xml:space="preserve">В часовой объем учебно-тренировочного занятия входят </w:t>
      </w:r>
      <w:proofErr w:type="gramStart"/>
      <w:r w:rsidRPr="004A4496">
        <w:rPr>
          <w:bCs/>
          <w:color w:val="000000"/>
          <w:sz w:val="28"/>
          <w:szCs w:val="28"/>
          <w:lang w:val="ru-RU" w:eastAsia="ru-RU"/>
        </w:rPr>
        <w:t>теоретические</w:t>
      </w:r>
      <w:proofErr w:type="gramEnd"/>
      <w:r w:rsidRPr="004A4496">
        <w:rPr>
          <w:bCs/>
          <w:color w:val="000000"/>
          <w:sz w:val="28"/>
          <w:szCs w:val="28"/>
          <w:lang w:val="ru-RU" w:eastAsia="ru-RU"/>
        </w:rPr>
        <w:t>, практические, восстановительные, медико-биологические мероприятия, инстру</w:t>
      </w:r>
      <w:r w:rsidR="000D1C58" w:rsidRPr="004A4496">
        <w:rPr>
          <w:bCs/>
          <w:color w:val="000000"/>
          <w:sz w:val="28"/>
          <w:szCs w:val="28"/>
          <w:lang w:val="ru-RU" w:eastAsia="ru-RU"/>
        </w:rPr>
        <w:t xml:space="preserve">кторская и судейская практика. </w:t>
      </w:r>
    </w:p>
    <w:p w:rsidR="00566327" w:rsidRPr="004A4496" w:rsidRDefault="00A0416F" w:rsidP="007540D0">
      <w:pPr>
        <w:spacing w:after="100"/>
        <w:ind w:left="510" w:right="510" w:firstLine="426"/>
        <w:jc w:val="both"/>
        <w:rPr>
          <w:rFonts w:eastAsia="Calibri"/>
          <w:color w:val="000000"/>
          <w:sz w:val="28"/>
          <w:szCs w:val="28"/>
          <w:lang w:val="ru-RU"/>
        </w:rPr>
      </w:pPr>
      <w:r w:rsidRPr="004A4496">
        <w:rPr>
          <w:rFonts w:eastAsia="Calibri"/>
          <w:color w:val="000000"/>
          <w:sz w:val="28"/>
          <w:szCs w:val="28"/>
          <w:lang w:val="ru-RU"/>
        </w:rPr>
        <w:t xml:space="preserve">К </w:t>
      </w:r>
      <w:r w:rsidR="00C71D70" w:rsidRPr="004A4496">
        <w:rPr>
          <w:rFonts w:eastAsia="Calibri"/>
          <w:color w:val="000000"/>
          <w:sz w:val="28"/>
          <w:szCs w:val="28"/>
          <w:lang w:val="ru-RU"/>
        </w:rPr>
        <w:t xml:space="preserve">учебно-тренировочным </w:t>
      </w:r>
      <w:r w:rsidR="000D1C58" w:rsidRPr="004A4496">
        <w:rPr>
          <w:rFonts w:eastAsia="Calibri"/>
          <w:color w:val="000000"/>
          <w:sz w:val="28"/>
          <w:szCs w:val="28"/>
          <w:lang w:val="ru-RU"/>
        </w:rPr>
        <w:t xml:space="preserve">занятиям боксом </w:t>
      </w:r>
      <w:r w:rsidRPr="004A4496">
        <w:rPr>
          <w:rFonts w:eastAsia="Calibri"/>
          <w:color w:val="000000"/>
          <w:sz w:val="28"/>
          <w:szCs w:val="28"/>
          <w:lang w:val="ru-RU"/>
        </w:rPr>
        <w:t>допускаются обучающиеся прошедшие инструктаж по технике безопасности, медицинский осмотр и не имеющие противопоказаний по состоянию здоровья.</w:t>
      </w:r>
      <w:r w:rsidR="00791B57" w:rsidRPr="004A4496">
        <w:rPr>
          <w:rFonts w:eastAsia="Calibri"/>
          <w:color w:val="000000"/>
          <w:sz w:val="28"/>
          <w:szCs w:val="28"/>
          <w:lang w:val="ru-RU"/>
        </w:rPr>
        <w:t xml:space="preserve">  </w:t>
      </w:r>
    </w:p>
    <w:p w:rsidR="00685860" w:rsidRPr="004A4496" w:rsidRDefault="00A53231" w:rsidP="007540D0">
      <w:pPr>
        <w:autoSpaceDE w:val="0"/>
        <w:autoSpaceDN w:val="0"/>
        <w:adjustRightInd w:val="0"/>
        <w:spacing w:after="100"/>
        <w:ind w:left="510" w:right="510"/>
        <w:jc w:val="both"/>
        <w:rPr>
          <w:rFonts w:eastAsia="Calibri"/>
          <w:color w:val="000000"/>
          <w:sz w:val="28"/>
          <w:szCs w:val="28"/>
          <w:lang w:val="ru-RU" w:eastAsia="ru-RU"/>
        </w:rPr>
      </w:pPr>
      <w:r w:rsidRPr="004A4496">
        <w:rPr>
          <w:rFonts w:eastAsia="Calibri"/>
          <w:color w:val="000000"/>
          <w:sz w:val="28"/>
          <w:szCs w:val="28"/>
          <w:lang w:val="ru-RU" w:eastAsia="ru-RU"/>
        </w:rPr>
        <w:t xml:space="preserve"> </w:t>
      </w:r>
      <w:r w:rsidR="00791B57" w:rsidRPr="004A4496">
        <w:rPr>
          <w:rFonts w:eastAsia="Calibri"/>
          <w:color w:val="000000"/>
          <w:sz w:val="28"/>
          <w:szCs w:val="28"/>
          <w:lang w:val="ru-RU" w:eastAsia="ru-RU"/>
        </w:rPr>
        <w:tab/>
      </w:r>
      <w:r w:rsidRPr="004A4496">
        <w:rPr>
          <w:rFonts w:eastAsia="Calibri"/>
          <w:color w:val="000000"/>
          <w:sz w:val="28"/>
          <w:szCs w:val="28"/>
          <w:lang w:val="ru-RU" w:eastAsia="ru-RU"/>
        </w:rPr>
        <w:t xml:space="preserve">В целях сохранения жизни и </w:t>
      </w:r>
      <w:proofErr w:type="gramStart"/>
      <w:r w:rsidRPr="004A4496">
        <w:rPr>
          <w:rFonts w:eastAsia="Calibri"/>
          <w:color w:val="000000"/>
          <w:sz w:val="28"/>
          <w:szCs w:val="28"/>
          <w:lang w:val="ru-RU" w:eastAsia="ru-RU"/>
        </w:rPr>
        <w:t>здоровья</w:t>
      </w:r>
      <w:proofErr w:type="gramEnd"/>
      <w:r w:rsidRPr="004A4496">
        <w:rPr>
          <w:rFonts w:eastAsia="Calibri"/>
          <w:color w:val="000000"/>
          <w:sz w:val="28"/>
          <w:szCs w:val="28"/>
          <w:lang w:val="ru-RU" w:eastAsia="ru-RU"/>
        </w:rPr>
        <w:t xml:space="preserve"> обучающихся </w:t>
      </w:r>
      <w:r w:rsidR="00197644" w:rsidRPr="004A4496">
        <w:rPr>
          <w:rFonts w:eastAsia="Calibri"/>
          <w:color w:val="000000"/>
          <w:sz w:val="28"/>
          <w:szCs w:val="28"/>
          <w:lang w:val="ru-RU" w:eastAsia="ru-RU"/>
        </w:rPr>
        <w:t>Организации</w:t>
      </w:r>
      <w:r w:rsidRPr="004A4496">
        <w:rPr>
          <w:rFonts w:eastAsia="Calibri"/>
          <w:color w:val="000000"/>
          <w:sz w:val="28"/>
          <w:szCs w:val="28"/>
          <w:lang w:val="ru-RU" w:eastAsia="ru-RU"/>
        </w:rPr>
        <w:t xml:space="preserve"> меры безопасности при проведении учебно-тренировочных занятий и спортивных соревнований должны обеспечиваться с учетом особенностей вида спорта «бокс».</w:t>
      </w:r>
    </w:p>
    <w:p w:rsidR="00A0416F" w:rsidRPr="004A4496" w:rsidRDefault="00A0416F" w:rsidP="007540D0">
      <w:pPr>
        <w:tabs>
          <w:tab w:val="left" w:pos="1276"/>
        </w:tabs>
        <w:spacing w:after="100"/>
        <w:ind w:left="510" w:right="510"/>
        <w:jc w:val="both"/>
        <w:rPr>
          <w:rFonts w:eastAsia="Calibri"/>
          <w:color w:val="000000"/>
          <w:sz w:val="28"/>
          <w:szCs w:val="28"/>
          <w:lang w:val="ru-RU"/>
        </w:rPr>
      </w:pPr>
    </w:p>
    <w:p w:rsidR="00A0416F" w:rsidRPr="004A4496" w:rsidRDefault="00A0416F" w:rsidP="007540D0">
      <w:pPr>
        <w:tabs>
          <w:tab w:val="left" w:pos="1276"/>
        </w:tabs>
        <w:spacing w:after="100"/>
        <w:ind w:left="510" w:right="510"/>
        <w:jc w:val="center"/>
        <w:rPr>
          <w:rFonts w:eastAsia="Calibri"/>
          <w:color w:val="000000"/>
          <w:sz w:val="28"/>
          <w:szCs w:val="28"/>
          <w:lang w:val="ru-RU"/>
        </w:rPr>
      </w:pPr>
    </w:p>
    <w:p w:rsidR="00CA3D91" w:rsidRDefault="00CA3D91" w:rsidP="007540D0">
      <w:pPr>
        <w:autoSpaceDE w:val="0"/>
        <w:autoSpaceDN w:val="0"/>
        <w:adjustRightInd w:val="0"/>
        <w:spacing w:after="100"/>
        <w:ind w:left="510" w:right="510"/>
        <w:rPr>
          <w:b/>
          <w:bCs/>
          <w:color w:val="000000"/>
          <w:sz w:val="28"/>
          <w:szCs w:val="28"/>
          <w:lang w:val="ru-RU" w:eastAsia="ru-RU"/>
        </w:rPr>
      </w:pPr>
      <w:r>
        <w:rPr>
          <w:b/>
          <w:bCs/>
          <w:color w:val="000000"/>
          <w:sz w:val="28"/>
          <w:szCs w:val="28"/>
          <w:lang w:val="ru-RU" w:eastAsia="ru-RU"/>
        </w:rPr>
        <w:t xml:space="preserve">                        </w:t>
      </w:r>
    </w:p>
    <w:p w:rsidR="00CA3D91" w:rsidRDefault="00CA3D91" w:rsidP="007540D0">
      <w:pPr>
        <w:autoSpaceDE w:val="0"/>
        <w:autoSpaceDN w:val="0"/>
        <w:adjustRightInd w:val="0"/>
        <w:spacing w:after="100"/>
        <w:ind w:left="510" w:right="510"/>
        <w:rPr>
          <w:b/>
          <w:bCs/>
          <w:color w:val="000000"/>
          <w:sz w:val="28"/>
          <w:szCs w:val="28"/>
          <w:lang w:val="ru-RU" w:eastAsia="ru-RU"/>
        </w:rPr>
      </w:pPr>
    </w:p>
    <w:p w:rsidR="00CA3D91" w:rsidRDefault="00CA3D91" w:rsidP="007540D0">
      <w:pPr>
        <w:autoSpaceDE w:val="0"/>
        <w:autoSpaceDN w:val="0"/>
        <w:adjustRightInd w:val="0"/>
        <w:spacing w:after="100"/>
        <w:ind w:left="510" w:right="510"/>
        <w:rPr>
          <w:b/>
          <w:bCs/>
          <w:color w:val="000000"/>
          <w:sz w:val="28"/>
          <w:szCs w:val="28"/>
          <w:lang w:val="ru-RU" w:eastAsia="ru-RU"/>
        </w:rPr>
      </w:pPr>
    </w:p>
    <w:p w:rsidR="002D5F78" w:rsidRPr="00854ECF" w:rsidRDefault="00854ECF" w:rsidP="007540D0">
      <w:pPr>
        <w:pStyle w:val="1"/>
        <w:spacing w:after="100"/>
        <w:ind w:left="510" w:right="510"/>
        <w:jc w:val="center"/>
        <w:rPr>
          <w:rFonts w:ascii="Times New Roman" w:hAnsi="Times New Roman"/>
          <w:b/>
          <w:bCs/>
          <w:color w:val="000000"/>
          <w:sz w:val="28"/>
          <w:szCs w:val="28"/>
          <w:lang w:eastAsia="ru-RU"/>
        </w:rPr>
      </w:pPr>
      <w:bookmarkStart w:id="13" w:name="_Toc143526246"/>
      <w:r w:rsidRPr="00854ECF">
        <w:rPr>
          <w:rFonts w:ascii="Times New Roman" w:hAnsi="Times New Roman"/>
          <w:b/>
          <w:bCs/>
          <w:color w:val="000000"/>
          <w:sz w:val="28"/>
          <w:szCs w:val="28"/>
          <w:lang w:eastAsia="ru-RU"/>
        </w:rPr>
        <w:t>5.</w:t>
      </w:r>
      <w:r w:rsidR="00CA3D91" w:rsidRPr="00854ECF">
        <w:rPr>
          <w:rFonts w:ascii="Times New Roman" w:hAnsi="Times New Roman"/>
          <w:b/>
          <w:bCs/>
          <w:color w:val="000000"/>
          <w:sz w:val="28"/>
          <w:szCs w:val="28"/>
          <w:lang w:eastAsia="ru-RU"/>
        </w:rPr>
        <w:t xml:space="preserve">  </w:t>
      </w:r>
      <w:r w:rsidR="00501B7A" w:rsidRPr="00854ECF">
        <w:rPr>
          <w:rFonts w:ascii="Times New Roman" w:hAnsi="Times New Roman"/>
          <w:b/>
          <w:bCs/>
          <w:color w:val="000000"/>
          <w:sz w:val="28"/>
          <w:szCs w:val="28"/>
          <w:lang w:eastAsia="ru-RU"/>
        </w:rPr>
        <w:t>Учебно-тренировочные мероприятия</w:t>
      </w:r>
      <w:r w:rsidRPr="00854ECF">
        <w:rPr>
          <w:rFonts w:ascii="Times New Roman" w:hAnsi="Times New Roman"/>
          <w:b/>
          <w:bCs/>
          <w:color w:val="000000"/>
          <w:sz w:val="28"/>
          <w:szCs w:val="28"/>
          <w:lang w:eastAsia="ru-RU"/>
        </w:rPr>
        <w:t>.</w:t>
      </w:r>
      <w:bookmarkEnd w:id="13"/>
    </w:p>
    <w:p w:rsidR="007B0311" w:rsidRPr="004A4496" w:rsidRDefault="007B0311" w:rsidP="007540D0">
      <w:pPr>
        <w:spacing w:after="100"/>
        <w:ind w:left="510" w:right="510"/>
        <w:jc w:val="center"/>
        <w:rPr>
          <w:rFonts w:eastAsia="Calibri"/>
          <w:color w:val="000000"/>
          <w:sz w:val="28"/>
          <w:szCs w:val="28"/>
          <w:lang w:val="ru-RU"/>
        </w:rPr>
      </w:pPr>
    </w:p>
    <w:p w:rsidR="003C5807" w:rsidRPr="004A4496" w:rsidRDefault="007B0311" w:rsidP="007540D0">
      <w:pPr>
        <w:autoSpaceDE w:val="0"/>
        <w:autoSpaceDN w:val="0"/>
        <w:adjustRightInd w:val="0"/>
        <w:spacing w:after="100"/>
        <w:ind w:left="510" w:right="510" w:firstLine="708"/>
        <w:jc w:val="both"/>
        <w:rPr>
          <w:rFonts w:eastAsia="Calibri"/>
          <w:color w:val="000000"/>
          <w:sz w:val="28"/>
          <w:szCs w:val="28"/>
          <w:lang w:val="ru-RU" w:eastAsia="ru-RU"/>
        </w:rPr>
      </w:pPr>
      <w:r w:rsidRPr="004A4496">
        <w:rPr>
          <w:rFonts w:eastAsia="Calibri"/>
          <w:color w:val="000000"/>
          <w:sz w:val="28"/>
          <w:szCs w:val="28"/>
          <w:lang w:val="ru-RU" w:eastAsia="ru-RU"/>
        </w:rPr>
        <w:t xml:space="preserve">Для обеспечения круглогодичной спортивной подготовки, подготовки к спортивным соревнованиям и активного отдыха (восстановления) </w:t>
      </w:r>
      <w:r w:rsidR="00D840CB" w:rsidRPr="004A4496">
        <w:rPr>
          <w:rFonts w:eastAsia="Calibri"/>
          <w:color w:val="000000"/>
          <w:sz w:val="28"/>
          <w:szCs w:val="28"/>
          <w:lang w:val="ru-RU" w:eastAsia="ru-RU"/>
        </w:rPr>
        <w:t xml:space="preserve">обучающихся </w:t>
      </w:r>
      <w:r w:rsidRPr="004A4496">
        <w:rPr>
          <w:rFonts w:eastAsia="Calibri"/>
          <w:color w:val="000000"/>
          <w:sz w:val="28"/>
          <w:szCs w:val="28"/>
          <w:lang w:val="ru-RU" w:eastAsia="ru-RU"/>
        </w:rPr>
        <w:t>организуются учебно-тренировочные сборы, являющиеся составной частью (продолжением) тренировочного процесса в соответствии с перечнем  учебно-тренировочных мероприятий (Таблица 6).</w:t>
      </w:r>
      <w:r w:rsidR="003C7479" w:rsidRPr="004A4496">
        <w:rPr>
          <w:rFonts w:eastAsia="Calibri"/>
          <w:color w:val="000000"/>
          <w:sz w:val="28"/>
          <w:szCs w:val="28"/>
          <w:lang w:val="ru-RU"/>
        </w:rPr>
        <w:t xml:space="preserve"> </w:t>
      </w:r>
    </w:p>
    <w:p w:rsidR="00566BBD" w:rsidRPr="004A4496" w:rsidRDefault="00566BBD" w:rsidP="000D677E">
      <w:pPr>
        <w:ind w:firstLine="709"/>
        <w:jc w:val="right"/>
        <w:rPr>
          <w:rFonts w:eastAsia="Calibri"/>
          <w:color w:val="000000"/>
          <w:sz w:val="28"/>
          <w:szCs w:val="28"/>
          <w:lang w:val="ru-RU"/>
        </w:rPr>
      </w:pPr>
    </w:p>
    <w:p w:rsidR="00950736" w:rsidRPr="004A4496" w:rsidRDefault="000D677E" w:rsidP="000D677E">
      <w:pPr>
        <w:ind w:firstLine="709"/>
        <w:jc w:val="right"/>
        <w:rPr>
          <w:rFonts w:eastAsia="Calibri"/>
          <w:color w:val="000000"/>
          <w:sz w:val="28"/>
          <w:szCs w:val="28"/>
          <w:lang w:val="ru-RU"/>
        </w:rPr>
      </w:pPr>
      <w:r w:rsidRPr="004A4496">
        <w:rPr>
          <w:rFonts w:eastAsia="Calibri"/>
          <w:color w:val="000000"/>
          <w:sz w:val="28"/>
          <w:szCs w:val="28"/>
          <w:lang w:val="ru-RU"/>
        </w:rPr>
        <w:t>Таблица 6</w:t>
      </w:r>
    </w:p>
    <w:tbl>
      <w:tblPr>
        <w:tblpPr w:leftFromText="180" w:rightFromText="180" w:vertAnchor="text" w:horzAnchor="margin" w:tblpXSpec="center" w:tblpY="198"/>
        <w:tblW w:w="9496" w:type="dxa"/>
        <w:tblLayout w:type="fixed"/>
        <w:tblCellMar>
          <w:top w:w="102" w:type="dxa"/>
          <w:left w:w="62" w:type="dxa"/>
          <w:bottom w:w="102" w:type="dxa"/>
          <w:right w:w="62" w:type="dxa"/>
        </w:tblCellMar>
        <w:tblLook w:val="0000"/>
      </w:tblPr>
      <w:tblGrid>
        <w:gridCol w:w="390"/>
        <w:gridCol w:w="2081"/>
        <w:gridCol w:w="1170"/>
        <w:gridCol w:w="96"/>
        <w:gridCol w:w="1794"/>
        <w:gridCol w:w="1820"/>
        <w:gridCol w:w="2145"/>
      </w:tblGrid>
      <w:tr w:rsidR="00037D2C" w:rsidRPr="00D169CF" w:rsidTr="007540D0">
        <w:trPr>
          <w:trHeight w:val="20"/>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37D2C" w:rsidRPr="004A4496" w:rsidRDefault="00037D2C" w:rsidP="007540D0">
            <w:pPr>
              <w:widowControl w:val="0"/>
              <w:ind w:left="-62" w:right="-62"/>
              <w:jc w:val="center"/>
              <w:rPr>
                <w:rFonts w:eastAsia="Calibri"/>
                <w:bCs/>
                <w:color w:val="000000"/>
                <w:sz w:val="28"/>
                <w:szCs w:val="28"/>
                <w:lang w:val="ru-RU"/>
              </w:rPr>
            </w:pPr>
            <w:r w:rsidRPr="004A4496">
              <w:rPr>
                <w:rFonts w:eastAsia="Calibri"/>
                <w:bCs/>
                <w:color w:val="000000"/>
                <w:sz w:val="28"/>
                <w:szCs w:val="28"/>
                <w:lang w:val="ru-RU"/>
              </w:rPr>
              <w:t xml:space="preserve">№ </w:t>
            </w:r>
            <w:proofErr w:type="spellStart"/>
            <w:proofErr w:type="gramStart"/>
            <w:r w:rsidRPr="004A4496">
              <w:rPr>
                <w:rFonts w:eastAsia="Calibri"/>
                <w:bCs/>
                <w:color w:val="000000"/>
                <w:sz w:val="28"/>
                <w:szCs w:val="28"/>
                <w:lang w:val="ru-RU"/>
              </w:rPr>
              <w:t>п</w:t>
            </w:r>
            <w:proofErr w:type="spellEnd"/>
            <w:proofErr w:type="gramEnd"/>
            <w:r w:rsidRPr="004A4496">
              <w:rPr>
                <w:rFonts w:eastAsia="Calibri"/>
                <w:bCs/>
                <w:color w:val="000000"/>
                <w:sz w:val="28"/>
                <w:szCs w:val="28"/>
                <w:lang w:val="ru-RU"/>
              </w:rPr>
              <w:t>/</w:t>
            </w:r>
            <w:proofErr w:type="spellStart"/>
            <w:r w:rsidRPr="004A4496">
              <w:rPr>
                <w:rFonts w:eastAsia="Calibri"/>
                <w:bCs/>
                <w:color w:val="000000"/>
                <w:sz w:val="28"/>
                <w:szCs w:val="28"/>
                <w:lang w:val="ru-RU"/>
              </w:rPr>
              <w:t>п</w:t>
            </w:r>
            <w:proofErr w:type="spellEnd"/>
          </w:p>
        </w:tc>
        <w:tc>
          <w:tcPr>
            <w:tcW w:w="2081" w:type="dxa"/>
            <w:vMerge w:val="restart"/>
            <w:tcBorders>
              <w:top w:val="single" w:sz="4" w:space="0" w:color="000000"/>
              <w:left w:val="single" w:sz="4" w:space="0" w:color="000000"/>
              <w:right w:val="single" w:sz="4" w:space="0" w:color="000000"/>
            </w:tcBorders>
            <w:shd w:val="clear" w:color="auto" w:fill="auto"/>
            <w:vAlign w:val="center"/>
          </w:tcPr>
          <w:p w:rsidR="00037D2C" w:rsidRPr="004A4496" w:rsidRDefault="00037D2C" w:rsidP="007540D0">
            <w:pPr>
              <w:widowControl w:val="0"/>
              <w:jc w:val="center"/>
              <w:rPr>
                <w:rFonts w:eastAsia="Calibri"/>
                <w:bCs/>
                <w:color w:val="000000"/>
                <w:sz w:val="28"/>
                <w:szCs w:val="28"/>
                <w:lang w:val="ru-RU"/>
              </w:rPr>
            </w:pPr>
            <w:r w:rsidRPr="004A4496">
              <w:rPr>
                <w:rFonts w:eastAsia="Calibri"/>
                <w:bCs/>
                <w:color w:val="000000"/>
                <w:sz w:val="28"/>
                <w:szCs w:val="28"/>
                <w:lang w:val="ru-RU"/>
              </w:rPr>
              <w:t>Виды учебно-тренировочных мероприятий</w:t>
            </w:r>
          </w:p>
        </w:tc>
        <w:tc>
          <w:tcPr>
            <w:tcW w:w="7025" w:type="dxa"/>
            <w:gridSpan w:val="5"/>
            <w:tcBorders>
              <w:top w:val="single" w:sz="4" w:space="0" w:color="000000"/>
              <w:left w:val="single" w:sz="4" w:space="0" w:color="000000"/>
              <w:bottom w:val="single" w:sz="4" w:space="0" w:color="000000"/>
              <w:right w:val="single" w:sz="4" w:space="0" w:color="000000"/>
            </w:tcBorders>
            <w:shd w:val="clear" w:color="auto" w:fill="auto"/>
          </w:tcPr>
          <w:p w:rsidR="00037D2C" w:rsidRPr="004A4496" w:rsidRDefault="00037D2C" w:rsidP="007540D0">
            <w:pPr>
              <w:widowControl w:val="0"/>
              <w:jc w:val="center"/>
              <w:rPr>
                <w:rFonts w:eastAsia="Calibri"/>
                <w:bCs/>
                <w:color w:val="000000"/>
                <w:sz w:val="28"/>
                <w:szCs w:val="28"/>
                <w:lang w:val="ru-RU"/>
              </w:rPr>
            </w:pPr>
            <w:r w:rsidRPr="004A4496">
              <w:rPr>
                <w:rFonts w:eastAsia="Calibri"/>
                <w:bCs/>
                <w:color w:val="000000"/>
                <w:sz w:val="28"/>
                <w:szCs w:val="28"/>
                <w:lang w:val="ru-RU"/>
              </w:rPr>
              <w:t xml:space="preserve">Предельная продолжительность учебно-тренировочных мероприятий по этапам спортивной подготовки (количество суток) </w:t>
            </w:r>
            <w:r w:rsidRPr="004A4496">
              <w:rPr>
                <w:rFonts w:eastAsia="Calibri"/>
                <w:bCs/>
                <w:color w:val="000000"/>
                <w:sz w:val="28"/>
                <w:szCs w:val="28"/>
                <w:lang w:val="ru-RU"/>
              </w:rPr>
              <w:br/>
              <w:t>(без учета времени следования к месту проведения учебно-тренировочных мероприятий и обратно)</w:t>
            </w:r>
          </w:p>
        </w:tc>
      </w:tr>
      <w:tr w:rsidR="00037D2C" w:rsidTr="007540D0">
        <w:trPr>
          <w:trHeight w:val="20"/>
        </w:trPr>
        <w:tc>
          <w:tcPr>
            <w:tcW w:w="390" w:type="dxa"/>
            <w:vMerge/>
            <w:tcBorders>
              <w:top w:val="single" w:sz="4" w:space="0" w:color="000000"/>
              <w:left w:val="single" w:sz="4" w:space="0" w:color="000000"/>
              <w:bottom w:val="single" w:sz="4" w:space="0" w:color="000000"/>
              <w:right w:val="single" w:sz="4" w:space="0" w:color="000000"/>
            </w:tcBorders>
            <w:shd w:val="clear" w:color="auto" w:fill="auto"/>
          </w:tcPr>
          <w:p w:rsidR="00037D2C" w:rsidRPr="004A4496" w:rsidRDefault="00037D2C" w:rsidP="007540D0">
            <w:pPr>
              <w:widowControl w:val="0"/>
              <w:rPr>
                <w:rFonts w:eastAsia="Calibri"/>
                <w:bCs/>
                <w:color w:val="000000"/>
                <w:sz w:val="28"/>
                <w:szCs w:val="28"/>
                <w:lang w:val="ru-RU"/>
              </w:rPr>
            </w:pPr>
          </w:p>
        </w:tc>
        <w:tc>
          <w:tcPr>
            <w:tcW w:w="2081" w:type="dxa"/>
            <w:vMerge/>
            <w:tcBorders>
              <w:left w:val="single" w:sz="4" w:space="0" w:color="000000"/>
              <w:bottom w:val="single" w:sz="4" w:space="0" w:color="000000"/>
              <w:right w:val="single" w:sz="4" w:space="0" w:color="000000"/>
            </w:tcBorders>
            <w:shd w:val="clear" w:color="auto" w:fill="auto"/>
          </w:tcPr>
          <w:p w:rsidR="00037D2C" w:rsidRPr="004A4496" w:rsidRDefault="00037D2C" w:rsidP="007540D0">
            <w:pPr>
              <w:widowControl w:val="0"/>
              <w:ind w:firstLine="540"/>
              <w:jc w:val="both"/>
              <w:rPr>
                <w:rFonts w:eastAsia="Calibri"/>
                <w:bCs/>
                <w:color w:val="000000"/>
                <w:sz w:val="28"/>
                <w:szCs w:val="28"/>
                <w:lang w:val="ru-RU"/>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037D2C" w:rsidRPr="004A4496" w:rsidRDefault="00037D2C" w:rsidP="007540D0">
            <w:pPr>
              <w:widowControl w:val="0"/>
              <w:jc w:val="center"/>
              <w:rPr>
                <w:rFonts w:eastAsia="Calibri"/>
                <w:bCs/>
                <w:color w:val="000000"/>
                <w:sz w:val="28"/>
                <w:szCs w:val="28"/>
                <w:lang w:val="ru-RU"/>
              </w:rPr>
            </w:pPr>
            <w:r w:rsidRPr="004A4496">
              <w:rPr>
                <w:rFonts w:eastAsia="Calibri"/>
                <w:bCs/>
                <w:color w:val="000000"/>
                <w:sz w:val="28"/>
                <w:szCs w:val="28"/>
                <w:lang w:val="ru-RU"/>
              </w:rPr>
              <w:t>Этап начальной подготовки</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Pr>
          <w:p w:rsidR="00037D2C" w:rsidRPr="004A4496" w:rsidRDefault="00037D2C" w:rsidP="007540D0">
            <w:pPr>
              <w:widowControl w:val="0"/>
              <w:jc w:val="center"/>
              <w:rPr>
                <w:rFonts w:eastAsia="Calibri"/>
                <w:bCs/>
                <w:color w:val="000000"/>
                <w:sz w:val="28"/>
                <w:szCs w:val="28"/>
                <w:lang w:val="ru-RU"/>
              </w:rPr>
            </w:pPr>
            <w:r w:rsidRPr="004A4496">
              <w:rPr>
                <w:rFonts w:eastAsia="Calibri"/>
                <w:bCs/>
                <w:color w:val="000000"/>
                <w:sz w:val="28"/>
                <w:szCs w:val="28"/>
                <w:lang w:val="ru-RU"/>
              </w:rPr>
              <w:t xml:space="preserve">Учебно-тренировочный этап </w:t>
            </w:r>
          </w:p>
          <w:p w:rsidR="00037D2C" w:rsidRPr="004A4496" w:rsidRDefault="00037D2C" w:rsidP="007540D0">
            <w:pPr>
              <w:widowControl w:val="0"/>
              <w:jc w:val="center"/>
              <w:rPr>
                <w:rFonts w:eastAsia="Calibri"/>
                <w:bCs/>
                <w:color w:val="000000"/>
                <w:sz w:val="28"/>
                <w:szCs w:val="28"/>
                <w:lang w:val="ru-RU"/>
              </w:rPr>
            </w:pPr>
            <w:r w:rsidRPr="004A4496">
              <w:rPr>
                <w:rFonts w:eastAsia="Calibri"/>
                <w:bCs/>
                <w:color w:val="000000"/>
                <w:sz w:val="28"/>
                <w:szCs w:val="28"/>
                <w:lang w:val="ru-RU"/>
              </w:rPr>
              <w:t>(этап спортивной специализации)</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37D2C" w:rsidRPr="004A4496" w:rsidRDefault="00037D2C" w:rsidP="007540D0">
            <w:pPr>
              <w:widowControl w:val="0"/>
              <w:jc w:val="center"/>
              <w:rPr>
                <w:rFonts w:eastAsia="Calibri"/>
                <w:bCs/>
                <w:color w:val="000000"/>
                <w:sz w:val="28"/>
                <w:szCs w:val="28"/>
                <w:lang w:val="ru-RU"/>
              </w:rPr>
            </w:pPr>
            <w:r w:rsidRPr="004A4496">
              <w:rPr>
                <w:rFonts w:eastAsia="Calibri"/>
                <w:bCs/>
                <w:color w:val="000000"/>
                <w:sz w:val="28"/>
                <w:szCs w:val="28"/>
                <w:lang w:val="ru-RU"/>
              </w:rPr>
              <w:t>Этап совершенствования спортивного мастерства</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037D2C" w:rsidRPr="004A4496" w:rsidRDefault="00037D2C" w:rsidP="007540D0">
            <w:pPr>
              <w:widowControl w:val="0"/>
              <w:ind w:left="-62" w:right="-62"/>
              <w:jc w:val="center"/>
              <w:rPr>
                <w:rFonts w:eastAsia="Calibri"/>
                <w:bCs/>
                <w:color w:val="000000"/>
                <w:sz w:val="28"/>
                <w:szCs w:val="28"/>
                <w:lang w:val="ru-RU"/>
              </w:rPr>
            </w:pPr>
            <w:r w:rsidRPr="004A4496">
              <w:rPr>
                <w:rFonts w:eastAsia="Calibri"/>
                <w:bCs/>
                <w:color w:val="000000"/>
                <w:sz w:val="28"/>
                <w:szCs w:val="28"/>
                <w:lang w:val="ru-RU"/>
              </w:rPr>
              <w:t>Этап высшего спортивного мастерства</w:t>
            </w:r>
          </w:p>
        </w:tc>
      </w:tr>
      <w:tr w:rsidR="00037D2C" w:rsidRPr="00D169CF" w:rsidTr="007540D0">
        <w:trPr>
          <w:trHeight w:val="20"/>
        </w:trPr>
        <w:tc>
          <w:tcPr>
            <w:tcW w:w="9496" w:type="dxa"/>
            <w:gridSpan w:val="7"/>
            <w:tcBorders>
              <w:top w:val="single" w:sz="4" w:space="0" w:color="000000"/>
              <w:left w:val="single" w:sz="4" w:space="0" w:color="000000"/>
              <w:bottom w:val="single" w:sz="4" w:space="0" w:color="000000"/>
              <w:right w:val="single" w:sz="4" w:space="0" w:color="000000"/>
            </w:tcBorders>
            <w:shd w:val="clear" w:color="auto" w:fill="auto"/>
          </w:tcPr>
          <w:p w:rsidR="00037D2C" w:rsidRPr="004A4496" w:rsidRDefault="00037D2C" w:rsidP="007540D0">
            <w:pPr>
              <w:widowControl w:val="0"/>
              <w:ind w:left="-62" w:right="-62"/>
              <w:jc w:val="center"/>
              <w:rPr>
                <w:rFonts w:eastAsia="Calibri"/>
                <w:bCs/>
                <w:color w:val="000000"/>
                <w:sz w:val="28"/>
                <w:szCs w:val="28"/>
                <w:lang w:val="ru-RU"/>
              </w:rPr>
            </w:pPr>
            <w:r w:rsidRPr="004A4496">
              <w:rPr>
                <w:rFonts w:eastAsia="Calibri"/>
                <w:color w:val="000000"/>
                <w:sz w:val="28"/>
                <w:szCs w:val="28"/>
                <w:lang w:val="ru-RU"/>
              </w:rPr>
              <w:lastRenderedPageBreak/>
              <w:t xml:space="preserve">1. </w:t>
            </w:r>
            <w:proofErr w:type="gramStart"/>
            <w:r w:rsidRPr="004A4496">
              <w:rPr>
                <w:rFonts w:eastAsia="Calibri"/>
                <w:color w:val="000000"/>
                <w:sz w:val="28"/>
                <w:szCs w:val="28"/>
                <w:lang w:val="ru-RU"/>
              </w:rPr>
              <w:t>Учебно-тренировочные</w:t>
            </w:r>
            <w:proofErr w:type="gramEnd"/>
            <w:r w:rsidRPr="004A4496">
              <w:rPr>
                <w:rFonts w:eastAsia="Calibri"/>
                <w:color w:val="000000"/>
                <w:sz w:val="28"/>
                <w:szCs w:val="28"/>
                <w:lang w:val="ru-RU"/>
              </w:rPr>
              <w:t xml:space="preserve"> мероприятия по подготовке к спортивным соревнованиям</w:t>
            </w:r>
          </w:p>
        </w:tc>
      </w:tr>
      <w:tr w:rsidR="00037D2C" w:rsidTr="007540D0">
        <w:trPr>
          <w:trHeight w:val="20"/>
        </w:trPr>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ind w:left="-62" w:right="-62"/>
              <w:jc w:val="center"/>
              <w:rPr>
                <w:rFonts w:eastAsia="Calibri"/>
                <w:color w:val="000000"/>
                <w:sz w:val="28"/>
                <w:szCs w:val="28"/>
                <w:lang w:val="ru-RU"/>
              </w:rPr>
            </w:pPr>
            <w:r w:rsidRPr="004A4496">
              <w:rPr>
                <w:rFonts w:eastAsia="Calibri"/>
                <w:color w:val="000000"/>
                <w:sz w:val="28"/>
                <w:szCs w:val="28"/>
                <w:lang w:val="ru-RU"/>
              </w:rPr>
              <w:t>1.1.</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ind w:left="-62"/>
              <w:jc w:val="center"/>
              <w:rPr>
                <w:rFonts w:eastAsia="Calibri"/>
                <w:color w:val="000000"/>
                <w:sz w:val="28"/>
                <w:szCs w:val="28"/>
                <w:lang w:val="ru-RU"/>
              </w:rPr>
            </w:pPr>
            <w:proofErr w:type="gramStart"/>
            <w:r w:rsidRPr="004A4496">
              <w:rPr>
                <w:rFonts w:eastAsia="Calibri"/>
                <w:color w:val="000000"/>
                <w:sz w:val="28"/>
                <w:szCs w:val="28"/>
                <w:lang w:val="ru-RU"/>
              </w:rPr>
              <w:t>Учебно-тренировочные</w:t>
            </w:r>
            <w:proofErr w:type="gramEnd"/>
            <w:r w:rsidRPr="004A4496">
              <w:rPr>
                <w:rFonts w:eastAsia="Calibri"/>
                <w:color w:val="000000"/>
                <w:sz w:val="28"/>
                <w:szCs w:val="28"/>
                <w:lang w:val="ru-RU"/>
              </w:rPr>
              <w:t xml:space="preserve"> мероприятия </w:t>
            </w:r>
            <w:r w:rsidRPr="004A4496">
              <w:rPr>
                <w:rFonts w:eastAsia="Calibri"/>
                <w:color w:val="000000"/>
                <w:sz w:val="28"/>
                <w:szCs w:val="28"/>
                <w:lang w:val="ru-RU"/>
              </w:rPr>
              <w:br/>
              <w:t xml:space="preserve">по подготовке </w:t>
            </w:r>
            <w:r w:rsidRPr="004A4496">
              <w:rPr>
                <w:rFonts w:eastAsia="Calibri"/>
                <w:color w:val="000000"/>
                <w:sz w:val="28"/>
                <w:szCs w:val="28"/>
                <w:lang w:val="ru-RU"/>
              </w:rPr>
              <w:br/>
              <w:t>к международным спортивным соревнованиям</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jc w:val="center"/>
              <w:rPr>
                <w:rFonts w:eastAsia="Calibri"/>
                <w:color w:val="000000"/>
                <w:sz w:val="28"/>
                <w:szCs w:val="28"/>
                <w:lang w:val="ru-RU"/>
              </w:rPr>
            </w:pPr>
            <w:r w:rsidRPr="004A4496">
              <w:rPr>
                <w:rFonts w:eastAsia="Calibri"/>
                <w:color w:val="000000"/>
                <w:sz w:val="28"/>
                <w:szCs w:val="28"/>
                <w:lang w:val="ru-RU"/>
              </w:rPr>
              <w:t>-</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jc w:val="center"/>
              <w:rPr>
                <w:rFonts w:eastAsia="Calibri"/>
                <w:color w:val="000000"/>
                <w:sz w:val="28"/>
                <w:szCs w:val="28"/>
                <w:lang w:val="ru-RU"/>
              </w:rPr>
            </w:pPr>
            <w:r w:rsidRPr="004A4496">
              <w:rPr>
                <w:rFonts w:eastAsia="Calibri"/>
                <w:color w:val="000000"/>
                <w:sz w:val="28"/>
                <w:szCs w:val="28"/>
                <w:lang w:val="ru-RU"/>
              </w:rPr>
              <w:t>-</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jc w:val="center"/>
              <w:rPr>
                <w:rFonts w:eastAsia="Calibri"/>
                <w:color w:val="000000"/>
                <w:sz w:val="28"/>
                <w:szCs w:val="28"/>
                <w:lang w:val="ru-RU"/>
              </w:rPr>
            </w:pPr>
            <w:r w:rsidRPr="004A4496">
              <w:rPr>
                <w:rFonts w:eastAsia="Calibri"/>
                <w:color w:val="000000"/>
                <w:sz w:val="28"/>
                <w:szCs w:val="28"/>
                <w:lang w:val="ru-RU"/>
              </w:rPr>
              <w:t>21</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jc w:val="center"/>
              <w:rPr>
                <w:rFonts w:eastAsia="Calibri"/>
                <w:color w:val="000000"/>
                <w:sz w:val="28"/>
                <w:szCs w:val="28"/>
                <w:lang w:val="ru-RU"/>
              </w:rPr>
            </w:pPr>
            <w:r w:rsidRPr="004A4496">
              <w:rPr>
                <w:rFonts w:eastAsia="Calibri"/>
                <w:color w:val="000000"/>
                <w:sz w:val="28"/>
                <w:szCs w:val="28"/>
                <w:lang w:val="ru-RU"/>
              </w:rPr>
              <w:t>21</w:t>
            </w:r>
          </w:p>
        </w:tc>
      </w:tr>
      <w:tr w:rsidR="00037D2C" w:rsidTr="007540D0">
        <w:trPr>
          <w:trHeight w:val="20"/>
        </w:trPr>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ind w:left="-62" w:right="-62"/>
              <w:jc w:val="center"/>
              <w:rPr>
                <w:rFonts w:eastAsia="Calibri"/>
                <w:color w:val="000000"/>
                <w:sz w:val="28"/>
                <w:szCs w:val="28"/>
                <w:lang w:val="ru-RU"/>
              </w:rPr>
            </w:pPr>
            <w:r w:rsidRPr="004A4496">
              <w:rPr>
                <w:rFonts w:eastAsia="Calibri"/>
                <w:color w:val="000000"/>
                <w:sz w:val="28"/>
                <w:szCs w:val="28"/>
                <w:lang w:val="ru-RU"/>
              </w:rPr>
              <w:t>1.2.</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ind w:left="-62"/>
              <w:jc w:val="center"/>
              <w:rPr>
                <w:rFonts w:eastAsia="Calibri"/>
                <w:color w:val="000000"/>
                <w:sz w:val="28"/>
                <w:szCs w:val="28"/>
                <w:lang w:val="ru-RU"/>
              </w:rPr>
            </w:pPr>
            <w:proofErr w:type="gramStart"/>
            <w:r w:rsidRPr="004A4496">
              <w:rPr>
                <w:rFonts w:eastAsia="Calibri"/>
                <w:color w:val="000000"/>
                <w:sz w:val="28"/>
                <w:szCs w:val="28"/>
                <w:lang w:val="ru-RU"/>
              </w:rPr>
              <w:t>Учебно-тренировочные</w:t>
            </w:r>
            <w:proofErr w:type="gramEnd"/>
            <w:r w:rsidRPr="004A4496">
              <w:rPr>
                <w:rFonts w:eastAsia="Calibri"/>
                <w:color w:val="000000"/>
                <w:sz w:val="28"/>
                <w:szCs w:val="28"/>
                <w:lang w:val="ru-RU"/>
              </w:rPr>
              <w:t xml:space="preserve"> мероприятия </w:t>
            </w:r>
            <w:r w:rsidRPr="004A4496">
              <w:rPr>
                <w:rFonts w:eastAsia="Calibri"/>
                <w:color w:val="000000"/>
                <w:sz w:val="28"/>
                <w:szCs w:val="28"/>
                <w:lang w:val="ru-RU"/>
              </w:rPr>
              <w:br/>
              <w:t xml:space="preserve">по подготовке </w:t>
            </w:r>
            <w:r w:rsidRPr="004A4496">
              <w:rPr>
                <w:rFonts w:eastAsia="Calibri"/>
                <w:color w:val="000000"/>
                <w:sz w:val="28"/>
                <w:szCs w:val="28"/>
                <w:lang w:val="ru-RU"/>
              </w:rPr>
              <w:br/>
              <w:t>к чемпионатам России, кубкам России, первенствам России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jc w:val="center"/>
              <w:rPr>
                <w:rFonts w:eastAsia="Calibri"/>
                <w:color w:val="000000"/>
                <w:sz w:val="28"/>
                <w:szCs w:val="28"/>
                <w:lang w:val="ru-RU"/>
              </w:rPr>
            </w:pPr>
            <w:r w:rsidRPr="004A4496">
              <w:rPr>
                <w:rFonts w:eastAsia="Calibri"/>
                <w:color w:val="000000"/>
                <w:sz w:val="28"/>
                <w:szCs w:val="28"/>
                <w:lang w:val="ru-RU"/>
              </w:rPr>
              <w:t>-</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jc w:val="center"/>
              <w:rPr>
                <w:rFonts w:eastAsia="Calibri"/>
                <w:color w:val="000000"/>
                <w:sz w:val="28"/>
                <w:szCs w:val="28"/>
                <w:lang w:val="ru-RU"/>
              </w:rPr>
            </w:pPr>
            <w:r w:rsidRPr="004A4496">
              <w:rPr>
                <w:rFonts w:eastAsia="Calibri"/>
                <w:color w:val="000000"/>
                <w:sz w:val="28"/>
                <w:szCs w:val="28"/>
                <w:lang w:val="ru-RU"/>
              </w:rPr>
              <w:t>14</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jc w:val="center"/>
              <w:rPr>
                <w:rFonts w:eastAsia="Calibri"/>
                <w:color w:val="000000"/>
                <w:sz w:val="28"/>
                <w:szCs w:val="28"/>
                <w:lang w:val="ru-RU"/>
              </w:rPr>
            </w:pPr>
            <w:r w:rsidRPr="004A4496">
              <w:rPr>
                <w:rFonts w:eastAsia="Calibri"/>
                <w:color w:val="000000"/>
                <w:sz w:val="28"/>
                <w:szCs w:val="28"/>
                <w:lang w:val="ru-RU"/>
              </w:rPr>
              <w:t>18</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jc w:val="center"/>
              <w:rPr>
                <w:rFonts w:eastAsia="Calibri"/>
                <w:color w:val="000000"/>
                <w:sz w:val="28"/>
                <w:szCs w:val="28"/>
                <w:lang w:val="ru-RU"/>
              </w:rPr>
            </w:pPr>
            <w:r w:rsidRPr="004A4496">
              <w:rPr>
                <w:rFonts w:eastAsia="Calibri"/>
                <w:color w:val="000000"/>
                <w:sz w:val="28"/>
                <w:szCs w:val="28"/>
                <w:lang w:val="ru-RU"/>
              </w:rPr>
              <w:t>21</w:t>
            </w:r>
          </w:p>
        </w:tc>
      </w:tr>
      <w:tr w:rsidR="00037D2C" w:rsidTr="007540D0">
        <w:trPr>
          <w:trHeight w:val="20"/>
        </w:trPr>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ind w:left="-62" w:right="-62"/>
              <w:jc w:val="center"/>
              <w:rPr>
                <w:rFonts w:eastAsia="Calibri"/>
                <w:color w:val="000000"/>
                <w:sz w:val="28"/>
                <w:szCs w:val="28"/>
                <w:lang w:val="ru-RU"/>
              </w:rPr>
            </w:pPr>
            <w:r w:rsidRPr="004A4496">
              <w:rPr>
                <w:rFonts w:eastAsia="Calibri"/>
                <w:color w:val="000000"/>
                <w:sz w:val="28"/>
                <w:szCs w:val="28"/>
                <w:lang w:val="ru-RU"/>
              </w:rPr>
              <w:t>1.3.</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ind w:left="-62"/>
              <w:jc w:val="center"/>
              <w:rPr>
                <w:rFonts w:eastAsia="Calibri"/>
                <w:color w:val="000000"/>
                <w:sz w:val="28"/>
                <w:szCs w:val="28"/>
                <w:lang w:val="ru-RU"/>
              </w:rPr>
            </w:pPr>
            <w:proofErr w:type="gramStart"/>
            <w:r w:rsidRPr="004A4496">
              <w:rPr>
                <w:rFonts w:eastAsia="Calibri"/>
                <w:color w:val="000000"/>
                <w:sz w:val="28"/>
                <w:szCs w:val="28"/>
                <w:lang w:val="ru-RU"/>
              </w:rPr>
              <w:t>Учебно-тренировочные</w:t>
            </w:r>
            <w:proofErr w:type="gramEnd"/>
            <w:r w:rsidRPr="004A4496">
              <w:rPr>
                <w:rFonts w:eastAsia="Calibri"/>
                <w:color w:val="000000"/>
                <w:sz w:val="28"/>
                <w:szCs w:val="28"/>
                <w:lang w:val="ru-RU"/>
              </w:rPr>
              <w:t xml:space="preserve"> мероприятия </w:t>
            </w:r>
            <w:r w:rsidRPr="004A4496">
              <w:rPr>
                <w:rFonts w:eastAsia="Calibri"/>
                <w:color w:val="000000"/>
                <w:sz w:val="28"/>
                <w:szCs w:val="28"/>
                <w:lang w:val="ru-RU"/>
              </w:rPr>
              <w:br/>
              <w:t>по подготовке к другим всероссийским спортивным соревнованиям</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jc w:val="center"/>
              <w:rPr>
                <w:rFonts w:eastAsia="Calibri"/>
                <w:color w:val="000000"/>
                <w:sz w:val="28"/>
                <w:szCs w:val="28"/>
                <w:lang w:val="ru-RU"/>
              </w:rPr>
            </w:pPr>
            <w:r w:rsidRPr="004A4496">
              <w:rPr>
                <w:rFonts w:eastAsia="Calibri"/>
                <w:color w:val="000000"/>
                <w:sz w:val="28"/>
                <w:szCs w:val="28"/>
                <w:lang w:val="ru-RU"/>
              </w:rPr>
              <w:t>-</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jc w:val="center"/>
              <w:rPr>
                <w:rFonts w:eastAsia="Calibri"/>
                <w:color w:val="000000"/>
                <w:sz w:val="28"/>
                <w:szCs w:val="28"/>
                <w:lang w:val="ru-RU"/>
              </w:rPr>
            </w:pPr>
            <w:r w:rsidRPr="004A4496">
              <w:rPr>
                <w:rFonts w:eastAsia="Calibri"/>
                <w:color w:val="000000"/>
                <w:sz w:val="28"/>
                <w:szCs w:val="28"/>
                <w:lang w:val="ru-RU"/>
              </w:rPr>
              <w:t>14</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jc w:val="center"/>
              <w:rPr>
                <w:rFonts w:eastAsia="Calibri"/>
                <w:color w:val="000000"/>
                <w:sz w:val="28"/>
                <w:szCs w:val="28"/>
                <w:lang w:val="ru-RU"/>
              </w:rPr>
            </w:pPr>
            <w:r w:rsidRPr="004A4496">
              <w:rPr>
                <w:rFonts w:eastAsia="Calibri"/>
                <w:color w:val="000000"/>
                <w:sz w:val="28"/>
                <w:szCs w:val="28"/>
                <w:lang w:val="ru-RU"/>
              </w:rPr>
              <w:t>18</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jc w:val="center"/>
              <w:rPr>
                <w:rFonts w:eastAsia="Calibri"/>
                <w:color w:val="000000"/>
                <w:sz w:val="28"/>
                <w:szCs w:val="28"/>
                <w:lang w:val="ru-RU"/>
              </w:rPr>
            </w:pPr>
            <w:r w:rsidRPr="004A4496">
              <w:rPr>
                <w:rFonts w:eastAsia="Calibri"/>
                <w:color w:val="000000"/>
                <w:sz w:val="28"/>
                <w:szCs w:val="28"/>
                <w:lang w:val="ru-RU"/>
              </w:rPr>
              <w:t>18</w:t>
            </w:r>
          </w:p>
        </w:tc>
      </w:tr>
      <w:tr w:rsidR="00037D2C" w:rsidTr="007540D0">
        <w:trPr>
          <w:trHeight w:val="20"/>
        </w:trPr>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ind w:left="-62" w:right="-62"/>
              <w:jc w:val="center"/>
              <w:rPr>
                <w:rFonts w:eastAsia="Calibri"/>
                <w:color w:val="000000"/>
                <w:sz w:val="28"/>
                <w:szCs w:val="28"/>
                <w:lang w:val="ru-RU"/>
              </w:rPr>
            </w:pPr>
            <w:r w:rsidRPr="004A4496">
              <w:rPr>
                <w:rFonts w:eastAsia="Calibri"/>
                <w:color w:val="000000"/>
                <w:sz w:val="28"/>
                <w:szCs w:val="28"/>
                <w:lang w:val="ru-RU"/>
              </w:rPr>
              <w:t>1.4.</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ind w:left="-62"/>
              <w:jc w:val="center"/>
              <w:rPr>
                <w:rFonts w:eastAsia="Calibri"/>
                <w:color w:val="000000"/>
                <w:sz w:val="28"/>
                <w:szCs w:val="28"/>
                <w:lang w:val="ru-RU"/>
              </w:rPr>
            </w:pPr>
            <w:r w:rsidRPr="004A4496">
              <w:rPr>
                <w:rFonts w:eastAsia="Calibri"/>
                <w:color w:val="000000"/>
                <w:sz w:val="28"/>
                <w:szCs w:val="28"/>
                <w:lang w:val="ru-RU"/>
              </w:rPr>
              <w:t xml:space="preserve">Учебно-тренировочные мероприятия </w:t>
            </w:r>
            <w:r w:rsidRPr="004A4496">
              <w:rPr>
                <w:rFonts w:eastAsia="Calibri"/>
                <w:color w:val="000000"/>
                <w:sz w:val="28"/>
                <w:szCs w:val="28"/>
                <w:lang w:val="ru-RU"/>
              </w:rPr>
              <w:br/>
              <w:t xml:space="preserve">по подготовке </w:t>
            </w:r>
            <w:r w:rsidRPr="004A4496">
              <w:rPr>
                <w:rFonts w:eastAsia="Calibri"/>
                <w:color w:val="000000"/>
                <w:sz w:val="28"/>
                <w:szCs w:val="28"/>
                <w:lang w:val="ru-RU"/>
              </w:rPr>
              <w:br/>
              <w:t xml:space="preserve">к официальным спортивным соревнованиям субъекта </w:t>
            </w:r>
            <w:r w:rsidRPr="004A4496">
              <w:rPr>
                <w:rFonts w:eastAsia="Calibri"/>
                <w:color w:val="000000"/>
                <w:sz w:val="28"/>
                <w:szCs w:val="28"/>
                <w:lang w:val="ru-RU"/>
              </w:rPr>
              <w:br/>
              <w:t>Российской Федерации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jc w:val="center"/>
              <w:rPr>
                <w:rFonts w:eastAsia="Calibri"/>
                <w:color w:val="000000"/>
                <w:sz w:val="28"/>
                <w:szCs w:val="28"/>
                <w:lang w:val="ru-RU"/>
              </w:rPr>
            </w:pPr>
            <w:r w:rsidRPr="004A4496">
              <w:rPr>
                <w:rFonts w:eastAsia="Calibri"/>
                <w:color w:val="000000"/>
                <w:sz w:val="28"/>
                <w:szCs w:val="28"/>
                <w:lang w:val="ru-RU"/>
              </w:rPr>
              <w:t>-</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jc w:val="center"/>
              <w:rPr>
                <w:rFonts w:eastAsia="Calibri"/>
                <w:color w:val="000000"/>
                <w:sz w:val="28"/>
                <w:szCs w:val="28"/>
                <w:lang w:val="ru-RU"/>
              </w:rPr>
            </w:pPr>
            <w:r w:rsidRPr="004A4496">
              <w:rPr>
                <w:rFonts w:eastAsia="Calibri"/>
                <w:color w:val="000000"/>
                <w:sz w:val="28"/>
                <w:szCs w:val="28"/>
                <w:lang w:val="ru-RU"/>
              </w:rPr>
              <w:t>14</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jc w:val="center"/>
              <w:rPr>
                <w:rFonts w:eastAsia="Calibri"/>
                <w:color w:val="000000"/>
                <w:sz w:val="28"/>
                <w:szCs w:val="28"/>
                <w:lang w:val="ru-RU"/>
              </w:rPr>
            </w:pPr>
            <w:r w:rsidRPr="004A4496">
              <w:rPr>
                <w:rFonts w:eastAsia="Calibri"/>
                <w:color w:val="000000"/>
                <w:sz w:val="28"/>
                <w:szCs w:val="28"/>
                <w:lang w:val="ru-RU"/>
              </w:rPr>
              <w:t>14</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jc w:val="center"/>
              <w:rPr>
                <w:rFonts w:eastAsia="Calibri"/>
                <w:color w:val="000000"/>
                <w:sz w:val="28"/>
                <w:szCs w:val="28"/>
                <w:lang w:val="ru-RU"/>
              </w:rPr>
            </w:pPr>
            <w:r w:rsidRPr="004A4496">
              <w:rPr>
                <w:rFonts w:eastAsia="Calibri"/>
                <w:color w:val="000000"/>
                <w:sz w:val="28"/>
                <w:szCs w:val="28"/>
                <w:lang w:val="ru-RU"/>
              </w:rPr>
              <w:t>14</w:t>
            </w:r>
          </w:p>
        </w:tc>
      </w:tr>
      <w:tr w:rsidR="00037D2C" w:rsidTr="007540D0">
        <w:trPr>
          <w:trHeight w:val="20"/>
        </w:trPr>
        <w:tc>
          <w:tcPr>
            <w:tcW w:w="9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jc w:val="center"/>
              <w:rPr>
                <w:rFonts w:eastAsia="Calibri"/>
                <w:color w:val="000000"/>
                <w:sz w:val="28"/>
                <w:szCs w:val="28"/>
                <w:lang w:val="ru-RU"/>
              </w:rPr>
            </w:pPr>
            <w:r w:rsidRPr="004A4496">
              <w:rPr>
                <w:rFonts w:eastAsia="Calibri"/>
                <w:color w:val="000000"/>
                <w:sz w:val="28"/>
                <w:szCs w:val="28"/>
                <w:lang w:val="ru-RU"/>
              </w:rPr>
              <w:t>2. Специальные учебно-тренировочные мероприятия</w:t>
            </w:r>
          </w:p>
        </w:tc>
      </w:tr>
      <w:tr w:rsidR="00037D2C" w:rsidTr="007540D0">
        <w:trPr>
          <w:trHeight w:val="20"/>
        </w:trPr>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ind w:left="-62" w:right="-62"/>
              <w:jc w:val="center"/>
              <w:rPr>
                <w:rFonts w:eastAsia="Calibri"/>
                <w:color w:val="000000"/>
                <w:sz w:val="28"/>
                <w:szCs w:val="28"/>
                <w:lang w:val="ru-RU"/>
              </w:rPr>
            </w:pPr>
            <w:r w:rsidRPr="004A4496">
              <w:rPr>
                <w:rFonts w:eastAsia="Calibri"/>
                <w:color w:val="000000"/>
                <w:sz w:val="28"/>
                <w:szCs w:val="28"/>
                <w:lang w:val="ru-RU"/>
              </w:rPr>
              <w:t>2.1.</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ind w:left="-62"/>
              <w:jc w:val="center"/>
              <w:rPr>
                <w:rFonts w:eastAsia="Calibri"/>
                <w:color w:val="000000"/>
                <w:sz w:val="28"/>
                <w:szCs w:val="28"/>
                <w:lang w:val="ru-RU"/>
              </w:rPr>
            </w:pPr>
            <w:proofErr w:type="gramStart"/>
            <w:r w:rsidRPr="004A4496">
              <w:rPr>
                <w:rFonts w:eastAsia="Calibri"/>
                <w:color w:val="000000"/>
                <w:sz w:val="28"/>
                <w:szCs w:val="28"/>
                <w:lang w:val="ru-RU"/>
              </w:rPr>
              <w:t>Учебно-тренировочные</w:t>
            </w:r>
            <w:proofErr w:type="gramEnd"/>
            <w:r w:rsidRPr="004A4496">
              <w:rPr>
                <w:rFonts w:eastAsia="Calibri"/>
                <w:color w:val="000000"/>
                <w:sz w:val="28"/>
                <w:szCs w:val="28"/>
                <w:lang w:val="ru-RU"/>
              </w:rPr>
              <w:t xml:space="preserve"> </w:t>
            </w:r>
            <w:r w:rsidRPr="004A4496">
              <w:rPr>
                <w:rFonts w:eastAsia="Calibri"/>
                <w:color w:val="000000"/>
                <w:sz w:val="28"/>
                <w:szCs w:val="28"/>
                <w:lang w:val="ru-RU"/>
              </w:rPr>
              <w:lastRenderedPageBreak/>
              <w:t>мероприятия по общей и (или) специальной физической подготовке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jc w:val="center"/>
              <w:rPr>
                <w:rFonts w:eastAsia="Calibri"/>
                <w:color w:val="000000"/>
                <w:sz w:val="28"/>
                <w:szCs w:val="28"/>
                <w:lang w:val="ru-RU"/>
              </w:rPr>
            </w:pPr>
            <w:r w:rsidRPr="004A4496">
              <w:rPr>
                <w:rFonts w:eastAsia="Calibri"/>
                <w:color w:val="000000"/>
                <w:sz w:val="28"/>
                <w:szCs w:val="28"/>
                <w:lang w:val="ru-RU"/>
              </w:rPr>
              <w:lastRenderedPageBreak/>
              <w:t>-</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jc w:val="center"/>
              <w:rPr>
                <w:rFonts w:eastAsia="Calibri"/>
                <w:color w:val="000000"/>
                <w:sz w:val="28"/>
                <w:szCs w:val="28"/>
                <w:lang w:val="ru-RU"/>
              </w:rPr>
            </w:pPr>
            <w:r w:rsidRPr="004A4496">
              <w:rPr>
                <w:rFonts w:eastAsia="Calibri"/>
                <w:color w:val="000000"/>
                <w:sz w:val="28"/>
                <w:szCs w:val="28"/>
                <w:lang w:val="ru-RU"/>
              </w:rPr>
              <w:t>14</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jc w:val="center"/>
              <w:rPr>
                <w:rFonts w:eastAsia="Calibri"/>
                <w:color w:val="000000"/>
                <w:sz w:val="28"/>
                <w:szCs w:val="28"/>
                <w:lang w:val="ru-RU"/>
              </w:rPr>
            </w:pPr>
            <w:r w:rsidRPr="004A4496">
              <w:rPr>
                <w:rFonts w:eastAsia="Calibri"/>
                <w:color w:val="000000"/>
                <w:sz w:val="28"/>
                <w:szCs w:val="28"/>
                <w:lang w:val="ru-RU"/>
              </w:rPr>
              <w:t>18</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jc w:val="center"/>
              <w:rPr>
                <w:rFonts w:eastAsia="Calibri"/>
                <w:color w:val="000000"/>
                <w:sz w:val="28"/>
                <w:szCs w:val="28"/>
                <w:lang w:val="ru-RU"/>
              </w:rPr>
            </w:pPr>
            <w:r w:rsidRPr="004A4496">
              <w:rPr>
                <w:rFonts w:eastAsia="Calibri"/>
                <w:color w:val="000000"/>
                <w:sz w:val="28"/>
                <w:szCs w:val="28"/>
                <w:lang w:val="ru-RU"/>
              </w:rPr>
              <w:t>18</w:t>
            </w:r>
          </w:p>
        </w:tc>
      </w:tr>
      <w:tr w:rsidR="00037D2C" w:rsidTr="007540D0">
        <w:trPr>
          <w:trHeight w:val="20"/>
        </w:trPr>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ind w:left="-62" w:right="-62"/>
              <w:jc w:val="center"/>
              <w:rPr>
                <w:rFonts w:eastAsia="Calibri"/>
                <w:color w:val="000000"/>
                <w:sz w:val="28"/>
                <w:szCs w:val="28"/>
                <w:lang w:val="ru-RU"/>
              </w:rPr>
            </w:pPr>
            <w:r w:rsidRPr="004A4496">
              <w:rPr>
                <w:rFonts w:eastAsia="Calibri"/>
                <w:color w:val="000000"/>
                <w:sz w:val="28"/>
                <w:szCs w:val="28"/>
                <w:lang w:val="ru-RU"/>
              </w:rPr>
              <w:lastRenderedPageBreak/>
              <w:t>2.2.</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ind w:left="-62"/>
              <w:jc w:val="center"/>
              <w:rPr>
                <w:rFonts w:eastAsia="Calibri"/>
                <w:color w:val="000000"/>
                <w:sz w:val="28"/>
                <w:szCs w:val="28"/>
                <w:lang w:val="ru-RU"/>
              </w:rPr>
            </w:pPr>
            <w:r w:rsidRPr="004A4496">
              <w:rPr>
                <w:color w:val="000000"/>
                <w:sz w:val="28"/>
                <w:szCs w:val="28"/>
                <w:lang w:val="ru-RU"/>
              </w:rPr>
              <w:t>Восстановительные</w:t>
            </w:r>
            <w:r w:rsidRPr="004A4496">
              <w:rPr>
                <w:rFonts w:eastAsia="Calibri"/>
                <w:color w:val="000000"/>
                <w:sz w:val="28"/>
                <w:szCs w:val="28"/>
                <w:lang w:val="ru-RU"/>
              </w:rPr>
              <w:t xml:space="preserve"> мероприятия</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jc w:val="center"/>
              <w:rPr>
                <w:rFonts w:eastAsia="Calibri"/>
                <w:color w:val="000000"/>
                <w:sz w:val="28"/>
                <w:szCs w:val="28"/>
                <w:lang w:val="ru-RU"/>
              </w:rPr>
            </w:pPr>
            <w:r w:rsidRPr="004A4496">
              <w:rPr>
                <w:rFonts w:eastAsia="Calibri"/>
                <w:color w:val="000000"/>
                <w:sz w:val="28"/>
                <w:szCs w:val="28"/>
                <w:lang w:val="ru-RU"/>
              </w:rPr>
              <w:t>-</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jc w:val="center"/>
              <w:rPr>
                <w:rFonts w:eastAsia="Calibri"/>
                <w:color w:val="000000"/>
                <w:sz w:val="28"/>
                <w:szCs w:val="28"/>
                <w:lang w:val="ru-RU"/>
              </w:rPr>
            </w:pPr>
            <w:r w:rsidRPr="004A4496">
              <w:rPr>
                <w:rFonts w:eastAsia="Calibri"/>
                <w:color w:val="000000"/>
                <w:sz w:val="28"/>
                <w:szCs w:val="28"/>
                <w:lang w:val="ru-RU"/>
              </w:rPr>
              <w:t>-</w:t>
            </w:r>
          </w:p>
        </w:tc>
        <w:tc>
          <w:tcPr>
            <w:tcW w:w="3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jc w:val="center"/>
              <w:rPr>
                <w:rFonts w:eastAsia="Calibri"/>
                <w:color w:val="000000"/>
                <w:sz w:val="28"/>
                <w:szCs w:val="28"/>
                <w:lang w:val="ru-RU"/>
              </w:rPr>
            </w:pPr>
            <w:r w:rsidRPr="004A4496">
              <w:rPr>
                <w:rFonts w:eastAsia="Calibri"/>
                <w:color w:val="000000"/>
                <w:sz w:val="28"/>
                <w:szCs w:val="28"/>
                <w:lang w:val="ru-RU"/>
              </w:rPr>
              <w:t>До 10 суток</w:t>
            </w:r>
          </w:p>
        </w:tc>
      </w:tr>
      <w:tr w:rsidR="00037D2C" w:rsidRPr="00D169CF" w:rsidTr="007540D0">
        <w:trPr>
          <w:trHeight w:val="20"/>
        </w:trPr>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ind w:left="-62" w:right="-62"/>
              <w:jc w:val="center"/>
              <w:rPr>
                <w:rFonts w:eastAsia="Calibri"/>
                <w:color w:val="000000"/>
                <w:sz w:val="28"/>
                <w:szCs w:val="28"/>
                <w:lang w:val="ru-RU"/>
              </w:rPr>
            </w:pPr>
            <w:r w:rsidRPr="004A4496">
              <w:rPr>
                <w:rFonts w:eastAsia="Calibri"/>
                <w:color w:val="000000"/>
                <w:sz w:val="28"/>
                <w:szCs w:val="28"/>
                <w:lang w:val="ru-RU"/>
              </w:rPr>
              <w:t>2.3.</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ind w:left="-62"/>
              <w:jc w:val="center"/>
              <w:rPr>
                <w:color w:val="000000"/>
                <w:sz w:val="28"/>
                <w:szCs w:val="28"/>
                <w:lang w:val="ru-RU"/>
              </w:rPr>
            </w:pPr>
            <w:r w:rsidRPr="004A4496">
              <w:rPr>
                <w:rFonts w:eastAsia="Calibri"/>
                <w:color w:val="000000"/>
                <w:sz w:val="28"/>
                <w:szCs w:val="28"/>
                <w:lang w:val="ru-RU"/>
              </w:rPr>
              <w:t xml:space="preserve">Мероприятия </w:t>
            </w:r>
            <w:r w:rsidRPr="004A4496">
              <w:rPr>
                <w:rFonts w:eastAsia="Calibri"/>
                <w:color w:val="000000"/>
                <w:sz w:val="28"/>
                <w:szCs w:val="28"/>
                <w:lang w:val="ru-RU"/>
              </w:rPr>
              <w:br/>
              <w:t>для комплексного медицинского обследования</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jc w:val="center"/>
              <w:rPr>
                <w:rFonts w:eastAsia="Calibri"/>
                <w:color w:val="000000"/>
                <w:sz w:val="28"/>
                <w:szCs w:val="28"/>
                <w:lang w:val="ru-RU"/>
              </w:rPr>
            </w:pPr>
            <w:r w:rsidRPr="004A4496">
              <w:rPr>
                <w:rFonts w:eastAsia="Calibri"/>
                <w:color w:val="000000"/>
                <w:sz w:val="28"/>
                <w:szCs w:val="28"/>
                <w:lang w:val="ru-RU"/>
              </w:rPr>
              <w:t>-</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jc w:val="center"/>
              <w:rPr>
                <w:rFonts w:eastAsia="Calibri"/>
                <w:color w:val="000000"/>
                <w:sz w:val="28"/>
                <w:szCs w:val="28"/>
                <w:lang w:val="ru-RU"/>
              </w:rPr>
            </w:pPr>
            <w:r w:rsidRPr="004A4496">
              <w:rPr>
                <w:rFonts w:eastAsia="Calibri"/>
                <w:color w:val="000000"/>
                <w:sz w:val="28"/>
                <w:szCs w:val="28"/>
                <w:lang w:val="ru-RU"/>
              </w:rPr>
              <w:t>-</w:t>
            </w:r>
          </w:p>
        </w:tc>
        <w:tc>
          <w:tcPr>
            <w:tcW w:w="3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jc w:val="center"/>
              <w:rPr>
                <w:rFonts w:eastAsia="Calibri"/>
                <w:color w:val="000000"/>
                <w:sz w:val="28"/>
                <w:szCs w:val="28"/>
                <w:lang w:val="ru-RU"/>
              </w:rPr>
            </w:pPr>
            <w:r w:rsidRPr="004A4496">
              <w:rPr>
                <w:rFonts w:eastAsia="Calibri"/>
                <w:color w:val="000000"/>
                <w:sz w:val="28"/>
                <w:szCs w:val="28"/>
                <w:lang w:val="ru-RU"/>
              </w:rPr>
              <w:t>До 3 суток</w:t>
            </w:r>
            <w:r w:rsidRPr="004A4496">
              <w:rPr>
                <w:color w:val="000000"/>
                <w:sz w:val="28"/>
                <w:szCs w:val="28"/>
                <w:lang w:val="ru-RU"/>
              </w:rPr>
              <w:t>,</w:t>
            </w:r>
            <w:r w:rsidRPr="004A4496">
              <w:rPr>
                <w:rFonts w:eastAsia="Calibri"/>
                <w:color w:val="000000"/>
                <w:sz w:val="28"/>
                <w:szCs w:val="28"/>
                <w:lang w:val="ru-RU"/>
              </w:rPr>
              <w:t xml:space="preserve"> но не более 2 раз в год</w:t>
            </w:r>
          </w:p>
        </w:tc>
      </w:tr>
      <w:tr w:rsidR="00037D2C" w:rsidTr="007540D0">
        <w:trPr>
          <w:trHeight w:val="20"/>
        </w:trPr>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ind w:left="-62" w:right="-62"/>
              <w:jc w:val="center"/>
              <w:rPr>
                <w:rFonts w:eastAsia="Calibri"/>
                <w:color w:val="000000"/>
                <w:sz w:val="28"/>
                <w:szCs w:val="28"/>
                <w:lang w:val="ru-RU"/>
              </w:rPr>
            </w:pPr>
            <w:r w:rsidRPr="004A4496">
              <w:rPr>
                <w:rFonts w:eastAsia="Calibri"/>
                <w:color w:val="000000"/>
                <w:sz w:val="28"/>
                <w:szCs w:val="28"/>
                <w:lang w:val="ru-RU"/>
              </w:rPr>
              <w:t>2.4.</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ind w:left="-62"/>
              <w:jc w:val="center"/>
              <w:rPr>
                <w:rFonts w:eastAsia="Calibri"/>
                <w:color w:val="000000"/>
                <w:sz w:val="28"/>
                <w:szCs w:val="28"/>
                <w:lang w:val="ru-RU"/>
              </w:rPr>
            </w:pPr>
            <w:proofErr w:type="gramStart"/>
            <w:r w:rsidRPr="004A4496">
              <w:rPr>
                <w:rFonts w:eastAsia="Calibri"/>
                <w:color w:val="000000"/>
                <w:sz w:val="28"/>
                <w:szCs w:val="28"/>
                <w:lang w:val="ru-RU"/>
              </w:rPr>
              <w:t>Учебно-тренировочные</w:t>
            </w:r>
            <w:proofErr w:type="gramEnd"/>
            <w:r w:rsidRPr="004A4496">
              <w:rPr>
                <w:rFonts w:eastAsia="Calibri"/>
                <w:color w:val="000000"/>
                <w:sz w:val="28"/>
                <w:szCs w:val="28"/>
                <w:lang w:val="ru-RU"/>
              </w:rPr>
              <w:t xml:space="preserve"> мероприятия </w:t>
            </w:r>
            <w:r w:rsidRPr="004A4496">
              <w:rPr>
                <w:rFonts w:eastAsia="Calibri"/>
                <w:color w:val="000000"/>
                <w:sz w:val="28"/>
                <w:szCs w:val="28"/>
                <w:lang w:val="ru-RU"/>
              </w:rPr>
              <w:br/>
              <w:t>в каникулярный период</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jc w:val="center"/>
              <w:rPr>
                <w:rFonts w:eastAsia="Calibri"/>
                <w:color w:val="000000"/>
                <w:sz w:val="28"/>
                <w:szCs w:val="28"/>
                <w:lang w:val="ru-RU"/>
              </w:rPr>
            </w:pPr>
            <w:r w:rsidRPr="004A4496">
              <w:rPr>
                <w:rFonts w:eastAsia="Calibri"/>
                <w:color w:val="000000"/>
                <w:sz w:val="28"/>
                <w:szCs w:val="28"/>
                <w:lang w:val="ru-RU"/>
              </w:rPr>
              <w:t>До 21 суток подряд и не более двух учебно-тренировочных мероприятий в год</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jc w:val="center"/>
              <w:rPr>
                <w:rFonts w:eastAsia="Calibri"/>
                <w:color w:val="000000"/>
                <w:sz w:val="28"/>
                <w:szCs w:val="28"/>
                <w:lang w:val="ru-RU"/>
              </w:rPr>
            </w:pPr>
            <w:r w:rsidRPr="004A4496">
              <w:rPr>
                <w:rFonts w:eastAsia="Calibri"/>
                <w:color w:val="000000"/>
                <w:sz w:val="28"/>
                <w:szCs w:val="28"/>
                <w:lang w:val="ru-RU"/>
              </w:rPr>
              <w:t>-</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jc w:val="center"/>
              <w:rPr>
                <w:rFonts w:eastAsia="Calibri"/>
                <w:color w:val="000000"/>
                <w:sz w:val="28"/>
                <w:szCs w:val="28"/>
                <w:lang w:val="ru-RU"/>
              </w:rPr>
            </w:pPr>
            <w:r w:rsidRPr="004A4496">
              <w:rPr>
                <w:rFonts w:eastAsia="Calibri"/>
                <w:color w:val="000000"/>
                <w:sz w:val="28"/>
                <w:szCs w:val="28"/>
                <w:lang w:val="ru-RU"/>
              </w:rPr>
              <w:t>-</w:t>
            </w:r>
          </w:p>
        </w:tc>
      </w:tr>
      <w:tr w:rsidR="00037D2C" w:rsidTr="007540D0">
        <w:trPr>
          <w:trHeight w:val="20"/>
        </w:trPr>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ind w:left="-62" w:right="-62"/>
              <w:jc w:val="center"/>
              <w:rPr>
                <w:rFonts w:eastAsia="Calibri"/>
                <w:color w:val="000000"/>
                <w:sz w:val="28"/>
                <w:szCs w:val="28"/>
                <w:lang w:val="ru-RU"/>
              </w:rPr>
            </w:pPr>
            <w:r w:rsidRPr="004A4496">
              <w:rPr>
                <w:rFonts w:eastAsia="Calibri"/>
                <w:color w:val="000000"/>
                <w:sz w:val="28"/>
                <w:szCs w:val="28"/>
                <w:lang w:val="ru-RU"/>
              </w:rPr>
              <w:t>2.5.</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D2C" w:rsidRPr="004A4496" w:rsidRDefault="00037D2C" w:rsidP="007540D0">
            <w:pPr>
              <w:widowControl w:val="0"/>
              <w:ind w:left="-62"/>
              <w:jc w:val="center"/>
              <w:rPr>
                <w:rFonts w:eastAsia="Calibri"/>
                <w:color w:val="000000"/>
                <w:sz w:val="28"/>
                <w:szCs w:val="28"/>
                <w:lang w:val="ru-RU"/>
              </w:rPr>
            </w:pPr>
            <w:r w:rsidRPr="004A4496">
              <w:rPr>
                <w:rFonts w:eastAsia="Calibri"/>
                <w:color w:val="000000"/>
                <w:sz w:val="28"/>
                <w:szCs w:val="28"/>
                <w:lang w:val="ru-RU"/>
              </w:rPr>
              <w:t xml:space="preserve">Просмотровые </w:t>
            </w:r>
            <w:r w:rsidRPr="004A4496">
              <w:rPr>
                <w:rFonts w:eastAsia="Calibri"/>
                <w:color w:val="000000"/>
                <w:sz w:val="28"/>
                <w:szCs w:val="28"/>
                <w:lang w:val="ru-RU"/>
              </w:rPr>
              <w:br/>
              <w:t>учебно-тренировочные мероприятия</w:t>
            </w:r>
          </w:p>
        </w:tc>
        <w:tc>
          <w:tcPr>
            <w:tcW w:w="126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037D2C" w:rsidRPr="004A4496" w:rsidRDefault="00037D2C" w:rsidP="007540D0">
            <w:pPr>
              <w:widowControl w:val="0"/>
              <w:jc w:val="center"/>
              <w:rPr>
                <w:rFonts w:eastAsia="Calibri"/>
                <w:color w:val="000000"/>
                <w:sz w:val="28"/>
                <w:szCs w:val="28"/>
                <w:lang w:val="ru-RU"/>
              </w:rPr>
            </w:pPr>
            <w:r w:rsidRPr="004A4496">
              <w:rPr>
                <w:rFonts w:eastAsia="Calibri"/>
                <w:color w:val="000000"/>
                <w:sz w:val="28"/>
                <w:szCs w:val="28"/>
                <w:lang w:val="ru-RU"/>
              </w:rPr>
              <w:t>-</w:t>
            </w:r>
          </w:p>
        </w:tc>
        <w:tc>
          <w:tcPr>
            <w:tcW w:w="5759"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037D2C" w:rsidRPr="004A4496" w:rsidRDefault="00037D2C" w:rsidP="007540D0">
            <w:pPr>
              <w:widowControl w:val="0"/>
              <w:jc w:val="center"/>
              <w:rPr>
                <w:rFonts w:eastAsia="Calibri"/>
                <w:color w:val="000000"/>
                <w:sz w:val="28"/>
                <w:szCs w:val="28"/>
                <w:lang w:val="ru-RU"/>
              </w:rPr>
            </w:pPr>
            <w:r w:rsidRPr="004A4496">
              <w:rPr>
                <w:rFonts w:eastAsia="Calibri"/>
                <w:color w:val="000000"/>
                <w:sz w:val="28"/>
                <w:szCs w:val="28"/>
                <w:lang w:val="ru-RU"/>
              </w:rPr>
              <w:t>До 60 суток</w:t>
            </w:r>
          </w:p>
        </w:tc>
      </w:tr>
    </w:tbl>
    <w:p w:rsidR="000D677E" w:rsidRPr="004A4496" w:rsidRDefault="000D677E" w:rsidP="000D677E">
      <w:pPr>
        <w:ind w:firstLine="709"/>
        <w:jc w:val="right"/>
        <w:rPr>
          <w:rFonts w:eastAsia="Calibri"/>
          <w:color w:val="000000"/>
          <w:sz w:val="28"/>
          <w:szCs w:val="28"/>
          <w:lang w:val="ru-RU"/>
        </w:rPr>
      </w:pPr>
    </w:p>
    <w:p w:rsidR="008E36E2" w:rsidRPr="004A4496" w:rsidRDefault="008E36E2" w:rsidP="00AD6393">
      <w:pPr>
        <w:ind w:firstLine="709"/>
        <w:jc w:val="both"/>
        <w:rPr>
          <w:rFonts w:eastAsia="Calibri"/>
          <w:color w:val="000000"/>
          <w:sz w:val="28"/>
          <w:szCs w:val="28"/>
          <w:lang w:val="ru-RU"/>
        </w:rPr>
      </w:pPr>
    </w:p>
    <w:p w:rsidR="00C07F6B" w:rsidRDefault="00C07F6B" w:rsidP="00AD6393">
      <w:pPr>
        <w:ind w:firstLine="709"/>
        <w:jc w:val="both"/>
        <w:rPr>
          <w:rFonts w:eastAsia="Calibri"/>
          <w:color w:val="000000"/>
          <w:sz w:val="28"/>
          <w:szCs w:val="28"/>
          <w:lang w:val="ru-RU"/>
        </w:rPr>
      </w:pPr>
    </w:p>
    <w:p w:rsidR="00C07F6B" w:rsidRDefault="00C07F6B" w:rsidP="00AD6393">
      <w:pPr>
        <w:ind w:firstLine="709"/>
        <w:jc w:val="both"/>
        <w:rPr>
          <w:rFonts w:eastAsia="Calibri"/>
          <w:color w:val="000000"/>
          <w:sz w:val="28"/>
          <w:szCs w:val="28"/>
          <w:lang w:val="ru-RU"/>
        </w:rPr>
      </w:pPr>
    </w:p>
    <w:p w:rsidR="00C07F6B" w:rsidRDefault="00C07F6B" w:rsidP="00AD6393">
      <w:pPr>
        <w:ind w:firstLine="709"/>
        <w:jc w:val="both"/>
        <w:rPr>
          <w:rFonts w:eastAsia="Calibri"/>
          <w:color w:val="000000"/>
          <w:sz w:val="28"/>
          <w:szCs w:val="28"/>
          <w:lang w:val="ru-RU"/>
        </w:rPr>
      </w:pPr>
    </w:p>
    <w:p w:rsidR="00C07F6B" w:rsidRDefault="00C07F6B" w:rsidP="00AD6393">
      <w:pPr>
        <w:ind w:firstLine="709"/>
        <w:jc w:val="both"/>
        <w:rPr>
          <w:rFonts w:eastAsia="Calibri"/>
          <w:color w:val="000000"/>
          <w:sz w:val="28"/>
          <w:szCs w:val="28"/>
          <w:lang w:val="ru-RU"/>
        </w:rPr>
      </w:pPr>
    </w:p>
    <w:p w:rsidR="00C07F6B" w:rsidRDefault="00C07F6B" w:rsidP="00AD6393">
      <w:pPr>
        <w:ind w:firstLine="709"/>
        <w:jc w:val="both"/>
        <w:rPr>
          <w:rFonts w:eastAsia="Calibri"/>
          <w:color w:val="000000"/>
          <w:sz w:val="28"/>
          <w:szCs w:val="28"/>
          <w:lang w:val="ru-RU"/>
        </w:rPr>
      </w:pPr>
    </w:p>
    <w:p w:rsidR="00C07F6B" w:rsidRDefault="00C07F6B" w:rsidP="00AD6393">
      <w:pPr>
        <w:ind w:firstLine="709"/>
        <w:jc w:val="both"/>
        <w:rPr>
          <w:rFonts w:eastAsia="Calibri"/>
          <w:color w:val="000000"/>
          <w:sz w:val="28"/>
          <w:szCs w:val="28"/>
          <w:lang w:val="ru-RU"/>
        </w:rPr>
      </w:pPr>
    </w:p>
    <w:p w:rsidR="00C07F6B" w:rsidRDefault="00C07F6B" w:rsidP="00AD6393">
      <w:pPr>
        <w:ind w:firstLine="709"/>
        <w:jc w:val="both"/>
        <w:rPr>
          <w:rFonts w:eastAsia="Calibri"/>
          <w:color w:val="000000"/>
          <w:sz w:val="28"/>
          <w:szCs w:val="28"/>
          <w:lang w:val="ru-RU"/>
        </w:rPr>
      </w:pPr>
    </w:p>
    <w:p w:rsidR="00C07F6B" w:rsidRDefault="00C07F6B" w:rsidP="00AD6393">
      <w:pPr>
        <w:ind w:firstLine="709"/>
        <w:jc w:val="both"/>
        <w:rPr>
          <w:rFonts w:eastAsia="Calibri"/>
          <w:color w:val="000000"/>
          <w:sz w:val="28"/>
          <w:szCs w:val="28"/>
          <w:lang w:val="ru-RU"/>
        </w:rPr>
      </w:pPr>
    </w:p>
    <w:p w:rsidR="00C07F6B" w:rsidRDefault="00C07F6B" w:rsidP="00AD6393">
      <w:pPr>
        <w:ind w:firstLine="709"/>
        <w:jc w:val="both"/>
        <w:rPr>
          <w:rFonts w:eastAsia="Calibri"/>
          <w:color w:val="000000"/>
          <w:sz w:val="28"/>
          <w:szCs w:val="28"/>
          <w:lang w:val="ru-RU"/>
        </w:rPr>
      </w:pPr>
    </w:p>
    <w:p w:rsidR="00C07F6B" w:rsidRDefault="00C07F6B" w:rsidP="00AD6393">
      <w:pPr>
        <w:ind w:firstLine="709"/>
        <w:jc w:val="both"/>
        <w:rPr>
          <w:rFonts w:eastAsia="Calibri"/>
          <w:color w:val="000000"/>
          <w:sz w:val="28"/>
          <w:szCs w:val="28"/>
          <w:lang w:val="ru-RU"/>
        </w:rPr>
      </w:pPr>
    </w:p>
    <w:p w:rsidR="00C07F6B" w:rsidRDefault="00C07F6B" w:rsidP="00AD6393">
      <w:pPr>
        <w:ind w:firstLine="709"/>
        <w:jc w:val="both"/>
        <w:rPr>
          <w:rFonts w:eastAsia="Calibri"/>
          <w:color w:val="000000"/>
          <w:sz w:val="28"/>
          <w:szCs w:val="28"/>
          <w:lang w:val="ru-RU"/>
        </w:rPr>
      </w:pPr>
    </w:p>
    <w:p w:rsidR="00C07F6B" w:rsidRDefault="00C07F6B" w:rsidP="00AD6393">
      <w:pPr>
        <w:ind w:firstLine="709"/>
        <w:jc w:val="both"/>
        <w:rPr>
          <w:rFonts w:eastAsia="Calibri"/>
          <w:color w:val="000000"/>
          <w:sz w:val="28"/>
          <w:szCs w:val="28"/>
          <w:lang w:val="ru-RU"/>
        </w:rPr>
      </w:pPr>
    </w:p>
    <w:p w:rsidR="00C07F6B" w:rsidRDefault="00C07F6B" w:rsidP="00AD6393">
      <w:pPr>
        <w:ind w:firstLine="709"/>
        <w:jc w:val="both"/>
        <w:rPr>
          <w:rFonts w:eastAsia="Calibri"/>
          <w:color w:val="000000"/>
          <w:sz w:val="28"/>
          <w:szCs w:val="28"/>
          <w:lang w:val="ru-RU"/>
        </w:rPr>
      </w:pPr>
    </w:p>
    <w:p w:rsidR="00C07F6B" w:rsidRDefault="00C07F6B" w:rsidP="00AD6393">
      <w:pPr>
        <w:ind w:firstLine="709"/>
        <w:jc w:val="both"/>
        <w:rPr>
          <w:rFonts w:eastAsia="Calibri"/>
          <w:color w:val="000000"/>
          <w:sz w:val="28"/>
          <w:szCs w:val="28"/>
          <w:lang w:val="ru-RU"/>
        </w:rPr>
      </w:pPr>
    </w:p>
    <w:p w:rsidR="00C07F6B" w:rsidRDefault="00C07F6B" w:rsidP="00AD6393">
      <w:pPr>
        <w:ind w:firstLine="709"/>
        <w:jc w:val="both"/>
        <w:rPr>
          <w:rFonts w:eastAsia="Calibri"/>
          <w:color w:val="000000"/>
          <w:sz w:val="28"/>
          <w:szCs w:val="28"/>
          <w:lang w:val="ru-RU"/>
        </w:rPr>
      </w:pPr>
    </w:p>
    <w:p w:rsidR="007540D0" w:rsidRDefault="007540D0" w:rsidP="00AD6393">
      <w:pPr>
        <w:ind w:firstLine="709"/>
        <w:jc w:val="both"/>
        <w:rPr>
          <w:rFonts w:eastAsia="Calibri"/>
          <w:color w:val="000000"/>
          <w:sz w:val="28"/>
          <w:szCs w:val="28"/>
          <w:lang w:val="ru-RU"/>
        </w:rPr>
      </w:pPr>
    </w:p>
    <w:p w:rsidR="007540D0" w:rsidRDefault="007540D0" w:rsidP="00AD6393">
      <w:pPr>
        <w:ind w:firstLine="709"/>
        <w:jc w:val="both"/>
        <w:rPr>
          <w:rFonts w:eastAsia="Calibri"/>
          <w:color w:val="000000"/>
          <w:sz w:val="28"/>
          <w:szCs w:val="28"/>
          <w:lang w:val="ru-RU"/>
        </w:rPr>
      </w:pPr>
    </w:p>
    <w:p w:rsidR="007540D0" w:rsidRDefault="007540D0" w:rsidP="00AD6393">
      <w:pPr>
        <w:ind w:firstLine="709"/>
        <w:jc w:val="both"/>
        <w:rPr>
          <w:rFonts w:eastAsia="Calibri"/>
          <w:color w:val="000000"/>
          <w:sz w:val="28"/>
          <w:szCs w:val="28"/>
          <w:lang w:val="ru-RU"/>
        </w:rPr>
      </w:pPr>
    </w:p>
    <w:p w:rsidR="007540D0" w:rsidRDefault="007540D0" w:rsidP="00AD6393">
      <w:pPr>
        <w:ind w:firstLine="709"/>
        <w:jc w:val="both"/>
        <w:rPr>
          <w:rFonts w:eastAsia="Calibri"/>
          <w:color w:val="000000"/>
          <w:sz w:val="28"/>
          <w:szCs w:val="28"/>
          <w:lang w:val="ru-RU"/>
        </w:rPr>
      </w:pPr>
    </w:p>
    <w:p w:rsidR="007540D0" w:rsidRDefault="007540D0" w:rsidP="00AD6393">
      <w:pPr>
        <w:ind w:firstLine="709"/>
        <w:jc w:val="both"/>
        <w:rPr>
          <w:rFonts w:eastAsia="Calibri"/>
          <w:color w:val="000000"/>
          <w:sz w:val="28"/>
          <w:szCs w:val="28"/>
          <w:lang w:val="ru-RU"/>
        </w:rPr>
      </w:pPr>
    </w:p>
    <w:p w:rsidR="007540D0" w:rsidRDefault="007540D0" w:rsidP="00AD6393">
      <w:pPr>
        <w:ind w:firstLine="709"/>
        <w:jc w:val="both"/>
        <w:rPr>
          <w:rFonts w:eastAsia="Calibri"/>
          <w:color w:val="000000"/>
          <w:sz w:val="28"/>
          <w:szCs w:val="28"/>
          <w:lang w:val="ru-RU"/>
        </w:rPr>
      </w:pPr>
    </w:p>
    <w:p w:rsidR="007540D0" w:rsidRDefault="007540D0" w:rsidP="00AD6393">
      <w:pPr>
        <w:ind w:firstLine="709"/>
        <w:jc w:val="both"/>
        <w:rPr>
          <w:rFonts w:eastAsia="Calibri"/>
          <w:color w:val="000000"/>
          <w:sz w:val="28"/>
          <w:szCs w:val="28"/>
          <w:lang w:val="ru-RU"/>
        </w:rPr>
      </w:pPr>
    </w:p>
    <w:p w:rsidR="007540D0" w:rsidRDefault="007540D0" w:rsidP="00AD6393">
      <w:pPr>
        <w:ind w:firstLine="709"/>
        <w:jc w:val="both"/>
        <w:rPr>
          <w:rFonts w:eastAsia="Calibri"/>
          <w:color w:val="000000"/>
          <w:sz w:val="28"/>
          <w:szCs w:val="28"/>
          <w:lang w:val="ru-RU"/>
        </w:rPr>
      </w:pPr>
    </w:p>
    <w:p w:rsidR="007540D0" w:rsidRDefault="007540D0" w:rsidP="00AD6393">
      <w:pPr>
        <w:ind w:firstLine="709"/>
        <w:jc w:val="both"/>
        <w:rPr>
          <w:rFonts w:eastAsia="Calibri"/>
          <w:color w:val="000000"/>
          <w:sz w:val="28"/>
          <w:szCs w:val="28"/>
          <w:lang w:val="ru-RU"/>
        </w:rPr>
      </w:pPr>
    </w:p>
    <w:p w:rsidR="007540D0" w:rsidRDefault="007540D0" w:rsidP="00AD6393">
      <w:pPr>
        <w:ind w:firstLine="709"/>
        <w:jc w:val="both"/>
        <w:rPr>
          <w:rFonts w:eastAsia="Calibri"/>
          <w:color w:val="000000"/>
          <w:sz w:val="28"/>
          <w:szCs w:val="28"/>
          <w:lang w:val="ru-RU"/>
        </w:rPr>
      </w:pPr>
    </w:p>
    <w:p w:rsidR="00FB4DCD" w:rsidRPr="004A4496" w:rsidRDefault="001336DA" w:rsidP="007540D0">
      <w:pPr>
        <w:spacing w:after="100"/>
        <w:ind w:left="510" w:right="510" w:firstLine="709"/>
        <w:jc w:val="both"/>
        <w:rPr>
          <w:rFonts w:eastAsia="Calibri"/>
          <w:color w:val="000000"/>
          <w:sz w:val="28"/>
          <w:szCs w:val="28"/>
          <w:lang w:val="ru-RU"/>
        </w:rPr>
      </w:pPr>
      <w:r w:rsidRPr="004A4496">
        <w:rPr>
          <w:rFonts w:eastAsia="Calibri"/>
          <w:color w:val="000000"/>
          <w:sz w:val="28"/>
          <w:szCs w:val="28"/>
          <w:lang w:val="ru-RU"/>
        </w:rPr>
        <w:t>Число участников учебно-тренировочных мероприятий</w:t>
      </w:r>
      <w:r w:rsidR="00AD6393" w:rsidRPr="004A4496">
        <w:rPr>
          <w:rFonts w:eastAsia="Calibri"/>
          <w:color w:val="000000"/>
          <w:sz w:val="28"/>
          <w:szCs w:val="28"/>
          <w:lang w:val="ru-RU"/>
        </w:rPr>
        <w:t xml:space="preserve"> по подготовке к спортивным соревнованиям</w:t>
      </w:r>
      <w:r w:rsidRPr="004A4496">
        <w:rPr>
          <w:rFonts w:eastAsia="Calibri"/>
          <w:color w:val="000000"/>
          <w:sz w:val="28"/>
          <w:szCs w:val="28"/>
          <w:lang w:val="ru-RU"/>
        </w:rPr>
        <w:t xml:space="preserve"> определяется Организацией</w:t>
      </w:r>
      <w:r w:rsidR="00AD6393" w:rsidRPr="004A4496">
        <w:rPr>
          <w:rFonts w:eastAsia="Calibri"/>
          <w:color w:val="000000"/>
          <w:sz w:val="28"/>
          <w:szCs w:val="28"/>
          <w:lang w:val="ru-RU"/>
        </w:rPr>
        <w:t>.</w:t>
      </w:r>
    </w:p>
    <w:p w:rsidR="00A614FE" w:rsidRPr="004A4496" w:rsidRDefault="00AD6393" w:rsidP="007540D0">
      <w:pPr>
        <w:spacing w:after="100"/>
        <w:ind w:left="510" w:right="510" w:firstLine="708"/>
        <w:jc w:val="both"/>
        <w:rPr>
          <w:rFonts w:eastAsia="Calibri"/>
          <w:color w:val="000000"/>
          <w:sz w:val="28"/>
          <w:szCs w:val="28"/>
          <w:lang w:val="ru-RU"/>
        </w:rPr>
      </w:pPr>
      <w:r w:rsidRPr="004A4496">
        <w:rPr>
          <w:rFonts w:eastAsia="Calibri"/>
          <w:color w:val="000000"/>
          <w:sz w:val="28"/>
          <w:szCs w:val="28"/>
          <w:lang w:val="ru-RU"/>
        </w:rPr>
        <w:t>Число участников учебно-тренировочных мероприятий</w:t>
      </w:r>
      <w:r w:rsidR="00A53231" w:rsidRPr="004A4496">
        <w:rPr>
          <w:rFonts w:eastAsia="Calibri"/>
          <w:color w:val="000000"/>
          <w:sz w:val="28"/>
          <w:szCs w:val="28"/>
          <w:lang w:val="ru-RU"/>
        </w:rPr>
        <w:t>:</w:t>
      </w:r>
    </w:p>
    <w:p w:rsidR="00520EA2" w:rsidRPr="004A4496" w:rsidRDefault="00A614FE" w:rsidP="007540D0">
      <w:pPr>
        <w:spacing w:after="100"/>
        <w:ind w:left="510" w:right="510" w:firstLine="708"/>
        <w:jc w:val="both"/>
        <w:rPr>
          <w:rFonts w:eastAsia="Calibri"/>
          <w:color w:val="000000"/>
          <w:sz w:val="28"/>
          <w:szCs w:val="28"/>
          <w:lang w:val="ru-RU"/>
        </w:rPr>
      </w:pPr>
      <w:r w:rsidRPr="004A4496">
        <w:rPr>
          <w:rFonts w:eastAsia="Calibri"/>
          <w:color w:val="000000"/>
          <w:sz w:val="28"/>
          <w:szCs w:val="28"/>
          <w:lang w:val="ru-RU"/>
        </w:rPr>
        <w:t>-</w:t>
      </w:r>
      <w:r w:rsidR="00AD6393" w:rsidRPr="004A4496">
        <w:rPr>
          <w:rFonts w:eastAsia="Calibri"/>
          <w:color w:val="000000"/>
          <w:sz w:val="28"/>
          <w:szCs w:val="28"/>
          <w:lang w:val="ru-RU"/>
        </w:rPr>
        <w:t xml:space="preserve"> по общей и (или) специальной физической подготовке составляет не менее 70% от состава группы лиц, проходящих спортивную подготовку на определенном этапе. </w:t>
      </w:r>
    </w:p>
    <w:p w:rsidR="00520EA2" w:rsidRPr="004A4496" w:rsidRDefault="00A614FE" w:rsidP="007540D0">
      <w:pPr>
        <w:spacing w:after="100"/>
        <w:ind w:left="510" w:right="510" w:firstLine="708"/>
        <w:jc w:val="both"/>
        <w:rPr>
          <w:rFonts w:eastAsia="Calibri"/>
          <w:color w:val="000000"/>
          <w:sz w:val="28"/>
          <w:szCs w:val="28"/>
          <w:lang w:val="ru-RU"/>
        </w:rPr>
      </w:pPr>
      <w:r w:rsidRPr="004A4496">
        <w:rPr>
          <w:rFonts w:eastAsia="Calibri"/>
          <w:color w:val="000000"/>
          <w:sz w:val="28"/>
          <w:szCs w:val="28"/>
          <w:lang w:val="ru-RU"/>
        </w:rPr>
        <w:t xml:space="preserve">- </w:t>
      </w:r>
      <w:r w:rsidR="00A53231" w:rsidRPr="004A4496">
        <w:rPr>
          <w:rFonts w:eastAsia="Calibri"/>
          <w:color w:val="000000"/>
          <w:sz w:val="28"/>
          <w:szCs w:val="28"/>
          <w:lang w:val="ru-RU"/>
        </w:rPr>
        <w:t xml:space="preserve">восстановительных мероприятий определяется  </w:t>
      </w:r>
      <w:r w:rsidR="00AD6393" w:rsidRPr="004A4496">
        <w:rPr>
          <w:rFonts w:eastAsia="Calibri"/>
          <w:color w:val="000000"/>
          <w:sz w:val="28"/>
          <w:szCs w:val="28"/>
          <w:lang w:val="ru-RU"/>
        </w:rPr>
        <w:t xml:space="preserve"> в соответствии с количеством </w:t>
      </w:r>
      <w:r w:rsidR="00A53231" w:rsidRPr="004A4496">
        <w:rPr>
          <w:rFonts w:eastAsia="Calibri"/>
          <w:color w:val="000000"/>
          <w:sz w:val="28"/>
          <w:szCs w:val="28"/>
          <w:lang w:val="ru-RU"/>
        </w:rPr>
        <w:t xml:space="preserve">обучающихся, принимающих участие в спортивных соревнованиях. </w:t>
      </w:r>
    </w:p>
    <w:p w:rsidR="00520EA2" w:rsidRPr="004A4496" w:rsidRDefault="00A614FE" w:rsidP="007540D0">
      <w:pPr>
        <w:spacing w:after="100"/>
        <w:ind w:left="510" w:right="510" w:firstLine="708"/>
        <w:jc w:val="both"/>
        <w:rPr>
          <w:rFonts w:eastAsia="Calibri"/>
          <w:color w:val="000000"/>
          <w:sz w:val="28"/>
          <w:szCs w:val="28"/>
          <w:lang w:val="ru-RU"/>
        </w:rPr>
      </w:pPr>
      <w:r w:rsidRPr="004A4496">
        <w:rPr>
          <w:rFonts w:eastAsia="Calibri"/>
          <w:color w:val="000000"/>
          <w:sz w:val="28"/>
          <w:szCs w:val="28"/>
          <w:lang w:val="ru-RU"/>
        </w:rPr>
        <w:t xml:space="preserve">- </w:t>
      </w:r>
      <w:r w:rsidR="00A53231" w:rsidRPr="004A4496">
        <w:rPr>
          <w:rFonts w:eastAsia="Calibri"/>
          <w:color w:val="000000"/>
          <w:sz w:val="28"/>
          <w:szCs w:val="28"/>
          <w:lang w:val="ru-RU"/>
        </w:rPr>
        <w:t xml:space="preserve">комплексного медицинского обследования определяется в соответствии с планом проведения данного специального учебно-тренировочного мероприятия. </w:t>
      </w:r>
    </w:p>
    <w:p w:rsidR="00520EA2" w:rsidRPr="004A4496" w:rsidRDefault="00A614FE" w:rsidP="007540D0">
      <w:pPr>
        <w:spacing w:after="100"/>
        <w:ind w:left="510" w:right="510" w:firstLine="708"/>
        <w:jc w:val="both"/>
        <w:rPr>
          <w:rFonts w:eastAsia="Calibri"/>
          <w:color w:val="000000"/>
          <w:sz w:val="28"/>
          <w:szCs w:val="28"/>
          <w:lang w:val="ru-RU"/>
        </w:rPr>
      </w:pPr>
      <w:r w:rsidRPr="004A4496">
        <w:rPr>
          <w:rFonts w:eastAsia="Calibri"/>
          <w:color w:val="000000"/>
          <w:sz w:val="28"/>
          <w:szCs w:val="28"/>
          <w:lang w:val="ru-RU"/>
        </w:rPr>
        <w:t>-  учебно-тренировочных мероприятий в каникулярный период не менее 60% от состава группы лиц, проходящих спортивную подготовку на определенном этапе;</w:t>
      </w:r>
    </w:p>
    <w:p w:rsidR="00AD6393" w:rsidRPr="004A4496" w:rsidRDefault="00A614FE" w:rsidP="007540D0">
      <w:pPr>
        <w:spacing w:after="100"/>
        <w:ind w:left="510" w:right="510" w:firstLine="708"/>
        <w:jc w:val="both"/>
        <w:rPr>
          <w:rFonts w:eastAsia="Calibri"/>
          <w:color w:val="000000"/>
          <w:sz w:val="28"/>
          <w:szCs w:val="28"/>
          <w:lang w:val="ru-RU"/>
        </w:rPr>
      </w:pPr>
      <w:r w:rsidRPr="004A4496">
        <w:rPr>
          <w:rFonts w:eastAsia="Calibri"/>
          <w:color w:val="000000"/>
          <w:sz w:val="28"/>
          <w:szCs w:val="28"/>
          <w:lang w:val="ru-RU"/>
        </w:rPr>
        <w:t xml:space="preserve">- </w:t>
      </w:r>
      <w:r w:rsidR="00520EA2" w:rsidRPr="004A4496">
        <w:rPr>
          <w:rFonts w:eastAsia="Calibri"/>
          <w:color w:val="000000"/>
          <w:sz w:val="28"/>
          <w:szCs w:val="28"/>
          <w:lang w:val="ru-RU"/>
        </w:rPr>
        <w:t xml:space="preserve"> просмотрового учебно-тренировочного мероприятия определяется  в соответствии с правилами приема Организации. </w:t>
      </w:r>
    </w:p>
    <w:p w:rsidR="003C7479" w:rsidRPr="004A4496" w:rsidRDefault="00020A68" w:rsidP="007540D0">
      <w:pPr>
        <w:spacing w:after="100"/>
        <w:ind w:left="510" w:right="510"/>
        <w:jc w:val="both"/>
        <w:rPr>
          <w:rFonts w:eastAsia="Calibri"/>
          <w:color w:val="000000"/>
          <w:sz w:val="28"/>
          <w:szCs w:val="28"/>
          <w:lang w:val="ru-RU"/>
        </w:rPr>
      </w:pPr>
      <w:r w:rsidRPr="004A4496">
        <w:rPr>
          <w:rFonts w:eastAsia="Calibri"/>
          <w:color w:val="000000"/>
          <w:sz w:val="28"/>
          <w:szCs w:val="28"/>
          <w:lang w:val="ru-RU"/>
        </w:rPr>
        <w:t>П</w:t>
      </w:r>
      <w:r w:rsidR="00A53231" w:rsidRPr="004A4496">
        <w:rPr>
          <w:rFonts w:eastAsia="Calibri"/>
          <w:color w:val="000000"/>
          <w:sz w:val="28"/>
          <w:szCs w:val="28"/>
          <w:lang w:val="ru-RU"/>
        </w:rPr>
        <w:t>лан уч</w:t>
      </w:r>
      <w:r w:rsidRPr="004A4496">
        <w:rPr>
          <w:rFonts w:eastAsia="Calibri"/>
          <w:color w:val="000000"/>
          <w:sz w:val="28"/>
          <w:szCs w:val="28"/>
          <w:lang w:val="ru-RU"/>
        </w:rPr>
        <w:t>ебно-тренировоч</w:t>
      </w:r>
      <w:r w:rsidR="00A614FE" w:rsidRPr="004A4496">
        <w:rPr>
          <w:rFonts w:eastAsia="Calibri"/>
          <w:color w:val="000000"/>
          <w:sz w:val="28"/>
          <w:szCs w:val="28"/>
          <w:lang w:val="ru-RU"/>
        </w:rPr>
        <w:t>ных мероприятий д</w:t>
      </w:r>
      <w:r w:rsidR="002F5C5D" w:rsidRPr="004A4496">
        <w:rPr>
          <w:rFonts w:eastAsia="Calibri"/>
          <w:color w:val="000000"/>
          <w:sz w:val="28"/>
          <w:szCs w:val="28"/>
          <w:lang w:val="ru-RU"/>
        </w:rPr>
        <w:t>етализируется для каждой группы,</w:t>
      </w:r>
      <w:r w:rsidRPr="004A4496">
        <w:rPr>
          <w:rFonts w:eastAsia="Calibri"/>
          <w:color w:val="000000"/>
          <w:sz w:val="28"/>
          <w:szCs w:val="28"/>
          <w:lang w:val="ru-RU"/>
        </w:rPr>
        <w:t xml:space="preserve"> </w:t>
      </w:r>
      <w:r w:rsidR="002F5C5D" w:rsidRPr="004A4496">
        <w:rPr>
          <w:rFonts w:eastAsia="Calibri"/>
          <w:color w:val="000000"/>
          <w:sz w:val="28"/>
          <w:szCs w:val="28"/>
          <w:lang w:val="ru-RU"/>
        </w:rPr>
        <w:t xml:space="preserve">ежегодно </w:t>
      </w:r>
      <w:r w:rsidRPr="004A4496">
        <w:rPr>
          <w:rFonts w:eastAsia="Calibri"/>
          <w:color w:val="000000"/>
          <w:sz w:val="28"/>
          <w:szCs w:val="28"/>
          <w:lang w:val="ru-RU"/>
        </w:rPr>
        <w:t>утверждается организацией</w:t>
      </w:r>
      <w:r w:rsidR="002F5C5D" w:rsidRPr="004A4496">
        <w:rPr>
          <w:rFonts w:eastAsia="Calibri"/>
          <w:color w:val="000000"/>
          <w:sz w:val="28"/>
          <w:szCs w:val="28"/>
          <w:lang w:val="ru-RU"/>
        </w:rPr>
        <w:t xml:space="preserve"> </w:t>
      </w:r>
      <w:r w:rsidR="00A614FE" w:rsidRPr="004A4496">
        <w:rPr>
          <w:rFonts w:eastAsia="Calibri"/>
          <w:color w:val="000000"/>
          <w:sz w:val="28"/>
          <w:szCs w:val="28"/>
          <w:lang w:val="ru-RU"/>
        </w:rPr>
        <w:t xml:space="preserve">и </w:t>
      </w:r>
      <w:r w:rsidR="002F5C5D" w:rsidRPr="004A4496">
        <w:rPr>
          <w:rFonts w:eastAsia="Calibri"/>
          <w:color w:val="000000"/>
          <w:sz w:val="28"/>
          <w:szCs w:val="28"/>
          <w:lang w:val="ru-RU"/>
        </w:rPr>
        <w:t>является приложением к П</w:t>
      </w:r>
      <w:r w:rsidRPr="004A4496">
        <w:rPr>
          <w:rFonts w:eastAsia="Calibri"/>
          <w:color w:val="000000"/>
          <w:sz w:val="28"/>
          <w:szCs w:val="28"/>
          <w:lang w:val="ru-RU"/>
        </w:rPr>
        <w:t xml:space="preserve">рограмме. </w:t>
      </w:r>
    </w:p>
    <w:p w:rsidR="00566BBD" w:rsidRPr="004A4496" w:rsidRDefault="00566BBD" w:rsidP="007540D0">
      <w:pPr>
        <w:spacing w:after="100"/>
        <w:ind w:left="510" w:right="510"/>
        <w:jc w:val="both"/>
        <w:rPr>
          <w:rFonts w:eastAsia="Calibri"/>
          <w:color w:val="000000"/>
          <w:sz w:val="28"/>
          <w:szCs w:val="28"/>
          <w:lang w:val="ru-RU"/>
        </w:rPr>
      </w:pPr>
    </w:p>
    <w:p w:rsidR="0044682B" w:rsidRPr="004A4496" w:rsidRDefault="0044682B" w:rsidP="007540D0">
      <w:pPr>
        <w:spacing w:after="100"/>
        <w:ind w:left="510" w:right="510"/>
        <w:jc w:val="both"/>
        <w:rPr>
          <w:rFonts w:eastAsia="Calibri"/>
          <w:color w:val="000000"/>
          <w:sz w:val="28"/>
          <w:szCs w:val="28"/>
          <w:lang w:val="ru-RU"/>
        </w:rPr>
      </w:pPr>
    </w:p>
    <w:p w:rsidR="008F41B7" w:rsidRPr="00854ECF" w:rsidRDefault="00B660CF" w:rsidP="007540D0">
      <w:pPr>
        <w:pStyle w:val="1"/>
        <w:spacing w:after="100"/>
        <w:ind w:left="510" w:right="510"/>
        <w:jc w:val="center"/>
        <w:rPr>
          <w:rFonts w:ascii="Times New Roman" w:eastAsia="Calibri" w:hAnsi="Times New Roman"/>
          <w:b/>
          <w:bCs/>
          <w:color w:val="000000"/>
          <w:sz w:val="28"/>
          <w:szCs w:val="28"/>
        </w:rPr>
      </w:pPr>
      <w:bookmarkStart w:id="14" w:name="_Toc143526247"/>
      <w:r w:rsidRPr="00854ECF">
        <w:rPr>
          <w:rFonts w:ascii="Times New Roman" w:eastAsia="Calibri" w:hAnsi="Times New Roman"/>
          <w:b/>
          <w:bCs/>
          <w:color w:val="000000"/>
          <w:sz w:val="28"/>
          <w:szCs w:val="28"/>
        </w:rPr>
        <w:t xml:space="preserve">6. </w:t>
      </w:r>
      <w:r w:rsidR="005925F2" w:rsidRPr="00854ECF">
        <w:rPr>
          <w:rFonts w:ascii="Times New Roman" w:eastAsia="Calibri" w:hAnsi="Times New Roman"/>
          <w:b/>
          <w:bCs/>
          <w:color w:val="000000"/>
          <w:sz w:val="28"/>
          <w:szCs w:val="28"/>
        </w:rPr>
        <w:t>Годовой учебно-тренировочный план</w:t>
      </w:r>
      <w:bookmarkEnd w:id="14"/>
    </w:p>
    <w:p w:rsidR="008F41B7" w:rsidRPr="004A4496" w:rsidRDefault="008F41B7" w:rsidP="007540D0">
      <w:pPr>
        <w:widowControl w:val="0"/>
        <w:autoSpaceDE w:val="0"/>
        <w:spacing w:after="100"/>
        <w:ind w:left="510" w:right="510"/>
        <w:jc w:val="center"/>
        <w:rPr>
          <w:rFonts w:eastAsia="Calibri"/>
          <w:color w:val="000000"/>
          <w:sz w:val="28"/>
          <w:szCs w:val="28"/>
          <w:lang w:val="ru-RU"/>
        </w:rPr>
      </w:pPr>
    </w:p>
    <w:p w:rsidR="00BC1672" w:rsidRPr="004A4496" w:rsidRDefault="008F41B7" w:rsidP="007540D0">
      <w:pPr>
        <w:widowControl w:val="0"/>
        <w:autoSpaceDE w:val="0"/>
        <w:spacing w:after="100"/>
        <w:ind w:left="510" w:right="510" w:firstLine="709"/>
        <w:jc w:val="both"/>
        <w:rPr>
          <w:rFonts w:eastAsia="Calibri"/>
          <w:color w:val="000000"/>
          <w:sz w:val="28"/>
          <w:szCs w:val="28"/>
          <w:lang w:val="ru-RU"/>
        </w:rPr>
      </w:pPr>
      <w:r w:rsidRPr="004A4496">
        <w:rPr>
          <w:rFonts w:eastAsia="Calibri"/>
          <w:color w:val="000000"/>
          <w:sz w:val="28"/>
          <w:szCs w:val="28"/>
          <w:lang w:val="ru-RU"/>
        </w:rPr>
        <w:t>Учебно-тренировочный процесс</w:t>
      </w:r>
      <w:r w:rsidR="00A53231" w:rsidRPr="004A4496">
        <w:rPr>
          <w:rFonts w:eastAsia="Calibri"/>
          <w:color w:val="000000"/>
          <w:sz w:val="28"/>
          <w:szCs w:val="28"/>
          <w:lang w:val="ru-RU"/>
        </w:rPr>
        <w:t xml:space="preserve"> в организации</w:t>
      </w:r>
      <w:r w:rsidRPr="004A4496">
        <w:rPr>
          <w:rFonts w:eastAsia="Calibri"/>
          <w:color w:val="000000"/>
          <w:sz w:val="28"/>
          <w:szCs w:val="28"/>
          <w:lang w:val="ru-RU"/>
        </w:rPr>
        <w:t xml:space="preserve"> ве</w:t>
      </w:r>
      <w:r w:rsidR="00A53231" w:rsidRPr="004A4496">
        <w:rPr>
          <w:rFonts w:eastAsia="Calibri"/>
          <w:color w:val="000000"/>
          <w:sz w:val="28"/>
          <w:szCs w:val="28"/>
          <w:lang w:val="ru-RU"/>
        </w:rPr>
        <w:t xml:space="preserve">дется в соответствии с годовым </w:t>
      </w:r>
      <w:r w:rsidRPr="004A4496">
        <w:rPr>
          <w:rFonts w:eastAsia="Calibri"/>
          <w:bCs/>
          <w:color w:val="000000"/>
          <w:sz w:val="28"/>
          <w:szCs w:val="28"/>
          <w:shd w:val="clear" w:color="auto" w:fill="FFFFFF"/>
          <w:lang w:val="ru-RU"/>
        </w:rPr>
        <w:t>учебно-тренировочным планом</w:t>
      </w:r>
      <w:r w:rsidR="00A53231" w:rsidRPr="004A4496">
        <w:rPr>
          <w:rFonts w:eastAsia="Calibri"/>
          <w:bCs/>
          <w:color w:val="000000"/>
          <w:sz w:val="28"/>
          <w:szCs w:val="28"/>
          <w:shd w:val="clear" w:color="auto" w:fill="FFFFFF"/>
          <w:lang w:val="ru-RU"/>
        </w:rPr>
        <w:t>, рассчитанным</w:t>
      </w:r>
      <w:r w:rsidR="00A53231" w:rsidRPr="004A4496">
        <w:rPr>
          <w:rFonts w:eastAsia="Calibri"/>
          <w:color w:val="000000"/>
          <w:sz w:val="28"/>
          <w:szCs w:val="28"/>
          <w:lang w:val="ru-RU"/>
        </w:rPr>
        <w:t xml:space="preserve"> на 52 недели</w:t>
      </w:r>
      <w:r w:rsidRPr="004A4496">
        <w:rPr>
          <w:rFonts w:eastAsia="Calibri"/>
          <w:bCs/>
          <w:color w:val="000000"/>
          <w:sz w:val="28"/>
          <w:szCs w:val="28"/>
          <w:lang w:val="ru-RU"/>
        </w:rPr>
        <w:t xml:space="preserve"> </w:t>
      </w:r>
      <w:r w:rsidRPr="004A4496">
        <w:rPr>
          <w:rFonts w:eastAsia="Calibri"/>
          <w:color w:val="000000"/>
          <w:sz w:val="28"/>
          <w:szCs w:val="28"/>
          <w:lang w:val="ru-RU"/>
        </w:rPr>
        <w:t>(включая период самостоятельной подготовки по индивидуальным планам спортивной подготовки для обеспечения непрерывности у</w:t>
      </w:r>
      <w:bookmarkStart w:id="15" w:name="_Hlk116910879"/>
      <w:r w:rsidR="00792182" w:rsidRPr="004A4496">
        <w:rPr>
          <w:rFonts w:eastAsia="Calibri"/>
          <w:color w:val="000000"/>
          <w:sz w:val="28"/>
          <w:szCs w:val="28"/>
          <w:lang w:val="ru-RU"/>
        </w:rPr>
        <w:t>чебно-тренировочного процесса).</w:t>
      </w:r>
    </w:p>
    <w:p w:rsidR="008F41B7" w:rsidRPr="004A4496" w:rsidRDefault="00A53231" w:rsidP="007540D0">
      <w:pPr>
        <w:pBdr>
          <w:left w:val="none" w:sz="0" w:space="0" w:color="000000"/>
        </w:pBdr>
        <w:spacing w:after="100"/>
        <w:ind w:left="510" w:right="510" w:firstLine="709"/>
        <w:jc w:val="both"/>
        <w:rPr>
          <w:rFonts w:eastAsia="Calibri"/>
          <w:color w:val="000000"/>
          <w:sz w:val="28"/>
          <w:szCs w:val="28"/>
          <w:lang w:val="ru-RU"/>
        </w:rPr>
      </w:pPr>
      <w:r w:rsidRPr="004A4496">
        <w:rPr>
          <w:rFonts w:eastAsia="Calibri"/>
          <w:color w:val="000000"/>
          <w:sz w:val="28"/>
          <w:szCs w:val="28"/>
          <w:lang w:val="ru-RU"/>
        </w:rPr>
        <w:t>При включении в учебно-тренировочный процесс самостоятельной подготовки, ее продолжительность составляет</w:t>
      </w:r>
      <w:bookmarkEnd w:id="15"/>
      <w:r w:rsidRPr="004A4496">
        <w:rPr>
          <w:rFonts w:eastAsia="Calibri"/>
          <w:color w:val="000000"/>
          <w:sz w:val="28"/>
          <w:szCs w:val="28"/>
          <w:lang w:val="ru-RU"/>
        </w:rPr>
        <w:t xml:space="preserve"> не менее 10% и не более 20% </w:t>
      </w:r>
      <w:r w:rsidRPr="004A4496">
        <w:rPr>
          <w:rFonts w:eastAsia="Calibri"/>
          <w:color w:val="000000"/>
          <w:sz w:val="28"/>
          <w:szCs w:val="28"/>
          <w:lang w:val="ru-RU"/>
        </w:rPr>
        <w:br/>
        <w:t xml:space="preserve">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 </w:t>
      </w:r>
    </w:p>
    <w:p w:rsidR="00B44B42" w:rsidRPr="004A4496" w:rsidRDefault="00685860" w:rsidP="007540D0">
      <w:pPr>
        <w:pBdr>
          <w:left w:val="none" w:sz="0" w:space="0" w:color="000000"/>
        </w:pBdr>
        <w:spacing w:after="100"/>
        <w:ind w:left="510" w:right="510" w:firstLine="709"/>
        <w:jc w:val="both"/>
        <w:rPr>
          <w:rFonts w:eastAsia="Calibri"/>
          <w:color w:val="000000"/>
          <w:sz w:val="28"/>
          <w:szCs w:val="28"/>
          <w:lang w:val="ru-RU"/>
        </w:rPr>
      </w:pPr>
      <w:proofErr w:type="gramStart"/>
      <w:r w:rsidRPr="004A4496">
        <w:rPr>
          <w:rFonts w:eastAsia="Calibri"/>
          <w:color w:val="000000"/>
          <w:sz w:val="28"/>
          <w:szCs w:val="28"/>
          <w:lang w:val="ru-RU"/>
        </w:rPr>
        <w:t>Учебный</w:t>
      </w:r>
      <w:r w:rsidR="00A53231" w:rsidRPr="004A4496">
        <w:rPr>
          <w:rFonts w:eastAsia="Calibri"/>
          <w:color w:val="000000"/>
          <w:sz w:val="28"/>
          <w:szCs w:val="28"/>
          <w:lang w:val="ru-RU"/>
        </w:rPr>
        <w:t xml:space="preserve"> план определяет общую структуру планируемого учебно</w:t>
      </w:r>
      <w:r w:rsidR="008C5D49" w:rsidRPr="004A4496">
        <w:rPr>
          <w:rFonts w:eastAsia="Calibri"/>
          <w:color w:val="000000"/>
          <w:sz w:val="28"/>
          <w:szCs w:val="28"/>
          <w:lang w:val="ru-RU"/>
        </w:rPr>
        <w:t>-</w:t>
      </w:r>
      <w:r w:rsidR="00A53231" w:rsidRPr="004A4496">
        <w:rPr>
          <w:rFonts w:eastAsia="Calibri"/>
          <w:color w:val="000000"/>
          <w:sz w:val="28"/>
          <w:szCs w:val="28"/>
          <w:lang w:val="ru-RU"/>
        </w:rPr>
        <w:t xml:space="preserve">тренировочного процесса в рамках деятельности Организации, совокупность отдельных относительно самостоятельных, но не обособленных в их закономерных связях видах спортивной подготовки, соотношении и последовательности их как органических звеньев единого процесса, а также выступает в качестве одного из основных механизмов реализации дополнительной образовательной программы спортивной подготовки, оптимально вносящий свой вклад для достижения спортивных результатов.  </w:t>
      </w:r>
      <w:proofErr w:type="gramEnd"/>
    </w:p>
    <w:p w:rsidR="00B44B42" w:rsidRPr="004A4496" w:rsidRDefault="00A53231" w:rsidP="007540D0">
      <w:pPr>
        <w:pBdr>
          <w:left w:val="none" w:sz="0" w:space="0" w:color="000000"/>
        </w:pBdr>
        <w:spacing w:after="100"/>
        <w:ind w:left="510" w:right="510" w:firstLine="709"/>
        <w:jc w:val="both"/>
        <w:rPr>
          <w:rFonts w:eastAsia="Calibri"/>
          <w:color w:val="000000"/>
          <w:sz w:val="28"/>
          <w:szCs w:val="28"/>
          <w:lang w:val="ru-RU"/>
        </w:rPr>
      </w:pPr>
      <w:r w:rsidRPr="004A4496">
        <w:rPr>
          <w:rFonts w:eastAsia="Calibri"/>
          <w:color w:val="000000"/>
          <w:sz w:val="28"/>
          <w:szCs w:val="28"/>
          <w:lang w:val="ru-RU"/>
        </w:rPr>
        <w:t>Представленные в учебном плане тренировочные мероприятия – теоретическая подготовка, инструкторская и судейская практика, учебно</w:t>
      </w:r>
      <w:r w:rsidR="003F4729" w:rsidRPr="004A4496">
        <w:rPr>
          <w:rFonts w:eastAsia="Calibri"/>
          <w:color w:val="000000"/>
          <w:sz w:val="28"/>
          <w:szCs w:val="28"/>
          <w:lang w:val="ru-RU"/>
        </w:rPr>
        <w:t>-</w:t>
      </w:r>
      <w:r w:rsidRPr="004A4496">
        <w:rPr>
          <w:rFonts w:eastAsia="Calibri"/>
          <w:color w:val="000000"/>
          <w:sz w:val="28"/>
          <w:szCs w:val="28"/>
          <w:lang w:val="ru-RU"/>
        </w:rPr>
        <w:t xml:space="preserve">тренировочные, антидопинговые, воспитательные, аттестационные мероприятия, медико-биологическое обследование являются неотъемлемой частью тренировочного процесса и регулируются Организацией самостоятельно, указанные </w:t>
      </w:r>
      <w:r w:rsidR="00792182" w:rsidRPr="004A4496">
        <w:rPr>
          <w:rFonts w:eastAsia="Calibri"/>
          <w:color w:val="000000"/>
          <w:sz w:val="28"/>
          <w:szCs w:val="28"/>
          <w:lang w:val="ru-RU"/>
        </w:rPr>
        <w:t>учебно-</w:t>
      </w:r>
      <w:r w:rsidRPr="004A4496">
        <w:rPr>
          <w:rFonts w:eastAsia="Calibri"/>
          <w:color w:val="000000"/>
          <w:sz w:val="28"/>
          <w:szCs w:val="28"/>
          <w:lang w:val="ru-RU"/>
        </w:rPr>
        <w:t xml:space="preserve">тренировочные мероприятия входят в годовой объем тренировочной нагрузки. </w:t>
      </w:r>
    </w:p>
    <w:p w:rsidR="00B44B42" w:rsidRPr="004A4496" w:rsidRDefault="00A53231" w:rsidP="007540D0">
      <w:pPr>
        <w:pBdr>
          <w:left w:val="none" w:sz="0" w:space="0" w:color="000000"/>
        </w:pBdr>
        <w:spacing w:after="100"/>
        <w:ind w:left="510" w:right="510" w:firstLine="709"/>
        <w:jc w:val="both"/>
        <w:rPr>
          <w:rFonts w:eastAsia="Calibri"/>
          <w:color w:val="000000"/>
          <w:sz w:val="28"/>
          <w:szCs w:val="28"/>
          <w:lang w:val="ru-RU"/>
        </w:rPr>
      </w:pPr>
      <w:r w:rsidRPr="004A4496">
        <w:rPr>
          <w:rFonts w:eastAsia="Calibri"/>
          <w:color w:val="000000"/>
          <w:sz w:val="28"/>
          <w:szCs w:val="28"/>
          <w:lang w:val="ru-RU"/>
        </w:rPr>
        <w:t xml:space="preserve">Объем тренировочной нагрузки на этапе высшего спортивного мастерства представлен одним учебно-тренировочным годом, но необходимо учесть, что представленные параметры нагрузки не изменяются в течение всего периода обучения на данном этапе. </w:t>
      </w:r>
    </w:p>
    <w:p w:rsidR="009F0F77" w:rsidRPr="004A4496" w:rsidRDefault="00A53231" w:rsidP="007540D0">
      <w:pPr>
        <w:pBdr>
          <w:left w:val="none" w:sz="0" w:space="0" w:color="000000"/>
        </w:pBdr>
        <w:spacing w:after="100"/>
        <w:ind w:left="510" w:right="510" w:firstLine="709"/>
        <w:jc w:val="both"/>
        <w:rPr>
          <w:rFonts w:eastAsia="Calibri"/>
          <w:color w:val="000000"/>
          <w:sz w:val="28"/>
          <w:szCs w:val="28"/>
          <w:lang w:val="ru-RU"/>
        </w:rPr>
      </w:pPr>
      <w:r w:rsidRPr="004A4496">
        <w:rPr>
          <w:rFonts w:eastAsia="Calibri"/>
          <w:color w:val="000000"/>
          <w:sz w:val="28"/>
          <w:szCs w:val="28"/>
          <w:lang w:val="ru-RU"/>
        </w:rPr>
        <w:t>мероприятия, инструкторская и судейская практика.</w:t>
      </w:r>
    </w:p>
    <w:p w:rsidR="005C7773" w:rsidRDefault="008F41B7" w:rsidP="007540D0">
      <w:pPr>
        <w:widowControl w:val="0"/>
        <w:pBdr>
          <w:left w:val="none" w:sz="0" w:space="0" w:color="000000"/>
        </w:pBdr>
        <w:autoSpaceDE w:val="0"/>
        <w:spacing w:after="100"/>
        <w:ind w:left="510" w:right="510" w:firstLine="709"/>
        <w:jc w:val="both"/>
        <w:rPr>
          <w:rFonts w:eastAsia="Calibri"/>
          <w:color w:val="000000"/>
          <w:sz w:val="28"/>
          <w:szCs w:val="28"/>
          <w:lang w:val="ru-RU"/>
        </w:rPr>
      </w:pPr>
      <w:r w:rsidRPr="004A4496">
        <w:rPr>
          <w:rFonts w:eastAsia="Calibri"/>
          <w:color w:val="000000"/>
          <w:sz w:val="28"/>
          <w:szCs w:val="28"/>
          <w:lang w:val="ru-RU"/>
        </w:rPr>
        <w:t xml:space="preserve">Работа по индивидуальным планам спортивной подготовки может осуществляться на этапах совершенствования спортивного мастерства </w:t>
      </w:r>
      <w:r w:rsidRPr="004A4496">
        <w:rPr>
          <w:rFonts w:eastAsia="Calibri"/>
          <w:color w:val="000000"/>
          <w:sz w:val="28"/>
          <w:szCs w:val="28"/>
          <w:lang w:val="ru-RU"/>
        </w:rPr>
        <w:br/>
        <w:t>и высшего спортивного мастерства, а также на все</w:t>
      </w:r>
      <w:r w:rsidR="00792182" w:rsidRPr="004A4496">
        <w:rPr>
          <w:rFonts w:eastAsia="Calibri"/>
          <w:color w:val="000000"/>
          <w:sz w:val="28"/>
          <w:szCs w:val="28"/>
          <w:lang w:val="ru-RU"/>
        </w:rPr>
        <w:t xml:space="preserve">х этапах спортивной подготовки  </w:t>
      </w:r>
      <w:r w:rsidRPr="004A4496">
        <w:rPr>
          <w:rFonts w:eastAsia="Calibri"/>
          <w:color w:val="000000"/>
          <w:sz w:val="28"/>
          <w:szCs w:val="28"/>
          <w:lang w:val="ru-RU"/>
        </w:rPr>
        <w:t>в период проведения учебно-тренировочных мероприятий и участия в спортивных соревнованиях.</w:t>
      </w:r>
    </w:p>
    <w:p w:rsidR="00176D3D" w:rsidRPr="004A4496" w:rsidRDefault="00176D3D" w:rsidP="007540D0">
      <w:pPr>
        <w:widowControl w:val="0"/>
        <w:pBdr>
          <w:left w:val="none" w:sz="0" w:space="0" w:color="000000"/>
        </w:pBdr>
        <w:autoSpaceDE w:val="0"/>
        <w:spacing w:after="100"/>
        <w:ind w:left="510" w:right="510" w:firstLine="709"/>
        <w:jc w:val="both"/>
        <w:rPr>
          <w:rFonts w:eastAsia="Calibri"/>
          <w:color w:val="000000"/>
          <w:sz w:val="28"/>
          <w:szCs w:val="28"/>
          <w:lang w:val="ru-RU"/>
        </w:rPr>
      </w:pPr>
    </w:p>
    <w:p w:rsidR="00A733CD" w:rsidRPr="004A4496" w:rsidRDefault="005C7773" w:rsidP="007540D0">
      <w:pPr>
        <w:widowControl w:val="0"/>
        <w:pBdr>
          <w:left w:val="none" w:sz="0" w:space="0" w:color="000000"/>
        </w:pBdr>
        <w:autoSpaceDE w:val="0"/>
        <w:spacing w:after="100"/>
        <w:ind w:left="510" w:right="510" w:firstLine="709"/>
        <w:jc w:val="both"/>
        <w:rPr>
          <w:rFonts w:eastAsia="Calibri"/>
          <w:color w:val="000000"/>
          <w:sz w:val="28"/>
          <w:szCs w:val="28"/>
          <w:lang w:val="ru-RU"/>
        </w:rPr>
      </w:pPr>
      <w:proofErr w:type="spellStart"/>
      <w:proofErr w:type="gramStart"/>
      <w:r w:rsidRPr="004A4496">
        <w:rPr>
          <w:rFonts w:eastAsia="Calibri"/>
          <w:color w:val="000000"/>
          <w:sz w:val="28"/>
          <w:szCs w:val="28"/>
          <w:lang w:val="ru-RU"/>
        </w:rPr>
        <w:t>Учебный-тренировочный</w:t>
      </w:r>
      <w:proofErr w:type="spellEnd"/>
      <w:proofErr w:type="gramEnd"/>
      <w:r w:rsidRPr="004A4496">
        <w:rPr>
          <w:rFonts w:eastAsia="Calibri"/>
          <w:color w:val="000000"/>
          <w:sz w:val="28"/>
          <w:szCs w:val="28"/>
          <w:lang w:val="ru-RU"/>
        </w:rPr>
        <w:t xml:space="preserve"> план заполняется в соответствии с формой и объемами по видам подготовки, представленной в Таблице № 9 к программе.</w:t>
      </w:r>
    </w:p>
    <w:p w:rsidR="00593EB2" w:rsidRPr="004A4496" w:rsidRDefault="00593EB2" w:rsidP="007540D0">
      <w:pPr>
        <w:widowControl w:val="0"/>
        <w:pBdr>
          <w:left w:val="none" w:sz="0" w:space="0" w:color="000000"/>
        </w:pBdr>
        <w:autoSpaceDE w:val="0"/>
        <w:spacing w:after="100"/>
        <w:ind w:left="510" w:right="510" w:firstLine="709"/>
        <w:jc w:val="both"/>
        <w:rPr>
          <w:rFonts w:eastAsia="Calibri"/>
          <w:color w:val="000000"/>
          <w:sz w:val="28"/>
          <w:szCs w:val="28"/>
          <w:lang w:val="ru-RU"/>
        </w:rPr>
      </w:pPr>
    </w:p>
    <w:p w:rsidR="00A733CD" w:rsidRDefault="00A733CD" w:rsidP="007540D0">
      <w:pPr>
        <w:widowControl w:val="0"/>
        <w:pBdr>
          <w:left w:val="none" w:sz="0" w:space="0" w:color="000000"/>
        </w:pBdr>
        <w:autoSpaceDE w:val="0"/>
        <w:spacing w:after="100"/>
        <w:ind w:left="510" w:right="510" w:firstLine="709"/>
        <w:jc w:val="both"/>
        <w:rPr>
          <w:rFonts w:eastAsia="Calibri"/>
          <w:color w:val="000000"/>
          <w:sz w:val="28"/>
          <w:szCs w:val="28"/>
          <w:lang w:val="ru-RU"/>
        </w:rPr>
      </w:pPr>
    </w:p>
    <w:p w:rsidR="008F31BF" w:rsidRDefault="008F31BF" w:rsidP="007540D0">
      <w:pPr>
        <w:widowControl w:val="0"/>
        <w:pBdr>
          <w:left w:val="none" w:sz="0" w:space="0" w:color="000000"/>
        </w:pBdr>
        <w:autoSpaceDE w:val="0"/>
        <w:spacing w:after="100"/>
        <w:ind w:left="510" w:right="510" w:firstLine="709"/>
        <w:jc w:val="both"/>
        <w:rPr>
          <w:rFonts w:eastAsia="Calibri"/>
          <w:color w:val="000000"/>
          <w:sz w:val="28"/>
          <w:szCs w:val="28"/>
          <w:lang w:val="ru-RU"/>
        </w:rPr>
      </w:pPr>
    </w:p>
    <w:p w:rsidR="008F31BF" w:rsidRDefault="008F31BF" w:rsidP="00C07F6B">
      <w:pPr>
        <w:widowControl w:val="0"/>
        <w:pBdr>
          <w:left w:val="none" w:sz="0" w:space="0" w:color="000000"/>
        </w:pBdr>
        <w:autoSpaceDE w:val="0"/>
        <w:ind w:left="510" w:right="510"/>
        <w:jc w:val="both"/>
        <w:rPr>
          <w:rFonts w:eastAsia="Calibri"/>
          <w:color w:val="000000"/>
          <w:sz w:val="28"/>
          <w:szCs w:val="28"/>
          <w:lang w:val="ru-RU"/>
        </w:rPr>
      </w:pPr>
    </w:p>
    <w:p w:rsidR="008F31BF" w:rsidRDefault="008F31BF" w:rsidP="00176D3D">
      <w:pPr>
        <w:widowControl w:val="0"/>
        <w:pBdr>
          <w:left w:val="none" w:sz="0" w:space="0" w:color="000000"/>
        </w:pBdr>
        <w:autoSpaceDE w:val="0"/>
        <w:ind w:firstLine="709"/>
        <w:jc w:val="both"/>
        <w:rPr>
          <w:rFonts w:eastAsia="Calibri"/>
          <w:color w:val="000000"/>
          <w:sz w:val="28"/>
          <w:szCs w:val="28"/>
          <w:lang w:val="ru-RU"/>
        </w:rPr>
      </w:pPr>
    </w:p>
    <w:p w:rsidR="008F31BF" w:rsidRDefault="008F31BF" w:rsidP="008F31BF">
      <w:pPr>
        <w:widowControl w:val="0"/>
        <w:pBdr>
          <w:left w:val="none" w:sz="0" w:space="0" w:color="000000"/>
        </w:pBdr>
        <w:autoSpaceDE w:val="0"/>
        <w:ind w:firstLine="709"/>
        <w:jc w:val="center"/>
        <w:rPr>
          <w:rFonts w:eastAsia="Calibri"/>
          <w:b/>
          <w:color w:val="000000"/>
          <w:sz w:val="36"/>
          <w:szCs w:val="36"/>
          <w:lang w:val="ru-RU"/>
        </w:rPr>
      </w:pPr>
      <w:r w:rsidRPr="008F31BF">
        <w:rPr>
          <w:rFonts w:eastAsia="Calibri"/>
          <w:b/>
          <w:color w:val="000000"/>
          <w:sz w:val="36"/>
          <w:szCs w:val="36"/>
          <w:lang w:val="ru-RU"/>
        </w:rPr>
        <w:t>Годовой учебно-тренировочный план</w:t>
      </w:r>
    </w:p>
    <w:p w:rsidR="008F31BF" w:rsidRDefault="008F31BF" w:rsidP="008F31BF">
      <w:pPr>
        <w:widowControl w:val="0"/>
        <w:pBdr>
          <w:left w:val="none" w:sz="0" w:space="0" w:color="000000"/>
        </w:pBdr>
        <w:autoSpaceDE w:val="0"/>
        <w:ind w:firstLine="709"/>
        <w:jc w:val="center"/>
        <w:rPr>
          <w:rFonts w:eastAsia="Calibri"/>
          <w:color w:val="000000"/>
          <w:sz w:val="36"/>
          <w:szCs w:val="36"/>
          <w:lang w:val="ru-RU"/>
        </w:rPr>
      </w:pPr>
    </w:p>
    <w:tbl>
      <w:tblPr>
        <w:tblW w:w="9498" w:type="dxa"/>
        <w:tblInd w:w="-201" w:type="dxa"/>
        <w:tblLayout w:type="fixed"/>
        <w:tblCellMar>
          <w:top w:w="18" w:type="dxa"/>
          <w:left w:w="83" w:type="dxa"/>
          <w:right w:w="36" w:type="dxa"/>
        </w:tblCellMar>
        <w:tblLook w:val="04A0"/>
      </w:tblPr>
      <w:tblGrid>
        <w:gridCol w:w="568"/>
        <w:gridCol w:w="1701"/>
        <w:gridCol w:w="549"/>
        <w:gridCol w:w="142"/>
        <w:gridCol w:w="86"/>
        <w:gridCol w:w="55"/>
        <w:gridCol w:w="851"/>
        <w:gridCol w:w="1276"/>
        <w:gridCol w:w="1281"/>
        <w:gridCol w:w="1713"/>
        <w:gridCol w:w="1276"/>
      </w:tblGrid>
      <w:tr w:rsidR="00BA04F5" w:rsidRPr="006A14B5" w:rsidTr="00DC6EFA">
        <w:trPr>
          <w:trHeight w:val="298"/>
        </w:trPr>
        <w:tc>
          <w:tcPr>
            <w:tcW w:w="9498" w:type="dxa"/>
            <w:gridSpan w:val="11"/>
            <w:tcBorders>
              <w:bottom w:val="single" w:sz="4" w:space="0" w:color="auto"/>
            </w:tcBorders>
            <w:shd w:val="clear" w:color="auto" w:fill="auto"/>
            <w:vAlign w:val="center"/>
          </w:tcPr>
          <w:p w:rsidR="00BA04F5" w:rsidRPr="004A4496" w:rsidRDefault="00BA04F5" w:rsidP="00DC6EFA">
            <w:pPr>
              <w:spacing w:line="259" w:lineRule="auto"/>
              <w:ind w:right="42"/>
              <w:jc w:val="center"/>
              <w:rPr>
                <w:color w:val="000000"/>
                <w:sz w:val="28"/>
                <w:szCs w:val="28"/>
                <w:lang w:val="ru-RU"/>
              </w:rPr>
            </w:pPr>
            <w:r w:rsidRPr="004A4496">
              <w:rPr>
                <w:color w:val="000000"/>
                <w:sz w:val="28"/>
                <w:szCs w:val="28"/>
                <w:lang w:val="ru-RU"/>
              </w:rPr>
              <w:t>Таблица № 9</w:t>
            </w:r>
          </w:p>
        </w:tc>
      </w:tr>
      <w:tr w:rsidR="00BA04F5" w:rsidTr="00DC6EFA">
        <w:trPr>
          <w:trHeight w:val="298"/>
        </w:trPr>
        <w:tc>
          <w:tcPr>
            <w:tcW w:w="568" w:type="dxa"/>
            <w:vMerge w:val="restart"/>
            <w:tcBorders>
              <w:top w:val="single" w:sz="4" w:space="0" w:color="auto"/>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after="12" w:line="259" w:lineRule="auto"/>
              <w:ind w:left="46"/>
              <w:rPr>
                <w:color w:val="000000"/>
                <w:sz w:val="28"/>
                <w:szCs w:val="28"/>
              </w:rPr>
            </w:pPr>
            <w:r w:rsidRPr="004A4496">
              <w:rPr>
                <w:color w:val="000000"/>
                <w:sz w:val="28"/>
                <w:szCs w:val="28"/>
              </w:rPr>
              <w:t xml:space="preserve">№ </w:t>
            </w:r>
          </w:p>
          <w:p w:rsidR="00BA04F5" w:rsidRPr="004A4496" w:rsidRDefault="00BA04F5" w:rsidP="00DC6EFA">
            <w:pPr>
              <w:spacing w:line="259" w:lineRule="auto"/>
              <w:ind w:left="9"/>
              <w:rPr>
                <w:color w:val="000000"/>
                <w:sz w:val="28"/>
                <w:szCs w:val="28"/>
              </w:rPr>
            </w:pPr>
            <w:r w:rsidRPr="004A4496">
              <w:rPr>
                <w:color w:val="000000"/>
                <w:sz w:val="28"/>
                <w:szCs w:val="28"/>
              </w:rPr>
              <w:t xml:space="preserve">п/п </w:t>
            </w:r>
          </w:p>
        </w:tc>
        <w:tc>
          <w:tcPr>
            <w:tcW w:w="1701" w:type="dxa"/>
            <w:vMerge w:val="restart"/>
            <w:tcBorders>
              <w:top w:val="single" w:sz="4" w:space="0" w:color="auto"/>
              <w:left w:val="single" w:sz="6" w:space="0" w:color="000000"/>
              <w:bottom w:val="single" w:sz="6" w:space="0" w:color="000000"/>
              <w:right w:val="single" w:sz="3" w:space="0" w:color="000000"/>
            </w:tcBorders>
            <w:shd w:val="clear" w:color="auto" w:fill="auto"/>
            <w:vAlign w:val="center"/>
          </w:tcPr>
          <w:p w:rsidR="00BA04F5" w:rsidRPr="004A4496" w:rsidRDefault="00BA04F5" w:rsidP="00DC6EFA">
            <w:pPr>
              <w:spacing w:line="259" w:lineRule="auto"/>
              <w:ind w:right="47"/>
              <w:jc w:val="center"/>
              <w:rPr>
                <w:color w:val="000000"/>
                <w:sz w:val="28"/>
                <w:szCs w:val="28"/>
              </w:rPr>
            </w:pPr>
            <w:proofErr w:type="spellStart"/>
            <w:r w:rsidRPr="004A4496">
              <w:rPr>
                <w:color w:val="000000"/>
                <w:sz w:val="28"/>
                <w:szCs w:val="28"/>
              </w:rPr>
              <w:t>Виды</w:t>
            </w:r>
            <w:proofErr w:type="spellEnd"/>
            <w:r w:rsidRPr="004A4496">
              <w:rPr>
                <w:color w:val="000000"/>
                <w:sz w:val="28"/>
                <w:szCs w:val="28"/>
              </w:rPr>
              <w:t xml:space="preserve"> </w:t>
            </w:r>
            <w:proofErr w:type="spellStart"/>
            <w:r w:rsidRPr="004A4496">
              <w:rPr>
                <w:color w:val="000000"/>
                <w:sz w:val="28"/>
                <w:szCs w:val="28"/>
              </w:rPr>
              <w:t>подготовки</w:t>
            </w:r>
            <w:proofErr w:type="spellEnd"/>
            <w:r w:rsidRPr="004A4496">
              <w:rPr>
                <w:color w:val="000000"/>
                <w:sz w:val="28"/>
                <w:szCs w:val="28"/>
              </w:rPr>
              <w:t xml:space="preserve"> </w:t>
            </w:r>
          </w:p>
        </w:tc>
        <w:tc>
          <w:tcPr>
            <w:tcW w:w="7229" w:type="dxa"/>
            <w:gridSpan w:val="9"/>
            <w:tcBorders>
              <w:top w:val="single" w:sz="4" w:space="0" w:color="auto"/>
              <w:left w:val="single" w:sz="3" w:space="0" w:color="000000"/>
              <w:bottom w:val="single" w:sz="6" w:space="0" w:color="000000"/>
              <w:right w:val="single" w:sz="6" w:space="0" w:color="000000"/>
            </w:tcBorders>
            <w:shd w:val="clear" w:color="auto" w:fill="auto"/>
          </w:tcPr>
          <w:p w:rsidR="00BA04F5" w:rsidRPr="004A4496" w:rsidRDefault="00BA04F5" w:rsidP="00DC6EFA">
            <w:pPr>
              <w:spacing w:line="259" w:lineRule="auto"/>
              <w:ind w:right="42"/>
              <w:jc w:val="center"/>
              <w:rPr>
                <w:color w:val="000000"/>
                <w:sz w:val="28"/>
                <w:szCs w:val="28"/>
              </w:rPr>
            </w:pPr>
            <w:proofErr w:type="spellStart"/>
            <w:r w:rsidRPr="004A4496">
              <w:rPr>
                <w:color w:val="000000"/>
                <w:sz w:val="28"/>
                <w:szCs w:val="28"/>
              </w:rPr>
              <w:t>Этапы</w:t>
            </w:r>
            <w:proofErr w:type="spellEnd"/>
            <w:r w:rsidRPr="004A4496">
              <w:rPr>
                <w:color w:val="000000"/>
                <w:sz w:val="28"/>
                <w:szCs w:val="28"/>
              </w:rPr>
              <w:t xml:space="preserve"> и </w:t>
            </w:r>
            <w:proofErr w:type="spellStart"/>
            <w:r w:rsidRPr="004A4496">
              <w:rPr>
                <w:color w:val="000000"/>
                <w:sz w:val="28"/>
                <w:szCs w:val="28"/>
              </w:rPr>
              <w:t>годы</w:t>
            </w:r>
            <w:proofErr w:type="spellEnd"/>
            <w:r w:rsidRPr="004A4496">
              <w:rPr>
                <w:color w:val="000000"/>
                <w:sz w:val="28"/>
                <w:szCs w:val="28"/>
              </w:rPr>
              <w:t xml:space="preserve"> </w:t>
            </w:r>
            <w:proofErr w:type="spellStart"/>
            <w:r w:rsidRPr="004A4496">
              <w:rPr>
                <w:color w:val="000000"/>
                <w:sz w:val="28"/>
                <w:szCs w:val="28"/>
              </w:rPr>
              <w:t>подготовки</w:t>
            </w:r>
            <w:proofErr w:type="spellEnd"/>
            <w:r w:rsidRPr="004A4496">
              <w:rPr>
                <w:color w:val="000000"/>
                <w:sz w:val="28"/>
                <w:szCs w:val="28"/>
              </w:rPr>
              <w:t xml:space="preserve"> </w:t>
            </w:r>
          </w:p>
        </w:tc>
      </w:tr>
      <w:tr w:rsidR="00BA04F5" w:rsidTr="00DC6EFA">
        <w:trPr>
          <w:trHeight w:val="737"/>
        </w:trPr>
        <w:tc>
          <w:tcPr>
            <w:tcW w:w="568" w:type="dxa"/>
            <w:vMerge/>
            <w:tcBorders>
              <w:top w:val="nil"/>
              <w:left w:val="single" w:sz="6" w:space="0" w:color="000000"/>
              <w:bottom w:val="nil"/>
              <w:right w:val="single" w:sz="6" w:space="0" w:color="000000"/>
            </w:tcBorders>
            <w:shd w:val="clear" w:color="auto" w:fill="auto"/>
          </w:tcPr>
          <w:p w:rsidR="00BA04F5" w:rsidRPr="004A4496" w:rsidRDefault="00BA04F5" w:rsidP="00DC6EFA">
            <w:pPr>
              <w:spacing w:after="123" w:line="259" w:lineRule="auto"/>
              <w:rPr>
                <w:color w:val="000000"/>
                <w:sz w:val="28"/>
                <w:szCs w:val="28"/>
              </w:rPr>
            </w:pPr>
          </w:p>
        </w:tc>
        <w:tc>
          <w:tcPr>
            <w:tcW w:w="1701" w:type="dxa"/>
            <w:vMerge/>
            <w:tcBorders>
              <w:top w:val="nil"/>
              <w:left w:val="single" w:sz="6" w:space="0" w:color="000000"/>
              <w:bottom w:val="nil"/>
              <w:right w:val="single" w:sz="3" w:space="0" w:color="000000"/>
            </w:tcBorders>
            <w:shd w:val="clear" w:color="auto" w:fill="auto"/>
          </w:tcPr>
          <w:p w:rsidR="00BA04F5" w:rsidRPr="004A4496" w:rsidRDefault="00BA04F5" w:rsidP="00DC6EFA">
            <w:pPr>
              <w:spacing w:after="123" w:line="259" w:lineRule="auto"/>
              <w:rPr>
                <w:color w:val="000000"/>
                <w:sz w:val="28"/>
                <w:szCs w:val="28"/>
              </w:rPr>
            </w:pPr>
          </w:p>
        </w:tc>
        <w:tc>
          <w:tcPr>
            <w:tcW w:w="1683" w:type="dxa"/>
            <w:gridSpan w:val="5"/>
            <w:tcBorders>
              <w:top w:val="single" w:sz="6" w:space="0" w:color="000000"/>
              <w:left w:val="single" w:sz="3"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218" w:right="217"/>
              <w:jc w:val="center"/>
              <w:rPr>
                <w:color w:val="000000"/>
                <w:sz w:val="28"/>
                <w:szCs w:val="28"/>
              </w:rPr>
            </w:pPr>
            <w:proofErr w:type="spellStart"/>
            <w:r w:rsidRPr="004A4496">
              <w:rPr>
                <w:color w:val="000000"/>
                <w:sz w:val="28"/>
                <w:szCs w:val="28"/>
              </w:rPr>
              <w:t>Этап</w:t>
            </w:r>
            <w:proofErr w:type="spellEnd"/>
            <w:r w:rsidRPr="004A4496">
              <w:rPr>
                <w:color w:val="000000"/>
                <w:sz w:val="28"/>
                <w:szCs w:val="28"/>
              </w:rPr>
              <w:t xml:space="preserve"> </w:t>
            </w:r>
            <w:proofErr w:type="spellStart"/>
            <w:r w:rsidRPr="004A4496">
              <w:rPr>
                <w:color w:val="000000"/>
                <w:sz w:val="28"/>
                <w:szCs w:val="28"/>
              </w:rPr>
              <w:t>начальной</w:t>
            </w:r>
            <w:proofErr w:type="spellEnd"/>
            <w:r w:rsidRPr="004A4496">
              <w:rPr>
                <w:color w:val="000000"/>
                <w:sz w:val="28"/>
                <w:szCs w:val="28"/>
              </w:rPr>
              <w:t xml:space="preserve">  </w:t>
            </w:r>
            <w:proofErr w:type="spellStart"/>
            <w:r w:rsidRPr="004A4496">
              <w:rPr>
                <w:color w:val="000000"/>
                <w:sz w:val="28"/>
                <w:szCs w:val="28"/>
              </w:rPr>
              <w:t>подготовки</w:t>
            </w:r>
            <w:proofErr w:type="spellEnd"/>
            <w:r w:rsidRPr="004A4496">
              <w:rPr>
                <w:color w:val="000000"/>
                <w:sz w:val="28"/>
                <w:szCs w:val="28"/>
              </w:rPr>
              <w:t xml:space="preserve"> </w:t>
            </w:r>
          </w:p>
        </w:tc>
        <w:tc>
          <w:tcPr>
            <w:tcW w:w="2557" w:type="dxa"/>
            <w:gridSpan w:val="2"/>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70" w:right="70"/>
              <w:jc w:val="center"/>
              <w:rPr>
                <w:color w:val="000000"/>
                <w:sz w:val="28"/>
                <w:szCs w:val="28"/>
                <w:lang w:val="ru-RU"/>
              </w:rPr>
            </w:pPr>
            <w:r w:rsidRPr="004A4496">
              <w:rPr>
                <w:color w:val="000000"/>
                <w:sz w:val="28"/>
                <w:szCs w:val="28"/>
                <w:lang w:val="ru-RU"/>
              </w:rPr>
              <w:t xml:space="preserve">Учебно-тренировочный этап (этап спортивной специализации) </w:t>
            </w:r>
          </w:p>
        </w:tc>
        <w:tc>
          <w:tcPr>
            <w:tcW w:w="1713" w:type="dxa"/>
            <w:vMerge w:val="restart"/>
            <w:tcBorders>
              <w:top w:val="single" w:sz="6" w:space="0" w:color="000000"/>
              <w:left w:val="single" w:sz="6" w:space="0" w:color="000000"/>
              <w:bottom w:val="single" w:sz="3" w:space="0" w:color="000000"/>
              <w:right w:val="single" w:sz="6" w:space="0" w:color="000000"/>
            </w:tcBorders>
            <w:shd w:val="clear" w:color="auto" w:fill="auto"/>
            <w:vAlign w:val="center"/>
          </w:tcPr>
          <w:p w:rsidR="00BA04F5" w:rsidRPr="004A4496" w:rsidRDefault="00BA04F5" w:rsidP="00DC6EFA">
            <w:pPr>
              <w:spacing w:line="259" w:lineRule="auto"/>
              <w:ind w:firstLine="42"/>
              <w:jc w:val="center"/>
              <w:rPr>
                <w:color w:val="000000"/>
                <w:sz w:val="28"/>
                <w:szCs w:val="28"/>
              </w:rPr>
            </w:pPr>
            <w:proofErr w:type="spellStart"/>
            <w:r w:rsidRPr="004A4496">
              <w:rPr>
                <w:color w:val="000000"/>
                <w:sz w:val="28"/>
                <w:szCs w:val="28"/>
              </w:rPr>
              <w:t>Этап</w:t>
            </w:r>
            <w:proofErr w:type="spellEnd"/>
            <w:r w:rsidRPr="004A4496">
              <w:rPr>
                <w:color w:val="000000"/>
                <w:sz w:val="28"/>
                <w:szCs w:val="28"/>
              </w:rPr>
              <w:t xml:space="preserve"> </w:t>
            </w:r>
            <w:proofErr w:type="spellStart"/>
            <w:r w:rsidRPr="004A4496">
              <w:rPr>
                <w:color w:val="000000"/>
                <w:sz w:val="28"/>
                <w:szCs w:val="28"/>
              </w:rPr>
              <w:t>совершенствования</w:t>
            </w:r>
            <w:proofErr w:type="spellEnd"/>
            <w:r w:rsidRPr="004A4496">
              <w:rPr>
                <w:color w:val="000000"/>
                <w:sz w:val="28"/>
                <w:szCs w:val="28"/>
              </w:rPr>
              <w:t xml:space="preserve"> </w:t>
            </w:r>
            <w:proofErr w:type="spellStart"/>
            <w:r w:rsidRPr="004A4496">
              <w:rPr>
                <w:color w:val="000000"/>
                <w:sz w:val="28"/>
                <w:szCs w:val="28"/>
              </w:rPr>
              <w:t>спортивного</w:t>
            </w:r>
            <w:proofErr w:type="spellEnd"/>
            <w:r w:rsidRPr="004A4496">
              <w:rPr>
                <w:color w:val="000000"/>
                <w:sz w:val="28"/>
                <w:szCs w:val="28"/>
              </w:rPr>
              <w:t xml:space="preserve"> </w:t>
            </w:r>
            <w:proofErr w:type="spellStart"/>
            <w:r w:rsidRPr="004A4496">
              <w:rPr>
                <w:color w:val="000000"/>
                <w:sz w:val="28"/>
                <w:szCs w:val="28"/>
              </w:rPr>
              <w:t>мастерства</w:t>
            </w:r>
            <w:proofErr w:type="spellEnd"/>
            <w:r w:rsidRPr="004A4496">
              <w:rPr>
                <w:color w:val="000000"/>
                <w:sz w:val="28"/>
                <w:szCs w:val="28"/>
              </w:rPr>
              <w:t xml:space="preserve"> </w:t>
            </w:r>
          </w:p>
        </w:tc>
        <w:tc>
          <w:tcPr>
            <w:tcW w:w="1276" w:type="dxa"/>
            <w:vMerge w:val="restart"/>
            <w:tcBorders>
              <w:top w:val="single" w:sz="6" w:space="0" w:color="000000"/>
              <w:left w:val="single" w:sz="6" w:space="0" w:color="000000"/>
              <w:bottom w:val="single" w:sz="3" w:space="0" w:color="000000"/>
              <w:right w:val="single" w:sz="6" w:space="0" w:color="000000"/>
            </w:tcBorders>
            <w:shd w:val="clear" w:color="auto" w:fill="auto"/>
            <w:vAlign w:val="center"/>
          </w:tcPr>
          <w:p w:rsidR="00BA04F5" w:rsidRPr="004A4496" w:rsidRDefault="00BA04F5" w:rsidP="00DC6EFA">
            <w:pPr>
              <w:spacing w:line="259" w:lineRule="auto"/>
              <w:jc w:val="center"/>
              <w:rPr>
                <w:color w:val="000000"/>
                <w:sz w:val="28"/>
                <w:szCs w:val="28"/>
              </w:rPr>
            </w:pPr>
            <w:proofErr w:type="spellStart"/>
            <w:r w:rsidRPr="004A4496">
              <w:rPr>
                <w:color w:val="000000"/>
                <w:sz w:val="28"/>
                <w:szCs w:val="28"/>
              </w:rPr>
              <w:t>Этап</w:t>
            </w:r>
            <w:proofErr w:type="spellEnd"/>
            <w:r w:rsidRPr="004A4496">
              <w:rPr>
                <w:color w:val="000000"/>
                <w:sz w:val="28"/>
                <w:szCs w:val="28"/>
              </w:rPr>
              <w:t xml:space="preserve"> </w:t>
            </w:r>
            <w:proofErr w:type="spellStart"/>
            <w:r w:rsidRPr="004A4496">
              <w:rPr>
                <w:color w:val="000000"/>
                <w:sz w:val="28"/>
                <w:szCs w:val="28"/>
              </w:rPr>
              <w:t>высшего</w:t>
            </w:r>
            <w:proofErr w:type="spellEnd"/>
            <w:r w:rsidRPr="004A4496">
              <w:rPr>
                <w:color w:val="000000"/>
                <w:sz w:val="28"/>
                <w:szCs w:val="28"/>
              </w:rPr>
              <w:t xml:space="preserve"> </w:t>
            </w:r>
            <w:proofErr w:type="spellStart"/>
            <w:r w:rsidRPr="004A4496">
              <w:rPr>
                <w:color w:val="000000"/>
                <w:sz w:val="28"/>
                <w:szCs w:val="28"/>
              </w:rPr>
              <w:t>спортивного</w:t>
            </w:r>
            <w:proofErr w:type="spellEnd"/>
            <w:r w:rsidRPr="004A4496">
              <w:rPr>
                <w:color w:val="000000"/>
                <w:sz w:val="28"/>
                <w:szCs w:val="28"/>
              </w:rPr>
              <w:t xml:space="preserve"> </w:t>
            </w:r>
            <w:proofErr w:type="spellStart"/>
            <w:r w:rsidRPr="004A4496">
              <w:rPr>
                <w:color w:val="000000"/>
                <w:sz w:val="28"/>
                <w:szCs w:val="28"/>
              </w:rPr>
              <w:t>мастерства</w:t>
            </w:r>
            <w:proofErr w:type="spellEnd"/>
            <w:r w:rsidRPr="004A4496">
              <w:rPr>
                <w:color w:val="000000"/>
                <w:sz w:val="28"/>
                <w:szCs w:val="28"/>
              </w:rPr>
              <w:t xml:space="preserve"> </w:t>
            </w:r>
          </w:p>
        </w:tc>
      </w:tr>
      <w:tr w:rsidR="00BA04F5" w:rsidTr="00DC6EFA">
        <w:trPr>
          <w:trHeight w:val="842"/>
        </w:trPr>
        <w:tc>
          <w:tcPr>
            <w:tcW w:w="568" w:type="dxa"/>
            <w:vMerge/>
            <w:tcBorders>
              <w:top w:val="nil"/>
              <w:left w:val="single" w:sz="6" w:space="0" w:color="000000"/>
              <w:bottom w:val="nil"/>
              <w:right w:val="single" w:sz="6" w:space="0" w:color="000000"/>
            </w:tcBorders>
            <w:shd w:val="clear" w:color="auto" w:fill="auto"/>
          </w:tcPr>
          <w:p w:rsidR="00BA04F5" w:rsidRPr="004A4496" w:rsidRDefault="00BA04F5" w:rsidP="00DC6EFA">
            <w:pPr>
              <w:spacing w:after="123" w:line="259" w:lineRule="auto"/>
              <w:rPr>
                <w:color w:val="000000"/>
                <w:sz w:val="28"/>
                <w:szCs w:val="28"/>
              </w:rPr>
            </w:pPr>
          </w:p>
        </w:tc>
        <w:tc>
          <w:tcPr>
            <w:tcW w:w="1701" w:type="dxa"/>
            <w:vMerge/>
            <w:tcBorders>
              <w:top w:val="nil"/>
              <w:left w:val="single" w:sz="6" w:space="0" w:color="000000"/>
              <w:bottom w:val="nil"/>
              <w:right w:val="single" w:sz="3" w:space="0" w:color="000000"/>
            </w:tcBorders>
            <w:shd w:val="clear" w:color="auto" w:fill="auto"/>
          </w:tcPr>
          <w:p w:rsidR="00BA04F5" w:rsidRPr="004A4496" w:rsidRDefault="00BA04F5" w:rsidP="00DC6EFA">
            <w:pPr>
              <w:spacing w:after="123" w:line="259" w:lineRule="auto"/>
              <w:rPr>
                <w:color w:val="000000"/>
                <w:sz w:val="28"/>
                <w:szCs w:val="28"/>
              </w:rPr>
            </w:pPr>
          </w:p>
        </w:tc>
        <w:tc>
          <w:tcPr>
            <w:tcW w:w="549" w:type="dxa"/>
            <w:tcBorders>
              <w:top w:val="single" w:sz="6" w:space="0" w:color="000000"/>
              <w:left w:val="single" w:sz="3" w:space="0" w:color="000000"/>
              <w:bottom w:val="single" w:sz="3" w:space="0" w:color="000000"/>
              <w:right w:val="single" w:sz="6" w:space="0" w:color="000000"/>
            </w:tcBorders>
            <w:shd w:val="clear" w:color="auto" w:fill="auto"/>
            <w:vAlign w:val="center"/>
          </w:tcPr>
          <w:p w:rsidR="00BA04F5" w:rsidRPr="004A4496" w:rsidRDefault="00BA04F5" w:rsidP="00DC6EFA">
            <w:pPr>
              <w:spacing w:line="259" w:lineRule="auto"/>
              <w:ind w:right="43"/>
              <w:jc w:val="center"/>
              <w:rPr>
                <w:color w:val="000000"/>
                <w:sz w:val="28"/>
                <w:szCs w:val="28"/>
              </w:rPr>
            </w:pPr>
            <w:proofErr w:type="spellStart"/>
            <w:r w:rsidRPr="004A4496">
              <w:rPr>
                <w:color w:val="000000"/>
                <w:sz w:val="28"/>
                <w:szCs w:val="28"/>
              </w:rPr>
              <w:t>До</w:t>
            </w:r>
            <w:proofErr w:type="spellEnd"/>
            <w:r w:rsidRPr="004A4496">
              <w:rPr>
                <w:color w:val="000000"/>
                <w:sz w:val="28"/>
                <w:szCs w:val="28"/>
              </w:rPr>
              <w:t xml:space="preserve">  </w:t>
            </w:r>
            <w:proofErr w:type="spellStart"/>
            <w:r w:rsidRPr="004A4496">
              <w:rPr>
                <w:color w:val="000000"/>
                <w:sz w:val="28"/>
                <w:szCs w:val="28"/>
              </w:rPr>
              <w:t>года</w:t>
            </w:r>
            <w:proofErr w:type="spellEnd"/>
            <w:r w:rsidRPr="004A4496">
              <w:rPr>
                <w:color w:val="000000"/>
                <w:sz w:val="28"/>
                <w:szCs w:val="28"/>
              </w:rPr>
              <w:t xml:space="preserve"> </w:t>
            </w:r>
          </w:p>
        </w:tc>
        <w:tc>
          <w:tcPr>
            <w:tcW w:w="1134" w:type="dxa"/>
            <w:gridSpan w:val="4"/>
            <w:tcBorders>
              <w:top w:val="single" w:sz="6" w:space="0" w:color="000000"/>
              <w:left w:val="single" w:sz="6" w:space="0" w:color="000000"/>
              <w:bottom w:val="single" w:sz="3" w:space="0" w:color="000000"/>
              <w:right w:val="single" w:sz="6" w:space="0" w:color="000000"/>
            </w:tcBorders>
            <w:shd w:val="clear" w:color="auto" w:fill="auto"/>
            <w:vAlign w:val="center"/>
          </w:tcPr>
          <w:p w:rsidR="00BA04F5" w:rsidRPr="004A4496" w:rsidRDefault="00BA04F5" w:rsidP="00DC6EFA">
            <w:pPr>
              <w:spacing w:line="259" w:lineRule="auto"/>
              <w:ind w:right="47"/>
              <w:jc w:val="center"/>
              <w:rPr>
                <w:color w:val="000000"/>
                <w:sz w:val="28"/>
                <w:szCs w:val="28"/>
              </w:rPr>
            </w:pPr>
            <w:proofErr w:type="spellStart"/>
            <w:r w:rsidRPr="004A4496">
              <w:rPr>
                <w:color w:val="000000"/>
                <w:sz w:val="28"/>
                <w:szCs w:val="28"/>
              </w:rPr>
              <w:t>Свыше</w:t>
            </w:r>
            <w:proofErr w:type="spellEnd"/>
            <w:r w:rsidRPr="004A4496">
              <w:rPr>
                <w:color w:val="000000"/>
                <w:sz w:val="28"/>
                <w:szCs w:val="28"/>
              </w:rPr>
              <w:t xml:space="preserve"> </w:t>
            </w:r>
            <w:proofErr w:type="spellStart"/>
            <w:r w:rsidRPr="004A4496">
              <w:rPr>
                <w:color w:val="000000"/>
                <w:sz w:val="28"/>
                <w:szCs w:val="28"/>
              </w:rPr>
              <w:t>года</w:t>
            </w:r>
            <w:proofErr w:type="spellEnd"/>
            <w:r w:rsidRPr="004A4496">
              <w:rPr>
                <w:color w:val="000000"/>
                <w:sz w:val="28"/>
                <w:szCs w:val="28"/>
              </w:rPr>
              <w:t xml:space="preserve"> </w:t>
            </w:r>
          </w:p>
        </w:tc>
        <w:tc>
          <w:tcPr>
            <w:tcW w:w="2557" w:type="dxa"/>
            <w:gridSpan w:val="2"/>
            <w:tcBorders>
              <w:top w:val="single" w:sz="6" w:space="0" w:color="000000"/>
              <w:left w:val="single" w:sz="6" w:space="0" w:color="000000"/>
              <w:bottom w:val="single" w:sz="3" w:space="0" w:color="000000"/>
              <w:right w:val="single" w:sz="6" w:space="0" w:color="000000"/>
            </w:tcBorders>
            <w:shd w:val="clear" w:color="auto" w:fill="auto"/>
            <w:vAlign w:val="center"/>
          </w:tcPr>
          <w:p w:rsidR="00BA04F5" w:rsidRPr="004A4496" w:rsidRDefault="00BA04F5" w:rsidP="00DC6EFA">
            <w:pPr>
              <w:spacing w:line="259" w:lineRule="auto"/>
              <w:ind w:left="59" w:right="61"/>
              <w:jc w:val="center"/>
              <w:rPr>
                <w:color w:val="000000"/>
                <w:sz w:val="28"/>
                <w:szCs w:val="28"/>
              </w:rPr>
            </w:pPr>
            <w:proofErr w:type="spellStart"/>
            <w:r w:rsidRPr="004A4496">
              <w:rPr>
                <w:color w:val="000000"/>
                <w:sz w:val="28"/>
                <w:szCs w:val="28"/>
              </w:rPr>
              <w:t>До</w:t>
            </w:r>
            <w:proofErr w:type="spellEnd"/>
            <w:r w:rsidRPr="004A4496">
              <w:rPr>
                <w:color w:val="000000"/>
                <w:sz w:val="28"/>
                <w:szCs w:val="28"/>
              </w:rPr>
              <w:t xml:space="preserve"> </w:t>
            </w:r>
            <w:proofErr w:type="spellStart"/>
            <w:r w:rsidRPr="004A4496">
              <w:rPr>
                <w:color w:val="000000"/>
                <w:sz w:val="28"/>
                <w:szCs w:val="28"/>
              </w:rPr>
              <w:t>трех</w:t>
            </w:r>
            <w:proofErr w:type="spellEnd"/>
            <w:r w:rsidRPr="004A4496">
              <w:rPr>
                <w:color w:val="000000"/>
                <w:sz w:val="28"/>
                <w:szCs w:val="28"/>
              </w:rPr>
              <w:t xml:space="preserve"> </w:t>
            </w:r>
            <w:proofErr w:type="spellStart"/>
            <w:r w:rsidRPr="004A4496">
              <w:rPr>
                <w:color w:val="000000"/>
                <w:sz w:val="28"/>
                <w:szCs w:val="28"/>
              </w:rPr>
              <w:t>лет</w:t>
            </w:r>
            <w:proofErr w:type="spellEnd"/>
            <w:r w:rsidRPr="004A4496">
              <w:rPr>
                <w:color w:val="000000"/>
                <w:sz w:val="28"/>
                <w:szCs w:val="28"/>
              </w:rPr>
              <w:t xml:space="preserve"> </w:t>
            </w:r>
          </w:p>
        </w:tc>
        <w:tc>
          <w:tcPr>
            <w:tcW w:w="1713" w:type="dxa"/>
            <w:vMerge/>
            <w:tcBorders>
              <w:top w:val="nil"/>
              <w:left w:val="single" w:sz="6" w:space="0" w:color="000000"/>
              <w:bottom w:val="single" w:sz="3" w:space="0" w:color="000000"/>
              <w:right w:val="single" w:sz="6" w:space="0" w:color="000000"/>
            </w:tcBorders>
            <w:shd w:val="clear" w:color="auto" w:fill="auto"/>
          </w:tcPr>
          <w:p w:rsidR="00BA04F5" w:rsidRPr="004A4496" w:rsidRDefault="00BA04F5" w:rsidP="00DC6EFA">
            <w:pPr>
              <w:spacing w:after="123" w:line="259" w:lineRule="auto"/>
              <w:rPr>
                <w:color w:val="000000"/>
                <w:sz w:val="28"/>
                <w:szCs w:val="28"/>
              </w:rPr>
            </w:pPr>
          </w:p>
        </w:tc>
        <w:tc>
          <w:tcPr>
            <w:tcW w:w="1276" w:type="dxa"/>
            <w:vMerge/>
            <w:tcBorders>
              <w:top w:val="nil"/>
              <w:left w:val="single" w:sz="6" w:space="0" w:color="000000"/>
              <w:bottom w:val="single" w:sz="3" w:space="0" w:color="000000"/>
              <w:right w:val="single" w:sz="6" w:space="0" w:color="000000"/>
            </w:tcBorders>
            <w:shd w:val="clear" w:color="auto" w:fill="auto"/>
          </w:tcPr>
          <w:p w:rsidR="00BA04F5" w:rsidRPr="004A4496" w:rsidRDefault="00BA04F5" w:rsidP="00DC6EFA">
            <w:pPr>
              <w:spacing w:after="123" w:line="259" w:lineRule="auto"/>
              <w:rPr>
                <w:color w:val="000000"/>
                <w:sz w:val="28"/>
                <w:szCs w:val="28"/>
              </w:rPr>
            </w:pPr>
          </w:p>
        </w:tc>
      </w:tr>
      <w:tr w:rsidR="00BA04F5" w:rsidTr="00DC6EFA">
        <w:trPr>
          <w:trHeight w:val="298"/>
        </w:trPr>
        <w:tc>
          <w:tcPr>
            <w:tcW w:w="568" w:type="dxa"/>
            <w:vMerge/>
            <w:tcBorders>
              <w:top w:val="nil"/>
              <w:left w:val="single" w:sz="6" w:space="0" w:color="000000"/>
              <w:bottom w:val="nil"/>
              <w:right w:val="single" w:sz="6" w:space="0" w:color="000000"/>
            </w:tcBorders>
            <w:shd w:val="clear" w:color="auto" w:fill="auto"/>
          </w:tcPr>
          <w:p w:rsidR="00BA04F5" w:rsidRPr="004A4496" w:rsidRDefault="00BA04F5" w:rsidP="00DC6EFA">
            <w:pPr>
              <w:spacing w:after="123" w:line="259" w:lineRule="auto"/>
              <w:rPr>
                <w:color w:val="000000"/>
                <w:sz w:val="28"/>
                <w:szCs w:val="28"/>
              </w:rPr>
            </w:pPr>
          </w:p>
        </w:tc>
        <w:tc>
          <w:tcPr>
            <w:tcW w:w="1701" w:type="dxa"/>
            <w:vMerge/>
            <w:tcBorders>
              <w:top w:val="nil"/>
              <w:left w:val="single" w:sz="6" w:space="0" w:color="000000"/>
              <w:bottom w:val="nil"/>
              <w:right w:val="single" w:sz="3" w:space="0" w:color="000000"/>
            </w:tcBorders>
            <w:shd w:val="clear" w:color="auto" w:fill="auto"/>
          </w:tcPr>
          <w:p w:rsidR="00BA04F5" w:rsidRPr="004A4496" w:rsidRDefault="00BA04F5" w:rsidP="00DC6EFA">
            <w:pPr>
              <w:spacing w:after="123" w:line="259" w:lineRule="auto"/>
              <w:rPr>
                <w:color w:val="000000"/>
                <w:sz w:val="28"/>
                <w:szCs w:val="28"/>
              </w:rPr>
            </w:pPr>
          </w:p>
        </w:tc>
        <w:tc>
          <w:tcPr>
            <w:tcW w:w="7229" w:type="dxa"/>
            <w:gridSpan w:val="9"/>
            <w:tcBorders>
              <w:top w:val="single" w:sz="3" w:space="0" w:color="000000"/>
              <w:left w:val="single" w:sz="3" w:space="0" w:color="000000"/>
              <w:bottom w:val="single" w:sz="3" w:space="0" w:color="000000"/>
              <w:right w:val="single" w:sz="6" w:space="0" w:color="000000"/>
            </w:tcBorders>
            <w:shd w:val="clear" w:color="auto" w:fill="auto"/>
          </w:tcPr>
          <w:p w:rsidR="00BA04F5" w:rsidRPr="004A4496" w:rsidRDefault="00BA04F5" w:rsidP="00DC6EFA">
            <w:pPr>
              <w:spacing w:line="259" w:lineRule="auto"/>
              <w:ind w:right="45"/>
              <w:jc w:val="center"/>
              <w:rPr>
                <w:color w:val="000000"/>
                <w:sz w:val="28"/>
                <w:szCs w:val="28"/>
              </w:rPr>
            </w:pPr>
            <w:proofErr w:type="spellStart"/>
            <w:r w:rsidRPr="004A4496">
              <w:rPr>
                <w:color w:val="000000"/>
                <w:sz w:val="28"/>
                <w:szCs w:val="28"/>
              </w:rPr>
              <w:t>Недельная</w:t>
            </w:r>
            <w:proofErr w:type="spellEnd"/>
            <w:r w:rsidRPr="004A4496">
              <w:rPr>
                <w:color w:val="000000"/>
                <w:sz w:val="28"/>
                <w:szCs w:val="28"/>
              </w:rPr>
              <w:t xml:space="preserve"> </w:t>
            </w:r>
            <w:proofErr w:type="spellStart"/>
            <w:r w:rsidRPr="004A4496">
              <w:rPr>
                <w:color w:val="000000"/>
                <w:sz w:val="28"/>
                <w:szCs w:val="28"/>
              </w:rPr>
              <w:t>нагрузка</w:t>
            </w:r>
            <w:proofErr w:type="spellEnd"/>
            <w:r w:rsidRPr="004A4496">
              <w:rPr>
                <w:color w:val="000000"/>
                <w:sz w:val="28"/>
                <w:szCs w:val="28"/>
              </w:rPr>
              <w:t xml:space="preserve"> в </w:t>
            </w:r>
            <w:proofErr w:type="spellStart"/>
            <w:r w:rsidRPr="004A4496">
              <w:rPr>
                <w:color w:val="000000"/>
                <w:sz w:val="28"/>
                <w:szCs w:val="28"/>
              </w:rPr>
              <w:t>часах</w:t>
            </w:r>
            <w:proofErr w:type="spellEnd"/>
            <w:r w:rsidRPr="004A4496">
              <w:rPr>
                <w:color w:val="000000"/>
                <w:sz w:val="28"/>
                <w:szCs w:val="28"/>
              </w:rPr>
              <w:t xml:space="preserve"> </w:t>
            </w:r>
          </w:p>
        </w:tc>
      </w:tr>
      <w:tr w:rsidR="00BA04F5" w:rsidTr="00DC6EFA">
        <w:trPr>
          <w:trHeight w:val="295"/>
        </w:trPr>
        <w:tc>
          <w:tcPr>
            <w:tcW w:w="568" w:type="dxa"/>
            <w:vMerge/>
            <w:tcBorders>
              <w:top w:val="nil"/>
              <w:left w:val="single" w:sz="6" w:space="0" w:color="000000"/>
              <w:bottom w:val="nil"/>
              <w:right w:val="single" w:sz="6" w:space="0" w:color="000000"/>
            </w:tcBorders>
            <w:shd w:val="clear" w:color="auto" w:fill="auto"/>
          </w:tcPr>
          <w:p w:rsidR="00BA04F5" w:rsidRPr="004A4496" w:rsidRDefault="00BA04F5" w:rsidP="00DC6EFA">
            <w:pPr>
              <w:spacing w:after="123" w:line="259" w:lineRule="auto"/>
              <w:rPr>
                <w:color w:val="000000"/>
                <w:sz w:val="28"/>
                <w:szCs w:val="28"/>
              </w:rPr>
            </w:pPr>
          </w:p>
        </w:tc>
        <w:tc>
          <w:tcPr>
            <w:tcW w:w="1701" w:type="dxa"/>
            <w:vMerge/>
            <w:tcBorders>
              <w:top w:val="nil"/>
              <w:left w:val="single" w:sz="6" w:space="0" w:color="000000"/>
              <w:bottom w:val="nil"/>
              <w:right w:val="single" w:sz="3" w:space="0" w:color="000000"/>
            </w:tcBorders>
            <w:shd w:val="clear" w:color="auto" w:fill="auto"/>
          </w:tcPr>
          <w:p w:rsidR="00BA04F5" w:rsidRPr="004A4496" w:rsidRDefault="00BA04F5" w:rsidP="00DC6EFA">
            <w:pPr>
              <w:spacing w:after="123" w:line="259" w:lineRule="auto"/>
              <w:rPr>
                <w:color w:val="000000"/>
                <w:sz w:val="28"/>
                <w:szCs w:val="28"/>
              </w:rPr>
            </w:pPr>
          </w:p>
        </w:tc>
        <w:tc>
          <w:tcPr>
            <w:tcW w:w="549" w:type="dxa"/>
            <w:tcBorders>
              <w:top w:val="single" w:sz="3" w:space="0" w:color="000000"/>
              <w:left w:val="single" w:sz="3" w:space="0" w:color="000000"/>
              <w:bottom w:val="single" w:sz="3" w:space="0" w:color="000000"/>
              <w:right w:val="single" w:sz="6" w:space="0" w:color="000000"/>
            </w:tcBorders>
            <w:shd w:val="clear" w:color="auto" w:fill="auto"/>
          </w:tcPr>
          <w:p w:rsidR="00BA04F5" w:rsidRPr="004A4496" w:rsidRDefault="00BA04F5" w:rsidP="00DC6EFA">
            <w:pPr>
              <w:spacing w:line="259" w:lineRule="auto"/>
              <w:ind w:right="44"/>
              <w:jc w:val="center"/>
              <w:rPr>
                <w:color w:val="000000"/>
                <w:sz w:val="28"/>
                <w:szCs w:val="28"/>
              </w:rPr>
            </w:pPr>
            <w:r w:rsidRPr="004A4496">
              <w:rPr>
                <w:color w:val="000000"/>
                <w:sz w:val="28"/>
                <w:szCs w:val="28"/>
              </w:rPr>
              <w:t xml:space="preserve">4,5-6 </w:t>
            </w:r>
          </w:p>
        </w:tc>
        <w:tc>
          <w:tcPr>
            <w:tcW w:w="1134" w:type="dxa"/>
            <w:gridSpan w:val="4"/>
            <w:tcBorders>
              <w:top w:val="single" w:sz="3" w:space="0" w:color="000000"/>
              <w:left w:val="single" w:sz="6" w:space="0" w:color="000000"/>
              <w:bottom w:val="single" w:sz="3" w:space="0" w:color="000000"/>
              <w:right w:val="single" w:sz="6" w:space="0" w:color="000000"/>
            </w:tcBorders>
            <w:shd w:val="clear" w:color="auto" w:fill="auto"/>
          </w:tcPr>
          <w:p w:rsidR="00BA04F5" w:rsidRPr="004A4496" w:rsidRDefault="00BA04F5" w:rsidP="00DC6EFA">
            <w:pPr>
              <w:spacing w:line="259" w:lineRule="auto"/>
              <w:ind w:right="44"/>
              <w:jc w:val="center"/>
              <w:rPr>
                <w:color w:val="000000"/>
                <w:sz w:val="28"/>
                <w:szCs w:val="28"/>
              </w:rPr>
            </w:pPr>
            <w:r w:rsidRPr="004A4496">
              <w:rPr>
                <w:color w:val="000000"/>
                <w:sz w:val="28"/>
                <w:szCs w:val="28"/>
              </w:rPr>
              <w:t xml:space="preserve">6-8 </w:t>
            </w:r>
          </w:p>
        </w:tc>
        <w:tc>
          <w:tcPr>
            <w:tcW w:w="2557" w:type="dxa"/>
            <w:gridSpan w:val="2"/>
            <w:tcBorders>
              <w:top w:val="single" w:sz="3" w:space="0" w:color="000000"/>
              <w:left w:val="single" w:sz="6" w:space="0" w:color="000000"/>
              <w:bottom w:val="single" w:sz="3" w:space="0" w:color="000000"/>
              <w:right w:val="single" w:sz="3" w:space="0" w:color="000000"/>
            </w:tcBorders>
            <w:shd w:val="clear" w:color="auto" w:fill="auto"/>
          </w:tcPr>
          <w:p w:rsidR="00BA04F5" w:rsidRPr="004A4496" w:rsidRDefault="00BA04F5" w:rsidP="00DC6EFA">
            <w:pPr>
              <w:spacing w:line="259" w:lineRule="auto"/>
              <w:ind w:right="46"/>
              <w:jc w:val="center"/>
              <w:rPr>
                <w:color w:val="000000"/>
                <w:sz w:val="28"/>
                <w:szCs w:val="28"/>
              </w:rPr>
            </w:pPr>
            <w:r>
              <w:rPr>
                <w:color w:val="000000"/>
                <w:sz w:val="28"/>
                <w:szCs w:val="28"/>
                <w:lang w:val="ru-RU"/>
              </w:rPr>
              <w:t>10-14</w:t>
            </w:r>
            <w:r w:rsidRPr="004A4496">
              <w:rPr>
                <w:color w:val="000000"/>
                <w:sz w:val="28"/>
                <w:szCs w:val="28"/>
              </w:rPr>
              <w:t xml:space="preserve"> </w:t>
            </w:r>
          </w:p>
        </w:tc>
        <w:tc>
          <w:tcPr>
            <w:tcW w:w="1713" w:type="dxa"/>
            <w:tcBorders>
              <w:top w:val="single" w:sz="3" w:space="0" w:color="000000"/>
              <w:left w:val="single" w:sz="3" w:space="0" w:color="000000"/>
              <w:bottom w:val="single" w:sz="3" w:space="0" w:color="000000"/>
              <w:right w:val="single" w:sz="6" w:space="0" w:color="000000"/>
            </w:tcBorders>
            <w:shd w:val="clear" w:color="auto" w:fill="auto"/>
          </w:tcPr>
          <w:p w:rsidR="00BA04F5" w:rsidRPr="004A4496" w:rsidRDefault="00BA04F5" w:rsidP="00DC6EFA">
            <w:pPr>
              <w:spacing w:line="259" w:lineRule="auto"/>
              <w:ind w:right="46"/>
              <w:jc w:val="center"/>
              <w:rPr>
                <w:color w:val="000000"/>
                <w:sz w:val="28"/>
                <w:szCs w:val="28"/>
              </w:rPr>
            </w:pPr>
            <w:r w:rsidRPr="004A4496">
              <w:rPr>
                <w:color w:val="000000"/>
                <w:sz w:val="28"/>
                <w:szCs w:val="28"/>
              </w:rPr>
              <w:t xml:space="preserve">20-24 </w:t>
            </w:r>
          </w:p>
        </w:tc>
        <w:tc>
          <w:tcPr>
            <w:tcW w:w="1276" w:type="dxa"/>
            <w:tcBorders>
              <w:top w:val="single" w:sz="3" w:space="0" w:color="000000"/>
              <w:left w:val="single" w:sz="6" w:space="0" w:color="000000"/>
              <w:bottom w:val="single" w:sz="3" w:space="0" w:color="000000"/>
              <w:right w:val="single" w:sz="6" w:space="0" w:color="000000"/>
            </w:tcBorders>
            <w:shd w:val="clear" w:color="auto" w:fill="auto"/>
          </w:tcPr>
          <w:p w:rsidR="00BA04F5" w:rsidRPr="004A4496" w:rsidRDefault="00BA04F5" w:rsidP="00DC6EFA">
            <w:pPr>
              <w:spacing w:line="259" w:lineRule="auto"/>
              <w:ind w:right="44"/>
              <w:jc w:val="center"/>
              <w:rPr>
                <w:color w:val="000000"/>
                <w:sz w:val="28"/>
                <w:szCs w:val="28"/>
              </w:rPr>
            </w:pPr>
            <w:r w:rsidRPr="004A4496">
              <w:rPr>
                <w:color w:val="000000"/>
                <w:sz w:val="28"/>
                <w:szCs w:val="28"/>
              </w:rPr>
              <w:t xml:space="preserve">24-32 </w:t>
            </w:r>
          </w:p>
        </w:tc>
      </w:tr>
      <w:tr w:rsidR="00BA04F5" w:rsidRPr="00D169CF" w:rsidTr="00DC6EFA">
        <w:trPr>
          <w:trHeight w:val="410"/>
        </w:trPr>
        <w:tc>
          <w:tcPr>
            <w:tcW w:w="568" w:type="dxa"/>
            <w:vMerge/>
            <w:tcBorders>
              <w:top w:val="nil"/>
              <w:left w:val="single" w:sz="6" w:space="0" w:color="000000"/>
              <w:bottom w:val="nil"/>
              <w:right w:val="single" w:sz="6" w:space="0" w:color="000000"/>
            </w:tcBorders>
            <w:shd w:val="clear" w:color="auto" w:fill="auto"/>
          </w:tcPr>
          <w:p w:rsidR="00BA04F5" w:rsidRPr="004A4496" w:rsidRDefault="00BA04F5" w:rsidP="00DC6EFA">
            <w:pPr>
              <w:spacing w:after="123" w:line="259" w:lineRule="auto"/>
              <w:rPr>
                <w:color w:val="000000"/>
                <w:sz w:val="28"/>
                <w:szCs w:val="28"/>
              </w:rPr>
            </w:pPr>
          </w:p>
        </w:tc>
        <w:tc>
          <w:tcPr>
            <w:tcW w:w="1701" w:type="dxa"/>
            <w:vMerge/>
            <w:tcBorders>
              <w:top w:val="nil"/>
              <w:left w:val="single" w:sz="6" w:space="0" w:color="000000"/>
              <w:bottom w:val="nil"/>
              <w:right w:val="single" w:sz="3" w:space="0" w:color="000000"/>
            </w:tcBorders>
            <w:shd w:val="clear" w:color="auto" w:fill="auto"/>
          </w:tcPr>
          <w:p w:rsidR="00BA04F5" w:rsidRPr="004A4496" w:rsidRDefault="00BA04F5" w:rsidP="00DC6EFA">
            <w:pPr>
              <w:spacing w:after="123" w:line="259" w:lineRule="auto"/>
              <w:rPr>
                <w:color w:val="000000"/>
                <w:sz w:val="28"/>
                <w:szCs w:val="28"/>
              </w:rPr>
            </w:pPr>
          </w:p>
        </w:tc>
        <w:tc>
          <w:tcPr>
            <w:tcW w:w="7229" w:type="dxa"/>
            <w:gridSpan w:val="9"/>
            <w:tcBorders>
              <w:top w:val="single" w:sz="3" w:space="0" w:color="000000"/>
              <w:left w:val="single" w:sz="3" w:space="0" w:color="000000"/>
              <w:bottom w:val="single" w:sz="3" w:space="0" w:color="000000"/>
              <w:right w:val="single" w:sz="6" w:space="0" w:color="000000"/>
            </w:tcBorders>
            <w:shd w:val="clear" w:color="auto" w:fill="auto"/>
          </w:tcPr>
          <w:p w:rsidR="00BA04F5" w:rsidRPr="004A4496" w:rsidRDefault="00BA04F5" w:rsidP="00DC6EFA">
            <w:pPr>
              <w:spacing w:line="259" w:lineRule="auto"/>
              <w:ind w:right="46"/>
              <w:jc w:val="center"/>
              <w:rPr>
                <w:color w:val="000000"/>
                <w:sz w:val="28"/>
                <w:szCs w:val="28"/>
                <w:lang w:val="ru-RU"/>
              </w:rPr>
            </w:pPr>
            <w:r w:rsidRPr="004A4496">
              <w:rPr>
                <w:color w:val="000000"/>
                <w:sz w:val="28"/>
                <w:szCs w:val="28"/>
                <w:lang w:val="ru-RU"/>
              </w:rPr>
              <w:t xml:space="preserve">Максимальная продолжительность одного учебно-тренировочного занятия в часах </w:t>
            </w:r>
          </w:p>
        </w:tc>
      </w:tr>
      <w:tr w:rsidR="00BA04F5" w:rsidTr="00DC6EFA">
        <w:trPr>
          <w:trHeight w:val="295"/>
        </w:trPr>
        <w:tc>
          <w:tcPr>
            <w:tcW w:w="568" w:type="dxa"/>
            <w:vMerge/>
            <w:tcBorders>
              <w:top w:val="nil"/>
              <w:left w:val="single" w:sz="6" w:space="0" w:color="000000"/>
              <w:bottom w:val="nil"/>
              <w:right w:val="single" w:sz="6" w:space="0" w:color="000000"/>
            </w:tcBorders>
            <w:shd w:val="clear" w:color="auto" w:fill="auto"/>
          </w:tcPr>
          <w:p w:rsidR="00BA04F5" w:rsidRPr="004A4496" w:rsidRDefault="00BA04F5" w:rsidP="00DC6EFA">
            <w:pPr>
              <w:spacing w:after="123" w:line="259" w:lineRule="auto"/>
              <w:rPr>
                <w:color w:val="000000"/>
                <w:sz w:val="28"/>
                <w:szCs w:val="28"/>
                <w:lang w:val="ru-RU"/>
              </w:rPr>
            </w:pPr>
          </w:p>
        </w:tc>
        <w:tc>
          <w:tcPr>
            <w:tcW w:w="1701" w:type="dxa"/>
            <w:vMerge/>
            <w:tcBorders>
              <w:top w:val="nil"/>
              <w:left w:val="single" w:sz="6" w:space="0" w:color="000000"/>
              <w:bottom w:val="nil"/>
              <w:right w:val="single" w:sz="3" w:space="0" w:color="000000"/>
            </w:tcBorders>
            <w:shd w:val="clear" w:color="auto" w:fill="auto"/>
          </w:tcPr>
          <w:p w:rsidR="00BA04F5" w:rsidRPr="004A4496" w:rsidRDefault="00BA04F5" w:rsidP="00DC6EFA">
            <w:pPr>
              <w:spacing w:after="123" w:line="259" w:lineRule="auto"/>
              <w:rPr>
                <w:color w:val="000000"/>
                <w:sz w:val="28"/>
                <w:szCs w:val="28"/>
                <w:lang w:val="ru-RU"/>
              </w:rPr>
            </w:pPr>
          </w:p>
        </w:tc>
        <w:tc>
          <w:tcPr>
            <w:tcW w:w="549" w:type="dxa"/>
            <w:tcBorders>
              <w:top w:val="single" w:sz="3" w:space="0" w:color="000000"/>
              <w:left w:val="single" w:sz="3" w:space="0" w:color="000000"/>
              <w:bottom w:val="single" w:sz="3" w:space="0" w:color="000000"/>
              <w:right w:val="single" w:sz="6" w:space="0" w:color="000000"/>
            </w:tcBorders>
            <w:shd w:val="clear" w:color="auto" w:fill="auto"/>
          </w:tcPr>
          <w:p w:rsidR="00BA04F5" w:rsidRPr="004A4496" w:rsidRDefault="00BA04F5" w:rsidP="00DC6EFA">
            <w:pPr>
              <w:spacing w:line="259" w:lineRule="auto"/>
              <w:ind w:right="44"/>
              <w:jc w:val="center"/>
              <w:rPr>
                <w:color w:val="000000"/>
                <w:sz w:val="28"/>
                <w:szCs w:val="28"/>
              </w:rPr>
            </w:pPr>
            <w:r w:rsidRPr="004A4496">
              <w:rPr>
                <w:color w:val="000000"/>
                <w:sz w:val="28"/>
                <w:szCs w:val="28"/>
              </w:rPr>
              <w:t xml:space="preserve">2 </w:t>
            </w:r>
          </w:p>
        </w:tc>
        <w:tc>
          <w:tcPr>
            <w:tcW w:w="1134" w:type="dxa"/>
            <w:gridSpan w:val="4"/>
            <w:tcBorders>
              <w:top w:val="single" w:sz="3" w:space="0" w:color="000000"/>
              <w:left w:val="single" w:sz="6" w:space="0" w:color="000000"/>
              <w:bottom w:val="single" w:sz="3" w:space="0" w:color="000000"/>
              <w:right w:val="single" w:sz="6" w:space="0" w:color="000000"/>
            </w:tcBorders>
            <w:shd w:val="clear" w:color="auto" w:fill="auto"/>
          </w:tcPr>
          <w:p w:rsidR="00BA04F5" w:rsidRPr="004A4496" w:rsidRDefault="00BA04F5" w:rsidP="00DC6EFA">
            <w:pPr>
              <w:spacing w:line="259" w:lineRule="auto"/>
              <w:ind w:right="46"/>
              <w:jc w:val="center"/>
              <w:rPr>
                <w:color w:val="000000"/>
                <w:sz w:val="28"/>
                <w:szCs w:val="28"/>
              </w:rPr>
            </w:pPr>
            <w:r w:rsidRPr="004A4496">
              <w:rPr>
                <w:color w:val="000000"/>
                <w:sz w:val="28"/>
                <w:szCs w:val="28"/>
              </w:rPr>
              <w:t xml:space="preserve">2 </w:t>
            </w:r>
          </w:p>
        </w:tc>
        <w:tc>
          <w:tcPr>
            <w:tcW w:w="2557" w:type="dxa"/>
            <w:gridSpan w:val="2"/>
            <w:tcBorders>
              <w:top w:val="single" w:sz="3" w:space="0" w:color="000000"/>
              <w:left w:val="single" w:sz="6" w:space="0" w:color="000000"/>
              <w:bottom w:val="single" w:sz="3" w:space="0" w:color="000000"/>
              <w:right w:val="single" w:sz="3" w:space="0" w:color="000000"/>
            </w:tcBorders>
            <w:shd w:val="clear" w:color="auto" w:fill="auto"/>
          </w:tcPr>
          <w:p w:rsidR="00BA04F5" w:rsidRPr="004A4496" w:rsidRDefault="00BA04F5" w:rsidP="00DC6EFA">
            <w:pPr>
              <w:spacing w:line="259" w:lineRule="auto"/>
              <w:ind w:right="47"/>
              <w:jc w:val="center"/>
              <w:rPr>
                <w:color w:val="000000"/>
                <w:sz w:val="28"/>
                <w:szCs w:val="28"/>
              </w:rPr>
            </w:pPr>
            <w:r w:rsidRPr="004A4496">
              <w:rPr>
                <w:color w:val="000000"/>
                <w:sz w:val="28"/>
                <w:szCs w:val="28"/>
              </w:rPr>
              <w:t xml:space="preserve">3 </w:t>
            </w:r>
          </w:p>
        </w:tc>
        <w:tc>
          <w:tcPr>
            <w:tcW w:w="1713" w:type="dxa"/>
            <w:tcBorders>
              <w:top w:val="single" w:sz="3" w:space="0" w:color="000000"/>
              <w:left w:val="single" w:sz="3" w:space="0" w:color="000000"/>
              <w:bottom w:val="single" w:sz="3" w:space="0" w:color="000000"/>
              <w:right w:val="single" w:sz="6" w:space="0" w:color="000000"/>
            </w:tcBorders>
            <w:shd w:val="clear" w:color="auto" w:fill="auto"/>
          </w:tcPr>
          <w:p w:rsidR="00BA04F5" w:rsidRPr="004A4496" w:rsidRDefault="00BA04F5" w:rsidP="00DC6EFA">
            <w:pPr>
              <w:spacing w:line="259" w:lineRule="auto"/>
              <w:ind w:right="48"/>
              <w:jc w:val="center"/>
              <w:rPr>
                <w:color w:val="000000"/>
                <w:sz w:val="28"/>
                <w:szCs w:val="28"/>
              </w:rPr>
            </w:pPr>
            <w:r w:rsidRPr="004A4496">
              <w:rPr>
                <w:color w:val="000000"/>
                <w:sz w:val="28"/>
                <w:szCs w:val="28"/>
              </w:rPr>
              <w:t xml:space="preserve">4 </w:t>
            </w:r>
          </w:p>
        </w:tc>
        <w:tc>
          <w:tcPr>
            <w:tcW w:w="1276" w:type="dxa"/>
            <w:tcBorders>
              <w:top w:val="single" w:sz="3" w:space="0" w:color="000000"/>
              <w:left w:val="single" w:sz="6" w:space="0" w:color="000000"/>
              <w:bottom w:val="single" w:sz="3" w:space="0" w:color="000000"/>
              <w:right w:val="single" w:sz="6" w:space="0" w:color="000000"/>
            </w:tcBorders>
            <w:shd w:val="clear" w:color="auto" w:fill="auto"/>
          </w:tcPr>
          <w:p w:rsidR="00BA04F5" w:rsidRPr="004A4496" w:rsidRDefault="00BA04F5" w:rsidP="00DC6EFA">
            <w:pPr>
              <w:spacing w:line="259" w:lineRule="auto"/>
              <w:ind w:right="46"/>
              <w:jc w:val="center"/>
              <w:rPr>
                <w:color w:val="000000"/>
                <w:sz w:val="28"/>
                <w:szCs w:val="28"/>
              </w:rPr>
            </w:pPr>
            <w:r w:rsidRPr="004A4496">
              <w:rPr>
                <w:color w:val="000000"/>
                <w:sz w:val="28"/>
                <w:szCs w:val="28"/>
              </w:rPr>
              <w:t xml:space="preserve">4 </w:t>
            </w:r>
          </w:p>
        </w:tc>
      </w:tr>
      <w:tr w:rsidR="00BA04F5" w:rsidRPr="00D169CF" w:rsidTr="00DC6EFA">
        <w:trPr>
          <w:trHeight w:val="298"/>
        </w:trPr>
        <w:tc>
          <w:tcPr>
            <w:tcW w:w="568" w:type="dxa"/>
            <w:vMerge/>
            <w:tcBorders>
              <w:top w:val="nil"/>
              <w:left w:val="single" w:sz="6" w:space="0" w:color="000000"/>
              <w:bottom w:val="nil"/>
              <w:right w:val="single" w:sz="6" w:space="0" w:color="000000"/>
            </w:tcBorders>
            <w:shd w:val="clear" w:color="auto" w:fill="auto"/>
          </w:tcPr>
          <w:p w:rsidR="00BA04F5" w:rsidRPr="004A4496" w:rsidRDefault="00BA04F5" w:rsidP="00DC6EFA">
            <w:pPr>
              <w:spacing w:after="123" w:line="259" w:lineRule="auto"/>
              <w:rPr>
                <w:color w:val="000000"/>
                <w:sz w:val="28"/>
                <w:szCs w:val="28"/>
              </w:rPr>
            </w:pPr>
          </w:p>
        </w:tc>
        <w:tc>
          <w:tcPr>
            <w:tcW w:w="1701" w:type="dxa"/>
            <w:vMerge/>
            <w:tcBorders>
              <w:top w:val="nil"/>
              <w:left w:val="single" w:sz="6" w:space="0" w:color="000000"/>
              <w:bottom w:val="nil"/>
              <w:right w:val="single" w:sz="3" w:space="0" w:color="000000"/>
            </w:tcBorders>
            <w:shd w:val="clear" w:color="auto" w:fill="auto"/>
          </w:tcPr>
          <w:p w:rsidR="00BA04F5" w:rsidRPr="004A4496" w:rsidRDefault="00BA04F5" w:rsidP="00DC6EFA">
            <w:pPr>
              <w:spacing w:after="123" w:line="259" w:lineRule="auto"/>
              <w:rPr>
                <w:color w:val="000000"/>
                <w:sz w:val="28"/>
                <w:szCs w:val="28"/>
              </w:rPr>
            </w:pPr>
          </w:p>
        </w:tc>
        <w:tc>
          <w:tcPr>
            <w:tcW w:w="7229" w:type="dxa"/>
            <w:gridSpan w:val="9"/>
            <w:tcBorders>
              <w:top w:val="single" w:sz="3" w:space="0" w:color="000000"/>
              <w:left w:val="single" w:sz="3" w:space="0" w:color="000000"/>
              <w:bottom w:val="single" w:sz="3" w:space="0" w:color="000000"/>
              <w:right w:val="single" w:sz="6" w:space="0" w:color="000000"/>
            </w:tcBorders>
            <w:shd w:val="clear" w:color="auto" w:fill="auto"/>
          </w:tcPr>
          <w:p w:rsidR="00BA04F5" w:rsidRPr="00725F8F" w:rsidRDefault="00BA04F5" w:rsidP="00DC6EFA">
            <w:pPr>
              <w:spacing w:line="259" w:lineRule="auto"/>
              <w:ind w:right="45"/>
              <w:jc w:val="center"/>
              <w:rPr>
                <w:color w:val="000000"/>
                <w:sz w:val="28"/>
                <w:szCs w:val="28"/>
                <w:lang w:val="ru-RU"/>
              </w:rPr>
            </w:pPr>
            <w:r w:rsidRPr="00725F8F">
              <w:rPr>
                <w:color w:val="000000"/>
                <w:sz w:val="28"/>
                <w:szCs w:val="28"/>
                <w:lang w:val="ru-RU"/>
              </w:rPr>
              <w:t xml:space="preserve">Наполняемость групп (чел) </w:t>
            </w:r>
            <w:r>
              <w:rPr>
                <w:color w:val="000000"/>
                <w:sz w:val="28"/>
                <w:szCs w:val="28"/>
                <w:lang w:val="ru-RU"/>
              </w:rPr>
              <w:t>не менее</w:t>
            </w:r>
          </w:p>
        </w:tc>
      </w:tr>
      <w:tr w:rsidR="00BA04F5" w:rsidTr="00DC6EFA">
        <w:trPr>
          <w:trHeight w:val="576"/>
        </w:trPr>
        <w:tc>
          <w:tcPr>
            <w:tcW w:w="568" w:type="dxa"/>
            <w:vMerge/>
            <w:tcBorders>
              <w:top w:val="nil"/>
              <w:left w:val="single" w:sz="6" w:space="0" w:color="000000"/>
              <w:bottom w:val="single" w:sz="6" w:space="0" w:color="000000"/>
              <w:right w:val="single" w:sz="6" w:space="0" w:color="000000"/>
            </w:tcBorders>
            <w:shd w:val="clear" w:color="auto" w:fill="auto"/>
            <w:vAlign w:val="bottom"/>
          </w:tcPr>
          <w:p w:rsidR="00BA04F5" w:rsidRPr="00725F8F" w:rsidRDefault="00BA04F5" w:rsidP="00DC6EFA">
            <w:pPr>
              <w:spacing w:after="123" w:line="259" w:lineRule="auto"/>
              <w:rPr>
                <w:color w:val="000000"/>
                <w:sz w:val="28"/>
                <w:szCs w:val="28"/>
                <w:lang w:val="ru-RU"/>
              </w:rPr>
            </w:pPr>
          </w:p>
        </w:tc>
        <w:tc>
          <w:tcPr>
            <w:tcW w:w="1701" w:type="dxa"/>
            <w:vMerge/>
            <w:tcBorders>
              <w:top w:val="nil"/>
              <w:left w:val="single" w:sz="6" w:space="0" w:color="000000"/>
              <w:bottom w:val="single" w:sz="6" w:space="0" w:color="000000"/>
              <w:right w:val="single" w:sz="3" w:space="0" w:color="000000"/>
            </w:tcBorders>
            <w:shd w:val="clear" w:color="auto" w:fill="auto"/>
          </w:tcPr>
          <w:p w:rsidR="00BA04F5" w:rsidRPr="00725F8F" w:rsidRDefault="00BA04F5" w:rsidP="00DC6EFA">
            <w:pPr>
              <w:spacing w:after="123" w:line="259" w:lineRule="auto"/>
              <w:rPr>
                <w:color w:val="000000"/>
                <w:sz w:val="28"/>
                <w:szCs w:val="28"/>
                <w:lang w:val="ru-RU"/>
              </w:rPr>
            </w:pPr>
          </w:p>
        </w:tc>
        <w:tc>
          <w:tcPr>
            <w:tcW w:w="691" w:type="dxa"/>
            <w:gridSpan w:val="2"/>
            <w:tcBorders>
              <w:top w:val="single" w:sz="3" w:space="0" w:color="000000"/>
              <w:left w:val="single" w:sz="3" w:space="0" w:color="000000"/>
              <w:bottom w:val="single" w:sz="6" w:space="0" w:color="000000"/>
              <w:right w:val="single" w:sz="6" w:space="0" w:color="000000"/>
            </w:tcBorders>
            <w:shd w:val="clear" w:color="auto" w:fill="auto"/>
          </w:tcPr>
          <w:p w:rsidR="00BA04F5" w:rsidRPr="004A4496" w:rsidRDefault="00BA04F5" w:rsidP="00DC6EFA">
            <w:pPr>
              <w:spacing w:line="259" w:lineRule="auto"/>
              <w:jc w:val="center"/>
              <w:rPr>
                <w:color w:val="000000"/>
                <w:sz w:val="28"/>
                <w:szCs w:val="28"/>
                <w:lang w:val="ru-RU"/>
              </w:rPr>
            </w:pPr>
            <w:r w:rsidRPr="004A4496">
              <w:rPr>
                <w:color w:val="000000"/>
                <w:sz w:val="28"/>
                <w:szCs w:val="28"/>
                <w:lang w:val="ru-RU"/>
              </w:rPr>
              <w:t>1</w:t>
            </w:r>
            <w:r>
              <w:rPr>
                <w:color w:val="000000"/>
                <w:sz w:val="28"/>
                <w:szCs w:val="28"/>
                <w:lang w:val="ru-RU"/>
              </w:rPr>
              <w:t>0</w:t>
            </w:r>
          </w:p>
        </w:tc>
        <w:tc>
          <w:tcPr>
            <w:tcW w:w="992" w:type="dxa"/>
            <w:gridSpan w:val="3"/>
            <w:tcBorders>
              <w:top w:val="single" w:sz="3" w:space="0" w:color="000000"/>
              <w:left w:val="single" w:sz="3" w:space="0" w:color="000000"/>
              <w:bottom w:val="single" w:sz="6" w:space="0" w:color="000000"/>
              <w:right w:val="single" w:sz="6" w:space="0" w:color="000000"/>
            </w:tcBorders>
            <w:shd w:val="clear" w:color="auto" w:fill="auto"/>
          </w:tcPr>
          <w:p w:rsidR="00BA04F5" w:rsidRPr="004A4496" w:rsidRDefault="00BA04F5" w:rsidP="00DC6EFA">
            <w:pPr>
              <w:spacing w:line="259" w:lineRule="auto"/>
              <w:jc w:val="center"/>
              <w:rPr>
                <w:color w:val="000000"/>
                <w:sz w:val="28"/>
                <w:szCs w:val="28"/>
                <w:lang w:val="ru-RU"/>
              </w:rPr>
            </w:pPr>
            <w:r>
              <w:rPr>
                <w:color w:val="000000"/>
                <w:sz w:val="28"/>
                <w:szCs w:val="28"/>
                <w:lang w:val="ru-RU"/>
              </w:rPr>
              <w:t>8</w:t>
            </w:r>
          </w:p>
        </w:tc>
        <w:tc>
          <w:tcPr>
            <w:tcW w:w="2557" w:type="dxa"/>
            <w:gridSpan w:val="2"/>
            <w:tcBorders>
              <w:top w:val="single" w:sz="3" w:space="0" w:color="000000"/>
              <w:left w:val="single" w:sz="3" w:space="0" w:color="000000"/>
              <w:bottom w:val="single" w:sz="6" w:space="0" w:color="000000"/>
              <w:right w:val="single" w:sz="6" w:space="0" w:color="000000"/>
            </w:tcBorders>
            <w:shd w:val="clear" w:color="auto" w:fill="auto"/>
          </w:tcPr>
          <w:p w:rsidR="00BA04F5" w:rsidRPr="004A4496" w:rsidRDefault="00BA04F5" w:rsidP="00DC6EFA">
            <w:pPr>
              <w:spacing w:line="259" w:lineRule="auto"/>
              <w:jc w:val="center"/>
              <w:rPr>
                <w:color w:val="000000"/>
                <w:sz w:val="28"/>
                <w:szCs w:val="28"/>
                <w:lang w:val="ru-RU"/>
              </w:rPr>
            </w:pPr>
            <w:r>
              <w:rPr>
                <w:color w:val="000000"/>
                <w:sz w:val="28"/>
                <w:szCs w:val="28"/>
                <w:lang w:val="ru-RU"/>
              </w:rPr>
              <w:t>8</w:t>
            </w:r>
          </w:p>
        </w:tc>
        <w:tc>
          <w:tcPr>
            <w:tcW w:w="1713" w:type="dxa"/>
            <w:tcBorders>
              <w:top w:val="single" w:sz="3" w:space="0" w:color="000000"/>
              <w:left w:val="single" w:sz="3" w:space="0" w:color="000000"/>
              <w:bottom w:val="single" w:sz="6" w:space="0" w:color="000000"/>
              <w:right w:val="single" w:sz="6" w:space="0" w:color="000000"/>
            </w:tcBorders>
            <w:shd w:val="clear" w:color="auto" w:fill="auto"/>
          </w:tcPr>
          <w:p w:rsidR="00BA04F5" w:rsidRPr="004A4496" w:rsidRDefault="00BA04F5" w:rsidP="00DC6EFA">
            <w:pPr>
              <w:spacing w:line="259" w:lineRule="auto"/>
              <w:jc w:val="center"/>
              <w:rPr>
                <w:color w:val="000000"/>
                <w:sz w:val="28"/>
                <w:szCs w:val="28"/>
                <w:lang w:val="ru-RU"/>
              </w:rPr>
            </w:pPr>
            <w:r>
              <w:rPr>
                <w:color w:val="000000"/>
                <w:sz w:val="28"/>
                <w:szCs w:val="28"/>
                <w:lang w:val="ru-RU"/>
              </w:rPr>
              <w:t>4</w:t>
            </w:r>
          </w:p>
        </w:tc>
        <w:tc>
          <w:tcPr>
            <w:tcW w:w="1276" w:type="dxa"/>
            <w:tcBorders>
              <w:top w:val="single" w:sz="3" w:space="0" w:color="000000"/>
              <w:left w:val="single" w:sz="3" w:space="0" w:color="000000"/>
              <w:bottom w:val="single" w:sz="6" w:space="0" w:color="000000"/>
              <w:right w:val="single" w:sz="6" w:space="0" w:color="000000"/>
            </w:tcBorders>
            <w:shd w:val="clear" w:color="auto" w:fill="auto"/>
          </w:tcPr>
          <w:p w:rsidR="00BA04F5" w:rsidRPr="004A4496" w:rsidRDefault="00BA04F5" w:rsidP="00DC6EFA">
            <w:pPr>
              <w:spacing w:line="259" w:lineRule="auto"/>
              <w:jc w:val="center"/>
              <w:rPr>
                <w:color w:val="000000"/>
                <w:sz w:val="28"/>
                <w:szCs w:val="28"/>
                <w:lang w:val="ru-RU"/>
              </w:rPr>
            </w:pPr>
            <w:r>
              <w:rPr>
                <w:color w:val="000000"/>
                <w:sz w:val="28"/>
                <w:szCs w:val="28"/>
                <w:lang w:val="ru-RU"/>
              </w:rPr>
              <w:t>1</w:t>
            </w:r>
          </w:p>
        </w:tc>
      </w:tr>
      <w:tr w:rsidR="00BA04F5" w:rsidTr="00DC6EFA">
        <w:trPr>
          <w:trHeight w:val="329"/>
        </w:trPr>
        <w:tc>
          <w:tcPr>
            <w:tcW w:w="56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right="47"/>
              <w:jc w:val="center"/>
              <w:rPr>
                <w:color w:val="000000"/>
                <w:sz w:val="28"/>
                <w:szCs w:val="28"/>
              </w:rPr>
            </w:pPr>
            <w:r w:rsidRPr="004A4496">
              <w:rPr>
                <w:color w:val="000000"/>
                <w:sz w:val="28"/>
                <w:szCs w:val="28"/>
              </w:rPr>
              <w:t xml:space="preserve">1.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31"/>
              <w:rPr>
                <w:color w:val="000000"/>
                <w:sz w:val="28"/>
                <w:szCs w:val="28"/>
              </w:rPr>
            </w:pPr>
            <w:r w:rsidRPr="004A4496">
              <w:rPr>
                <w:color w:val="000000"/>
                <w:sz w:val="28"/>
                <w:szCs w:val="28"/>
              </w:rPr>
              <w:t xml:space="preserve">Физическая  подготовка: </w:t>
            </w:r>
          </w:p>
        </w:tc>
        <w:tc>
          <w:tcPr>
            <w:tcW w:w="691" w:type="dxa"/>
            <w:gridSpan w:val="2"/>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right="43"/>
              <w:jc w:val="center"/>
              <w:rPr>
                <w:color w:val="000000"/>
                <w:sz w:val="28"/>
                <w:szCs w:val="28"/>
              </w:rPr>
            </w:pPr>
            <w:r w:rsidRPr="004A4496">
              <w:rPr>
                <w:color w:val="000000"/>
                <w:sz w:val="28"/>
                <w:szCs w:val="28"/>
              </w:rPr>
              <w:t xml:space="preserve">99-124 </w:t>
            </w:r>
          </w:p>
        </w:tc>
        <w:tc>
          <w:tcPr>
            <w:tcW w:w="992" w:type="dxa"/>
            <w:gridSpan w:val="3"/>
            <w:tcBorders>
              <w:top w:val="single" w:sz="6" w:space="0" w:color="000000"/>
              <w:left w:val="single" w:sz="6" w:space="0" w:color="000000"/>
              <w:bottom w:val="single" w:sz="6" w:space="0" w:color="000000"/>
              <w:right w:val="single" w:sz="3" w:space="0" w:color="000000"/>
            </w:tcBorders>
            <w:shd w:val="clear" w:color="auto" w:fill="auto"/>
          </w:tcPr>
          <w:p w:rsidR="00BA04F5" w:rsidRPr="004A4496" w:rsidRDefault="00BA04F5" w:rsidP="00DC6EFA">
            <w:pPr>
              <w:spacing w:line="259" w:lineRule="auto"/>
              <w:ind w:right="44"/>
              <w:jc w:val="center"/>
              <w:rPr>
                <w:color w:val="000000"/>
                <w:sz w:val="28"/>
                <w:szCs w:val="28"/>
              </w:rPr>
            </w:pPr>
            <w:r w:rsidRPr="004A4496">
              <w:rPr>
                <w:color w:val="000000"/>
                <w:sz w:val="28"/>
                <w:szCs w:val="28"/>
              </w:rPr>
              <w:t xml:space="preserve">124-140 </w:t>
            </w:r>
          </w:p>
        </w:tc>
        <w:tc>
          <w:tcPr>
            <w:tcW w:w="1276" w:type="dxa"/>
            <w:tcBorders>
              <w:top w:val="single" w:sz="6" w:space="0" w:color="000000"/>
              <w:left w:val="single" w:sz="3" w:space="0" w:color="000000"/>
              <w:bottom w:val="single" w:sz="6" w:space="0" w:color="000000"/>
              <w:right w:val="single" w:sz="6" w:space="0" w:color="000000"/>
            </w:tcBorders>
            <w:shd w:val="clear" w:color="auto" w:fill="auto"/>
          </w:tcPr>
          <w:p w:rsidR="00BA04F5" w:rsidRPr="004A4496" w:rsidRDefault="00BA04F5" w:rsidP="00DC6EFA">
            <w:pPr>
              <w:spacing w:line="259" w:lineRule="auto"/>
              <w:ind w:right="43"/>
              <w:jc w:val="center"/>
              <w:rPr>
                <w:color w:val="000000"/>
                <w:sz w:val="28"/>
                <w:szCs w:val="28"/>
              </w:rPr>
            </w:pPr>
            <w:r w:rsidRPr="004A4496">
              <w:rPr>
                <w:color w:val="000000"/>
                <w:sz w:val="28"/>
                <w:szCs w:val="28"/>
              </w:rPr>
              <w:t xml:space="preserve">160-180 </w:t>
            </w:r>
          </w:p>
        </w:tc>
        <w:tc>
          <w:tcPr>
            <w:tcW w:w="1281"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right="46"/>
              <w:jc w:val="center"/>
              <w:rPr>
                <w:color w:val="000000"/>
                <w:sz w:val="28"/>
                <w:szCs w:val="28"/>
              </w:rPr>
            </w:pPr>
            <w:r w:rsidRPr="004A4496">
              <w:rPr>
                <w:color w:val="000000"/>
                <w:sz w:val="28"/>
                <w:szCs w:val="28"/>
              </w:rPr>
              <w:t xml:space="preserve">200-202 </w:t>
            </w:r>
          </w:p>
        </w:tc>
        <w:tc>
          <w:tcPr>
            <w:tcW w:w="1713"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right="46"/>
              <w:jc w:val="center"/>
              <w:rPr>
                <w:color w:val="000000"/>
                <w:sz w:val="28"/>
                <w:szCs w:val="28"/>
              </w:rPr>
            </w:pPr>
            <w:r w:rsidRPr="004A4496">
              <w:rPr>
                <w:color w:val="000000"/>
                <w:sz w:val="28"/>
                <w:szCs w:val="28"/>
              </w:rPr>
              <w:t xml:space="preserve">166-200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right="44"/>
              <w:jc w:val="center"/>
              <w:rPr>
                <w:color w:val="000000"/>
                <w:sz w:val="28"/>
                <w:szCs w:val="28"/>
              </w:rPr>
            </w:pPr>
            <w:r w:rsidRPr="004A4496">
              <w:rPr>
                <w:color w:val="000000"/>
                <w:sz w:val="28"/>
                <w:szCs w:val="28"/>
              </w:rPr>
              <w:t xml:space="preserve">120-144 </w:t>
            </w:r>
          </w:p>
        </w:tc>
      </w:tr>
      <w:tr w:rsidR="00BA04F5" w:rsidTr="00DC6EFA">
        <w:trPr>
          <w:trHeight w:val="574"/>
        </w:trPr>
        <w:tc>
          <w:tcPr>
            <w:tcW w:w="568" w:type="dxa"/>
            <w:vMerge/>
            <w:tcBorders>
              <w:top w:val="nil"/>
              <w:left w:val="single" w:sz="6" w:space="0" w:color="000000"/>
              <w:bottom w:val="nil"/>
              <w:right w:val="single" w:sz="6" w:space="0" w:color="000000"/>
            </w:tcBorders>
            <w:shd w:val="clear" w:color="auto" w:fill="auto"/>
          </w:tcPr>
          <w:p w:rsidR="00BA04F5" w:rsidRPr="004A4496" w:rsidRDefault="00BA04F5" w:rsidP="00DC6EFA">
            <w:pPr>
              <w:spacing w:after="123" w:line="259" w:lineRule="auto"/>
              <w:rPr>
                <w:color w:val="000000"/>
                <w:sz w:val="28"/>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31"/>
              <w:rPr>
                <w:color w:val="000000"/>
                <w:sz w:val="28"/>
                <w:szCs w:val="28"/>
              </w:rPr>
            </w:pPr>
            <w:proofErr w:type="spellStart"/>
            <w:r w:rsidRPr="004A4496">
              <w:rPr>
                <w:color w:val="000000"/>
                <w:sz w:val="28"/>
                <w:szCs w:val="28"/>
              </w:rPr>
              <w:t>Общая</w:t>
            </w:r>
            <w:proofErr w:type="spellEnd"/>
            <w:r w:rsidRPr="004A4496">
              <w:rPr>
                <w:color w:val="000000"/>
                <w:sz w:val="28"/>
                <w:szCs w:val="28"/>
              </w:rPr>
              <w:t xml:space="preserve"> физическая  подготовка </w:t>
            </w:r>
          </w:p>
        </w:tc>
        <w:tc>
          <w:tcPr>
            <w:tcW w:w="69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right="43"/>
              <w:jc w:val="center"/>
              <w:rPr>
                <w:color w:val="000000"/>
                <w:sz w:val="28"/>
                <w:szCs w:val="28"/>
              </w:rPr>
            </w:pPr>
            <w:r w:rsidRPr="004A4496">
              <w:rPr>
                <w:color w:val="000000"/>
                <w:sz w:val="28"/>
                <w:szCs w:val="28"/>
              </w:rPr>
              <w:t xml:space="preserve">55-77 </w:t>
            </w:r>
          </w:p>
        </w:tc>
        <w:tc>
          <w:tcPr>
            <w:tcW w:w="992" w:type="dxa"/>
            <w:gridSpan w:val="3"/>
            <w:tcBorders>
              <w:top w:val="single" w:sz="6" w:space="0" w:color="000000"/>
              <w:left w:val="single" w:sz="6" w:space="0" w:color="000000"/>
              <w:bottom w:val="single" w:sz="6" w:space="0" w:color="000000"/>
              <w:right w:val="single" w:sz="3" w:space="0" w:color="000000"/>
            </w:tcBorders>
            <w:shd w:val="clear" w:color="auto" w:fill="auto"/>
            <w:vAlign w:val="center"/>
          </w:tcPr>
          <w:p w:rsidR="00BA04F5" w:rsidRPr="004A4496" w:rsidRDefault="00BA04F5" w:rsidP="00DC6EFA">
            <w:pPr>
              <w:spacing w:line="259" w:lineRule="auto"/>
              <w:ind w:right="44"/>
              <w:jc w:val="center"/>
              <w:rPr>
                <w:color w:val="000000"/>
                <w:sz w:val="28"/>
                <w:szCs w:val="28"/>
              </w:rPr>
            </w:pPr>
            <w:r w:rsidRPr="004A4496">
              <w:rPr>
                <w:color w:val="000000"/>
                <w:sz w:val="28"/>
                <w:szCs w:val="28"/>
              </w:rPr>
              <w:t xml:space="preserve">77-90 </w:t>
            </w:r>
          </w:p>
        </w:tc>
        <w:tc>
          <w:tcPr>
            <w:tcW w:w="1276" w:type="dxa"/>
            <w:tcBorders>
              <w:top w:val="single" w:sz="6" w:space="0" w:color="000000"/>
              <w:left w:val="single" w:sz="3"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right="43"/>
              <w:jc w:val="center"/>
              <w:rPr>
                <w:color w:val="000000"/>
                <w:sz w:val="28"/>
                <w:szCs w:val="28"/>
              </w:rPr>
            </w:pPr>
            <w:r w:rsidRPr="004A4496">
              <w:rPr>
                <w:color w:val="000000"/>
                <w:sz w:val="28"/>
                <w:szCs w:val="28"/>
              </w:rPr>
              <w:t xml:space="preserve">80-90 </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right="46"/>
              <w:jc w:val="center"/>
              <w:rPr>
                <w:color w:val="000000"/>
                <w:sz w:val="28"/>
                <w:szCs w:val="28"/>
              </w:rPr>
            </w:pPr>
            <w:r w:rsidRPr="004A4496">
              <w:rPr>
                <w:color w:val="000000"/>
                <w:sz w:val="28"/>
                <w:szCs w:val="28"/>
              </w:rPr>
              <w:t xml:space="preserve">90-90 </w:t>
            </w:r>
          </w:p>
        </w:tc>
        <w:tc>
          <w:tcPr>
            <w:tcW w:w="1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right="46"/>
              <w:jc w:val="center"/>
              <w:rPr>
                <w:color w:val="000000"/>
                <w:sz w:val="28"/>
                <w:szCs w:val="28"/>
              </w:rPr>
            </w:pPr>
            <w:r w:rsidRPr="004A4496">
              <w:rPr>
                <w:color w:val="000000"/>
                <w:sz w:val="28"/>
                <w:szCs w:val="28"/>
              </w:rPr>
              <w:t xml:space="preserve">66-84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right="44"/>
              <w:jc w:val="center"/>
              <w:rPr>
                <w:color w:val="000000"/>
                <w:sz w:val="28"/>
                <w:szCs w:val="28"/>
              </w:rPr>
            </w:pPr>
            <w:r w:rsidRPr="004A4496">
              <w:rPr>
                <w:color w:val="000000"/>
                <w:sz w:val="28"/>
                <w:szCs w:val="28"/>
              </w:rPr>
              <w:t xml:space="preserve">50-60 </w:t>
            </w:r>
          </w:p>
        </w:tc>
      </w:tr>
      <w:tr w:rsidR="00BA04F5" w:rsidTr="00DC6EFA">
        <w:trPr>
          <w:trHeight w:val="2401"/>
        </w:trPr>
        <w:tc>
          <w:tcPr>
            <w:tcW w:w="568" w:type="dxa"/>
            <w:vMerge/>
            <w:tcBorders>
              <w:top w:val="nil"/>
              <w:left w:val="single" w:sz="6" w:space="0" w:color="000000"/>
              <w:bottom w:val="single" w:sz="6" w:space="0" w:color="000000"/>
              <w:right w:val="single" w:sz="6" w:space="0" w:color="000000"/>
            </w:tcBorders>
            <w:shd w:val="clear" w:color="auto" w:fill="auto"/>
          </w:tcPr>
          <w:p w:rsidR="00BA04F5" w:rsidRPr="004A4496" w:rsidRDefault="00BA04F5" w:rsidP="00DC6EFA">
            <w:pPr>
              <w:spacing w:after="123" w:line="259" w:lineRule="auto"/>
              <w:rPr>
                <w:color w:val="000000"/>
                <w:sz w:val="28"/>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31"/>
              <w:rPr>
                <w:color w:val="000000"/>
                <w:sz w:val="28"/>
                <w:szCs w:val="28"/>
              </w:rPr>
            </w:pPr>
            <w:r w:rsidRPr="004A4496">
              <w:rPr>
                <w:color w:val="000000"/>
                <w:sz w:val="28"/>
                <w:szCs w:val="28"/>
              </w:rPr>
              <w:t>Специальная  физическая подготовка</w:t>
            </w:r>
          </w:p>
        </w:tc>
        <w:tc>
          <w:tcPr>
            <w:tcW w:w="69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right="43"/>
              <w:jc w:val="center"/>
              <w:rPr>
                <w:color w:val="000000"/>
                <w:sz w:val="28"/>
                <w:szCs w:val="28"/>
              </w:rPr>
            </w:pPr>
            <w:r w:rsidRPr="004A4496">
              <w:rPr>
                <w:color w:val="000000"/>
                <w:sz w:val="28"/>
                <w:szCs w:val="28"/>
              </w:rPr>
              <w:t xml:space="preserve">44-47 </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right="44"/>
              <w:jc w:val="center"/>
              <w:rPr>
                <w:color w:val="000000"/>
                <w:sz w:val="28"/>
                <w:szCs w:val="28"/>
              </w:rPr>
            </w:pPr>
            <w:r w:rsidRPr="004A4496">
              <w:rPr>
                <w:color w:val="000000"/>
                <w:sz w:val="28"/>
                <w:szCs w:val="28"/>
              </w:rPr>
              <w:t xml:space="preserve">47-50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right="43"/>
              <w:jc w:val="center"/>
              <w:rPr>
                <w:color w:val="000000"/>
                <w:sz w:val="28"/>
                <w:szCs w:val="28"/>
              </w:rPr>
            </w:pPr>
            <w:r w:rsidRPr="004A4496">
              <w:rPr>
                <w:color w:val="000000"/>
                <w:sz w:val="28"/>
                <w:szCs w:val="28"/>
              </w:rPr>
              <w:t xml:space="preserve">80-90 </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right="46"/>
              <w:jc w:val="center"/>
              <w:rPr>
                <w:color w:val="000000"/>
                <w:sz w:val="28"/>
                <w:szCs w:val="28"/>
              </w:rPr>
            </w:pPr>
            <w:r w:rsidRPr="004A4496">
              <w:rPr>
                <w:color w:val="000000"/>
                <w:sz w:val="28"/>
                <w:szCs w:val="28"/>
              </w:rPr>
              <w:t xml:space="preserve">110-112 </w:t>
            </w:r>
          </w:p>
        </w:tc>
        <w:tc>
          <w:tcPr>
            <w:tcW w:w="1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right="46"/>
              <w:jc w:val="center"/>
              <w:rPr>
                <w:color w:val="000000"/>
                <w:sz w:val="28"/>
                <w:szCs w:val="28"/>
              </w:rPr>
            </w:pPr>
            <w:r w:rsidRPr="004A4496">
              <w:rPr>
                <w:color w:val="000000"/>
                <w:sz w:val="28"/>
                <w:szCs w:val="28"/>
              </w:rPr>
              <w:t xml:space="preserve">100-116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right="44"/>
              <w:jc w:val="center"/>
              <w:rPr>
                <w:color w:val="000000"/>
                <w:sz w:val="28"/>
                <w:szCs w:val="28"/>
              </w:rPr>
            </w:pPr>
            <w:r w:rsidRPr="004A4496">
              <w:rPr>
                <w:color w:val="000000"/>
                <w:sz w:val="28"/>
                <w:szCs w:val="28"/>
              </w:rPr>
              <w:t xml:space="preserve">70-84 </w:t>
            </w:r>
          </w:p>
        </w:tc>
      </w:tr>
      <w:tr w:rsidR="00BA04F5" w:rsidTr="00DC6EFA">
        <w:trPr>
          <w:trHeight w:val="1450"/>
        </w:trPr>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right="47"/>
              <w:jc w:val="center"/>
              <w:rPr>
                <w:color w:val="000000"/>
                <w:sz w:val="28"/>
                <w:szCs w:val="28"/>
              </w:rPr>
            </w:pPr>
            <w:r w:rsidRPr="004A4496">
              <w:rPr>
                <w:color w:val="000000"/>
                <w:sz w:val="28"/>
                <w:szCs w:val="28"/>
              </w:rPr>
              <w:lastRenderedPageBreak/>
              <w:t xml:space="preserve">2.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31"/>
              <w:rPr>
                <w:color w:val="000000"/>
                <w:sz w:val="28"/>
                <w:szCs w:val="28"/>
              </w:rPr>
            </w:pPr>
            <w:proofErr w:type="spellStart"/>
            <w:r w:rsidRPr="004A4496">
              <w:rPr>
                <w:color w:val="000000"/>
                <w:sz w:val="28"/>
                <w:szCs w:val="28"/>
              </w:rPr>
              <w:t>Техническая</w:t>
            </w:r>
            <w:proofErr w:type="spellEnd"/>
            <w:r w:rsidRPr="004A4496">
              <w:rPr>
                <w:color w:val="000000"/>
                <w:sz w:val="28"/>
                <w:szCs w:val="28"/>
              </w:rPr>
              <w:t xml:space="preserve"> подготовка  </w:t>
            </w:r>
          </w:p>
        </w:tc>
        <w:tc>
          <w:tcPr>
            <w:tcW w:w="691" w:type="dxa"/>
            <w:gridSpan w:val="2"/>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right="43"/>
              <w:jc w:val="center"/>
              <w:rPr>
                <w:color w:val="000000"/>
                <w:sz w:val="28"/>
                <w:szCs w:val="28"/>
              </w:rPr>
            </w:pPr>
            <w:r w:rsidRPr="004A4496">
              <w:rPr>
                <w:color w:val="000000"/>
                <w:sz w:val="28"/>
                <w:szCs w:val="28"/>
              </w:rPr>
              <w:t xml:space="preserve">80-100 </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right="44"/>
              <w:jc w:val="center"/>
              <w:rPr>
                <w:color w:val="000000"/>
                <w:sz w:val="28"/>
                <w:szCs w:val="28"/>
              </w:rPr>
            </w:pPr>
            <w:r w:rsidRPr="004A4496">
              <w:rPr>
                <w:color w:val="000000"/>
                <w:sz w:val="28"/>
                <w:szCs w:val="28"/>
              </w:rPr>
              <w:t xml:space="preserve">102-126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right="43"/>
              <w:jc w:val="center"/>
              <w:rPr>
                <w:color w:val="000000"/>
                <w:sz w:val="28"/>
                <w:szCs w:val="28"/>
              </w:rPr>
            </w:pPr>
            <w:r w:rsidRPr="004A4496">
              <w:rPr>
                <w:color w:val="000000"/>
                <w:sz w:val="28"/>
                <w:szCs w:val="28"/>
              </w:rPr>
              <w:t xml:space="preserve">160-192 </w:t>
            </w:r>
          </w:p>
        </w:tc>
        <w:tc>
          <w:tcPr>
            <w:tcW w:w="1281"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right="46"/>
              <w:jc w:val="center"/>
              <w:rPr>
                <w:color w:val="000000"/>
                <w:sz w:val="28"/>
                <w:szCs w:val="28"/>
              </w:rPr>
            </w:pPr>
            <w:r w:rsidRPr="004A4496">
              <w:rPr>
                <w:color w:val="000000"/>
                <w:sz w:val="28"/>
                <w:szCs w:val="28"/>
              </w:rPr>
              <w:t xml:space="preserve">220-240 </w:t>
            </w:r>
          </w:p>
        </w:tc>
        <w:tc>
          <w:tcPr>
            <w:tcW w:w="1713"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right="46"/>
              <w:jc w:val="center"/>
              <w:rPr>
                <w:color w:val="000000"/>
                <w:sz w:val="28"/>
                <w:szCs w:val="28"/>
              </w:rPr>
            </w:pPr>
            <w:r w:rsidRPr="004A4496">
              <w:rPr>
                <w:color w:val="000000"/>
                <w:sz w:val="28"/>
                <w:szCs w:val="28"/>
              </w:rPr>
              <w:t xml:space="preserve">270-320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right="44"/>
              <w:jc w:val="center"/>
              <w:rPr>
                <w:color w:val="000000"/>
                <w:sz w:val="28"/>
                <w:szCs w:val="28"/>
              </w:rPr>
            </w:pPr>
            <w:r w:rsidRPr="004A4496">
              <w:rPr>
                <w:color w:val="000000"/>
                <w:sz w:val="28"/>
                <w:szCs w:val="28"/>
              </w:rPr>
              <w:t xml:space="preserve">320-350 </w:t>
            </w:r>
          </w:p>
        </w:tc>
      </w:tr>
      <w:tr w:rsidR="00BA04F5" w:rsidTr="00DC6EFA">
        <w:trPr>
          <w:trHeight w:val="350"/>
        </w:trPr>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right="47"/>
              <w:jc w:val="center"/>
              <w:rPr>
                <w:color w:val="000000"/>
                <w:sz w:val="28"/>
                <w:szCs w:val="28"/>
              </w:rPr>
            </w:pPr>
            <w:r w:rsidRPr="004A4496">
              <w:rPr>
                <w:color w:val="000000"/>
                <w:sz w:val="28"/>
                <w:szCs w:val="28"/>
              </w:rPr>
              <w:t xml:space="preserve">3.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31"/>
              <w:rPr>
                <w:color w:val="000000"/>
                <w:sz w:val="28"/>
                <w:szCs w:val="28"/>
              </w:rPr>
            </w:pPr>
            <w:proofErr w:type="spellStart"/>
            <w:r w:rsidRPr="004A4496">
              <w:rPr>
                <w:color w:val="000000"/>
                <w:sz w:val="28"/>
                <w:szCs w:val="28"/>
              </w:rPr>
              <w:t>Тактическая</w:t>
            </w:r>
            <w:proofErr w:type="spellEnd"/>
            <w:r w:rsidRPr="004A4496">
              <w:rPr>
                <w:color w:val="000000"/>
                <w:sz w:val="28"/>
                <w:szCs w:val="28"/>
              </w:rPr>
              <w:t xml:space="preserve"> подготовка </w:t>
            </w:r>
          </w:p>
        </w:tc>
        <w:tc>
          <w:tcPr>
            <w:tcW w:w="691" w:type="dxa"/>
            <w:gridSpan w:val="2"/>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right="43"/>
              <w:jc w:val="center"/>
              <w:rPr>
                <w:color w:val="000000"/>
                <w:sz w:val="28"/>
                <w:szCs w:val="28"/>
              </w:rPr>
            </w:pPr>
            <w:r w:rsidRPr="004A4496">
              <w:rPr>
                <w:color w:val="000000"/>
                <w:sz w:val="28"/>
                <w:szCs w:val="28"/>
              </w:rPr>
              <w:t xml:space="preserve">2-8 </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right="44"/>
              <w:jc w:val="center"/>
              <w:rPr>
                <w:color w:val="000000"/>
                <w:sz w:val="28"/>
                <w:szCs w:val="28"/>
              </w:rPr>
            </w:pPr>
            <w:r w:rsidRPr="004A4496">
              <w:rPr>
                <w:color w:val="000000"/>
                <w:sz w:val="28"/>
                <w:szCs w:val="28"/>
              </w:rPr>
              <w:t xml:space="preserve">8-25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right="43"/>
              <w:jc w:val="center"/>
              <w:rPr>
                <w:color w:val="000000"/>
                <w:sz w:val="28"/>
                <w:szCs w:val="28"/>
              </w:rPr>
            </w:pPr>
            <w:r w:rsidRPr="004A4496">
              <w:rPr>
                <w:color w:val="000000"/>
                <w:sz w:val="28"/>
                <w:szCs w:val="28"/>
              </w:rPr>
              <w:t xml:space="preserve">50-60 </w:t>
            </w:r>
          </w:p>
        </w:tc>
        <w:tc>
          <w:tcPr>
            <w:tcW w:w="1281"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right="46"/>
              <w:jc w:val="center"/>
              <w:rPr>
                <w:color w:val="000000"/>
                <w:sz w:val="28"/>
                <w:szCs w:val="28"/>
              </w:rPr>
            </w:pPr>
            <w:r w:rsidRPr="004A4496">
              <w:rPr>
                <w:color w:val="000000"/>
                <w:sz w:val="28"/>
                <w:szCs w:val="28"/>
              </w:rPr>
              <w:t xml:space="preserve">80-90 </w:t>
            </w:r>
          </w:p>
        </w:tc>
        <w:tc>
          <w:tcPr>
            <w:tcW w:w="1713"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right="46"/>
              <w:jc w:val="center"/>
              <w:rPr>
                <w:color w:val="000000"/>
                <w:sz w:val="28"/>
                <w:szCs w:val="28"/>
              </w:rPr>
            </w:pPr>
            <w:r w:rsidRPr="004A4496">
              <w:rPr>
                <w:color w:val="000000"/>
                <w:sz w:val="28"/>
                <w:szCs w:val="28"/>
              </w:rPr>
              <w:t xml:space="preserve">120-150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right="44"/>
              <w:jc w:val="center"/>
              <w:rPr>
                <w:color w:val="000000"/>
                <w:sz w:val="28"/>
                <w:szCs w:val="28"/>
              </w:rPr>
            </w:pPr>
            <w:r w:rsidRPr="004A4496">
              <w:rPr>
                <w:color w:val="000000"/>
                <w:sz w:val="28"/>
                <w:szCs w:val="28"/>
              </w:rPr>
              <w:t xml:space="preserve">170-180 </w:t>
            </w:r>
          </w:p>
        </w:tc>
      </w:tr>
      <w:tr w:rsidR="00BA04F5" w:rsidTr="00DC6EFA">
        <w:trPr>
          <w:trHeight w:val="571"/>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right="47"/>
              <w:jc w:val="center"/>
              <w:rPr>
                <w:color w:val="000000"/>
                <w:sz w:val="28"/>
                <w:szCs w:val="28"/>
              </w:rPr>
            </w:pPr>
            <w:r w:rsidRPr="004A4496">
              <w:rPr>
                <w:color w:val="000000"/>
                <w:sz w:val="28"/>
                <w:szCs w:val="28"/>
              </w:rPr>
              <w:t xml:space="preserve">4.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31"/>
              <w:rPr>
                <w:color w:val="000000"/>
                <w:sz w:val="28"/>
                <w:szCs w:val="28"/>
              </w:rPr>
            </w:pPr>
            <w:r w:rsidRPr="004A4496">
              <w:rPr>
                <w:color w:val="000000"/>
                <w:sz w:val="28"/>
                <w:szCs w:val="28"/>
              </w:rPr>
              <w:t xml:space="preserve">Психологическая  подготовка </w:t>
            </w:r>
          </w:p>
        </w:tc>
        <w:tc>
          <w:tcPr>
            <w:tcW w:w="69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right="43"/>
              <w:jc w:val="center"/>
              <w:rPr>
                <w:color w:val="000000"/>
                <w:sz w:val="28"/>
                <w:szCs w:val="28"/>
              </w:rPr>
            </w:pPr>
            <w:r w:rsidRPr="004A4496">
              <w:rPr>
                <w:color w:val="000000"/>
                <w:sz w:val="28"/>
                <w:szCs w:val="28"/>
              </w:rPr>
              <w:t xml:space="preserve">2-8 </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right="44"/>
              <w:jc w:val="center"/>
              <w:rPr>
                <w:color w:val="000000"/>
                <w:sz w:val="28"/>
                <w:szCs w:val="28"/>
              </w:rPr>
            </w:pPr>
            <w:r w:rsidRPr="004A4496">
              <w:rPr>
                <w:color w:val="000000"/>
                <w:sz w:val="28"/>
                <w:szCs w:val="28"/>
              </w:rPr>
              <w:t xml:space="preserve">8-25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right="43"/>
              <w:jc w:val="center"/>
              <w:rPr>
                <w:color w:val="000000"/>
                <w:sz w:val="28"/>
                <w:szCs w:val="28"/>
              </w:rPr>
            </w:pPr>
            <w:r w:rsidRPr="004A4496">
              <w:rPr>
                <w:color w:val="000000"/>
                <w:sz w:val="28"/>
                <w:szCs w:val="28"/>
              </w:rPr>
              <w:t xml:space="preserve">30-35 </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right="46"/>
              <w:jc w:val="center"/>
              <w:rPr>
                <w:color w:val="000000"/>
                <w:sz w:val="28"/>
                <w:szCs w:val="28"/>
              </w:rPr>
            </w:pPr>
            <w:r w:rsidRPr="004A4496">
              <w:rPr>
                <w:color w:val="000000"/>
                <w:sz w:val="28"/>
                <w:szCs w:val="28"/>
              </w:rPr>
              <w:t xml:space="preserve">50-80 </w:t>
            </w:r>
          </w:p>
        </w:tc>
        <w:tc>
          <w:tcPr>
            <w:tcW w:w="1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right="46"/>
              <w:jc w:val="center"/>
              <w:rPr>
                <w:color w:val="000000"/>
                <w:sz w:val="28"/>
                <w:szCs w:val="28"/>
              </w:rPr>
            </w:pPr>
            <w:r w:rsidRPr="004A4496">
              <w:rPr>
                <w:color w:val="000000"/>
                <w:sz w:val="28"/>
                <w:szCs w:val="28"/>
              </w:rPr>
              <w:t xml:space="preserve">101-130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right="44"/>
              <w:jc w:val="center"/>
              <w:rPr>
                <w:color w:val="000000"/>
                <w:sz w:val="28"/>
                <w:szCs w:val="28"/>
              </w:rPr>
            </w:pPr>
            <w:r w:rsidRPr="004A4496">
              <w:rPr>
                <w:color w:val="000000"/>
                <w:sz w:val="28"/>
                <w:szCs w:val="28"/>
              </w:rPr>
              <w:t xml:space="preserve">116-150 </w:t>
            </w:r>
          </w:p>
        </w:tc>
      </w:tr>
      <w:tr w:rsidR="00BA04F5" w:rsidTr="00DC6EFA">
        <w:trPr>
          <w:trHeight w:val="574"/>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right="47"/>
              <w:jc w:val="center"/>
              <w:rPr>
                <w:color w:val="000000"/>
                <w:sz w:val="28"/>
                <w:szCs w:val="28"/>
              </w:rPr>
            </w:pPr>
            <w:r w:rsidRPr="004A4496">
              <w:rPr>
                <w:color w:val="000000"/>
                <w:sz w:val="28"/>
                <w:szCs w:val="28"/>
              </w:rPr>
              <w:t xml:space="preserve">5.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31" w:right="9"/>
              <w:rPr>
                <w:color w:val="000000"/>
                <w:sz w:val="28"/>
                <w:szCs w:val="28"/>
              </w:rPr>
            </w:pPr>
            <w:proofErr w:type="spellStart"/>
            <w:r w:rsidRPr="004A4496">
              <w:rPr>
                <w:color w:val="000000"/>
                <w:sz w:val="28"/>
                <w:szCs w:val="28"/>
              </w:rPr>
              <w:t>Теоретическая</w:t>
            </w:r>
            <w:proofErr w:type="spellEnd"/>
            <w:r w:rsidRPr="004A4496">
              <w:rPr>
                <w:color w:val="000000"/>
                <w:sz w:val="28"/>
                <w:szCs w:val="28"/>
              </w:rPr>
              <w:t xml:space="preserve"> подготовка </w:t>
            </w:r>
          </w:p>
        </w:tc>
        <w:tc>
          <w:tcPr>
            <w:tcW w:w="69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right="43"/>
              <w:jc w:val="center"/>
              <w:rPr>
                <w:color w:val="000000"/>
                <w:sz w:val="28"/>
                <w:szCs w:val="28"/>
              </w:rPr>
            </w:pPr>
            <w:r w:rsidRPr="004A4496">
              <w:rPr>
                <w:color w:val="000000"/>
                <w:sz w:val="28"/>
                <w:szCs w:val="28"/>
              </w:rPr>
              <w:t xml:space="preserve">12-20 </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right="44"/>
              <w:jc w:val="center"/>
              <w:rPr>
                <w:color w:val="000000"/>
                <w:sz w:val="28"/>
                <w:szCs w:val="28"/>
              </w:rPr>
            </w:pPr>
            <w:r w:rsidRPr="004A4496">
              <w:rPr>
                <w:color w:val="000000"/>
                <w:sz w:val="28"/>
                <w:szCs w:val="28"/>
              </w:rPr>
              <w:t xml:space="preserve">20-30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right="43"/>
              <w:jc w:val="center"/>
              <w:rPr>
                <w:color w:val="000000"/>
                <w:sz w:val="28"/>
                <w:szCs w:val="28"/>
              </w:rPr>
            </w:pPr>
            <w:r w:rsidRPr="004A4496">
              <w:rPr>
                <w:color w:val="000000"/>
                <w:sz w:val="28"/>
                <w:szCs w:val="28"/>
              </w:rPr>
              <w:t xml:space="preserve">30-30 </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right="46"/>
              <w:jc w:val="center"/>
              <w:rPr>
                <w:color w:val="000000"/>
                <w:sz w:val="28"/>
                <w:szCs w:val="28"/>
              </w:rPr>
            </w:pPr>
            <w:r w:rsidRPr="004A4496">
              <w:rPr>
                <w:color w:val="000000"/>
                <w:sz w:val="28"/>
                <w:szCs w:val="28"/>
              </w:rPr>
              <w:t xml:space="preserve">40-45 </w:t>
            </w:r>
          </w:p>
        </w:tc>
        <w:tc>
          <w:tcPr>
            <w:tcW w:w="1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right="46"/>
              <w:jc w:val="center"/>
              <w:rPr>
                <w:color w:val="000000"/>
                <w:sz w:val="28"/>
                <w:szCs w:val="28"/>
              </w:rPr>
            </w:pPr>
            <w:r w:rsidRPr="004A4496">
              <w:rPr>
                <w:color w:val="000000"/>
                <w:sz w:val="28"/>
                <w:szCs w:val="28"/>
              </w:rPr>
              <w:t xml:space="preserve">30-35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right="44"/>
              <w:jc w:val="center"/>
              <w:rPr>
                <w:color w:val="000000"/>
                <w:sz w:val="28"/>
                <w:szCs w:val="28"/>
              </w:rPr>
            </w:pPr>
            <w:r w:rsidRPr="004A4496">
              <w:rPr>
                <w:color w:val="000000"/>
                <w:sz w:val="28"/>
                <w:szCs w:val="28"/>
              </w:rPr>
              <w:t xml:space="preserve">40-80 </w:t>
            </w:r>
          </w:p>
        </w:tc>
      </w:tr>
      <w:tr w:rsidR="00BA04F5" w:rsidTr="00DC6EFA">
        <w:tblPrEx>
          <w:tblCellMar>
            <w:top w:w="25" w:type="dxa"/>
            <w:left w:w="0" w:type="dxa"/>
            <w:right w:w="51" w:type="dxa"/>
          </w:tblCellMar>
        </w:tblPrEx>
        <w:trPr>
          <w:trHeight w:val="576"/>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left="50"/>
              <w:jc w:val="center"/>
              <w:rPr>
                <w:color w:val="000000"/>
                <w:sz w:val="28"/>
                <w:szCs w:val="28"/>
              </w:rPr>
            </w:pPr>
            <w:r w:rsidRPr="004A4496">
              <w:rPr>
                <w:color w:val="000000"/>
                <w:sz w:val="28"/>
                <w:szCs w:val="28"/>
              </w:rPr>
              <w:t xml:space="preserve">6. </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left="114"/>
              <w:rPr>
                <w:color w:val="000000"/>
                <w:sz w:val="28"/>
                <w:szCs w:val="28"/>
              </w:rPr>
            </w:pPr>
            <w:proofErr w:type="spellStart"/>
            <w:r w:rsidRPr="004A4496">
              <w:rPr>
                <w:color w:val="000000"/>
                <w:sz w:val="28"/>
                <w:szCs w:val="28"/>
              </w:rPr>
              <w:t>Аттестация</w:t>
            </w:r>
            <w:proofErr w:type="spellEnd"/>
            <w:r w:rsidRPr="004A4496">
              <w:rPr>
                <w:color w:val="000000"/>
                <w:sz w:val="28"/>
                <w:szCs w:val="28"/>
              </w:rPr>
              <w:t xml:space="preserve"> </w:t>
            </w:r>
          </w:p>
        </w:tc>
        <w:tc>
          <w:tcPr>
            <w:tcW w:w="691" w:type="dxa"/>
            <w:gridSpan w:val="2"/>
            <w:tcBorders>
              <w:top w:val="single" w:sz="6" w:space="0" w:color="000000"/>
              <w:left w:val="single" w:sz="6" w:space="0" w:color="000000"/>
              <w:bottom w:val="single" w:sz="6" w:space="0" w:color="000000"/>
              <w:right w:val="nil"/>
            </w:tcBorders>
            <w:shd w:val="clear" w:color="auto" w:fill="auto"/>
            <w:vAlign w:val="center"/>
          </w:tcPr>
          <w:p w:rsidR="00BA04F5" w:rsidRPr="004A4496" w:rsidRDefault="00BA04F5" w:rsidP="00DC6EFA">
            <w:pPr>
              <w:spacing w:line="259" w:lineRule="auto"/>
              <w:ind w:left="215"/>
              <w:jc w:val="center"/>
              <w:rPr>
                <w:color w:val="000000"/>
                <w:sz w:val="28"/>
                <w:szCs w:val="28"/>
              </w:rPr>
            </w:pPr>
            <w:r w:rsidRPr="004A4496">
              <w:rPr>
                <w:color w:val="000000"/>
                <w:sz w:val="28"/>
                <w:szCs w:val="28"/>
              </w:rPr>
              <w:t xml:space="preserve">6-6 </w:t>
            </w:r>
          </w:p>
        </w:tc>
        <w:tc>
          <w:tcPr>
            <w:tcW w:w="86" w:type="dxa"/>
            <w:tcBorders>
              <w:top w:val="single" w:sz="6" w:space="0" w:color="000000"/>
              <w:left w:val="nil"/>
              <w:bottom w:val="single" w:sz="6" w:space="0" w:color="000000"/>
              <w:right w:val="single" w:sz="6" w:space="0" w:color="000000"/>
            </w:tcBorders>
            <w:shd w:val="clear" w:color="auto" w:fill="auto"/>
          </w:tcPr>
          <w:p w:rsidR="00BA04F5" w:rsidRPr="004A4496" w:rsidRDefault="00BA04F5" w:rsidP="00DC6EFA">
            <w:pPr>
              <w:spacing w:after="123" w:line="259" w:lineRule="auto"/>
              <w:rPr>
                <w:color w:val="000000"/>
                <w:sz w:val="28"/>
                <w:szCs w:val="28"/>
              </w:rPr>
            </w:pPr>
          </w:p>
        </w:tc>
        <w:tc>
          <w:tcPr>
            <w:tcW w:w="9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left="53"/>
              <w:jc w:val="center"/>
              <w:rPr>
                <w:color w:val="000000"/>
                <w:sz w:val="28"/>
                <w:szCs w:val="28"/>
              </w:rPr>
            </w:pPr>
            <w:r w:rsidRPr="004A4496">
              <w:rPr>
                <w:color w:val="000000"/>
                <w:sz w:val="28"/>
                <w:szCs w:val="28"/>
              </w:rPr>
              <w:t xml:space="preserve">6-6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left="55"/>
              <w:jc w:val="center"/>
              <w:rPr>
                <w:color w:val="000000"/>
                <w:sz w:val="28"/>
                <w:szCs w:val="28"/>
              </w:rPr>
            </w:pPr>
            <w:r w:rsidRPr="004A4496">
              <w:rPr>
                <w:color w:val="000000"/>
                <w:sz w:val="28"/>
                <w:szCs w:val="28"/>
              </w:rPr>
              <w:t xml:space="preserve">16-16 </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left="51"/>
              <w:jc w:val="center"/>
              <w:rPr>
                <w:color w:val="000000"/>
                <w:sz w:val="28"/>
                <w:szCs w:val="28"/>
              </w:rPr>
            </w:pPr>
            <w:r w:rsidRPr="004A4496">
              <w:rPr>
                <w:color w:val="000000"/>
                <w:sz w:val="28"/>
                <w:szCs w:val="28"/>
              </w:rPr>
              <w:t xml:space="preserve">16-30 </w:t>
            </w:r>
          </w:p>
        </w:tc>
        <w:tc>
          <w:tcPr>
            <w:tcW w:w="1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left="51"/>
              <w:jc w:val="center"/>
              <w:rPr>
                <w:color w:val="000000"/>
                <w:sz w:val="28"/>
                <w:szCs w:val="28"/>
              </w:rPr>
            </w:pPr>
            <w:r w:rsidRPr="004A4496">
              <w:rPr>
                <w:color w:val="000000"/>
                <w:sz w:val="28"/>
                <w:szCs w:val="28"/>
              </w:rPr>
              <w:t xml:space="preserve">24-30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left="53"/>
              <w:jc w:val="center"/>
              <w:rPr>
                <w:color w:val="000000"/>
                <w:sz w:val="28"/>
                <w:szCs w:val="28"/>
              </w:rPr>
            </w:pPr>
            <w:r w:rsidRPr="004A4496">
              <w:rPr>
                <w:color w:val="000000"/>
                <w:sz w:val="28"/>
                <w:szCs w:val="28"/>
              </w:rPr>
              <w:t xml:space="preserve">24-30 </w:t>
            </w:r>
          </w:p>
        </w:tc>
      </w:tr>
      <w:tr w:rsidR="00BA04F5" w:rsidTr="00DC6EFA">
        <w:tblPrEx>
          <w:tblCellMar>
            <w:top w:w="25" w:type="dxa"/>
            <w:left w:w="0" w:type="dxa"/>
            <w:right w:w="51" w:type="dxa"/>
          </w:tblCellMar>
        </w:tblPrEx>
        <w:trPr>
          <w:trHeight w:val="571"/>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left="50"/>
              <w:jc w:val="center"/>
              <w:rPr>
                <w:color w:val="000000"/>
                <w:sz w:val="28"/>
                <w:szCs w:val="28"/>
              </w:rPr>
            </w:pPr>
            <w:r w:rsidRPr="004A4496">
              <w:rPr>
                <w:color w:val="000000"/>
                <w:sz w:val="28"/>
                <w:szCs w:val="28"/>
              </w:rPr>
              <w:t xml:space="preserve">7.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114"/>
              <w:rPr>
                <w:color w:val="000000"/>
                <w:sz w:val="28"/>
                <w:szCs w:val="28"/>
              </w:rPr>
            </w:pPr>
            <w:proofErr w:type="spellStart"/>
            <w:r w:rsidRPr="004A4496">
              <w:rPr>
                <w:color w:val="000000"/>
                <w:sz w:val="28"/>
                <w:szCs w:val="28"/>
              </w:rPr>
              <w:t>Соревновательная</w:t>
            </w:r>
            <w:proofErr w:type="spellEnd"/>
            <w:r w:rsidRPr="004A4496">
              <w:rPr>
                <w:color w:val="000000"/>
                <w:sz w:val="28"/>
                <w:szCs w:val="28"/>
              </w:rPr>
              <w:t xml:space="preserve"> </w:t>
            </w:r>
            <w:proofErr w:type="spellStart"/>
            <w:r w:rsidRPr="004A4496">
              <w:rPr>
                <w:color w:val="000000"/>
                <w:sz w:val="28"/>
                <w:szCs w:val="28"/>
              </w:rPr>
              <w:t>деятельность</w:t>
            </w:r>
            <w:proofErr w:type="spellEnd"/>
            <w:r w:rsidRPr="004A4496">
              <w:rPr>
                <w:color w:val="000000"/>
                <w:sz w:val="28"/>
                <w:szCs w:val="28"/>
              </w:rPr>
              <w:t xml:space="preserve">  </w:t>
            </w:r>
          </w:p>
        </w:tc>
        <w:tc>
          <w:tcPr>
            <w:tcW w:w="691" w:type="dxa"/>
            <w:gridSpan w:val="2"/>
            <w:tcBorders>
              <w:top w:val="single" w:sz="6" w:space="0" w:color="000000"/>
              <w:left w:val="single" w:sz="6" w:space="0" w:color="000000"/>
              <w:bottom w:val="single" w:sz="6" w:space="0" w:color="000000"/>
              <w:right w:val="nil"/>
            </w:tcBorders>
            <w:shd w:val="clear" w:color="auto" w:fill="auto"/>
            <w:vAlign w:val="center"/>
          </w:tcPr>
          <w:p w:rsidR="00BA04F5" w:rsidRPr="004A4496" w:rsidRDefault="00BA04F5" w:rsidP="00DC6EFA">
            <w:pPr>
              <w:spacing w:line="259" w:lineRule="auto"/>
              <w:ind w:left="215"/>
              <w:jc w:val="center"/>
              <w:rPr>
                <w:color w:val="000000"/>
                <w:sz w:val="28"/>
                <w:szCs w:val="28"/>
              </w:rPr>
            </w:pPr>
            <w:r w:rsidRPr="004A4496">
              <w:rPr>
                <w:color w:val="000000"/>
                <w:sz w:val="28"/>
                <w:szCs w:val="28"/>
              </w:rPr>
              <w:t xml:space="preserve">2-3 </w:t>
            </w:r>
          </w:p>
        </w:tc>
        <w:tc>
          <w:tcPr>
            <w:tcW w:w="86" w:type="dxa"/>
            <w:tcBorders>
              <w:top w:val="single" w:sz="6" w:space="0" w:color="000000"/>
              <w:left w:val="nil"/>
              <w:bottom w:val="single" w:sz="6" w:space="0" w:color="000000"/>
              <w:right w:val="single" w:sz="6" w:space="0" w:color="000000"/>
            </w:tcBorders>
            <w:shd w:val="clear" w:color="auto" w:fill="auto"/>
          </w:tcPr>
          <w:p w:rsidR="00BA04F5" w:rsidRPr="004A4496" w:rsidRDefault="00BA04F5" w:rsidP="00DC6EFA">
            <w:pPr>
              <w:spacing w:after="123" w:line="259" w:lineRule="auto"/>
              <w:rPr>
                <w:color w:val="000000"/>
                <w:sz w:val="28"/>
                <w:szCs w:val="28"/>
              </w:rPr>
            </w:pPr>
          </w:p>
        </w:tc>
        <w:tc>
          <w:tcPr>
            <w:tcW w:w="9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left="53"/>
              <w:jc w:val="center"/>
              <w:rPr>
                <w:color w:val="000000"/>
                <w:sz w:val="28"/>
                <w:szCs w:val="28"/>
              </w:rPr>
            </w:pPr>
            <w:r w:rsidRPr="004A4496">
              <w:rPr>
                <w:color w:val="000000"/>
                <w:sz w:val="28"/>
                <w:szCs w:val="28"/>
              </w:rPr>
              <w:t xml:space="preserve">3-5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left="55"/>
              <w:jc w:val="center"/>
              <w:rPr>
                <w:color w:val="000000"/>
                <w:sz w:val="28"/>
                <w:szCs w:val="28"/>
              </w:rPr>
            </w:pPr>
            <w:r w:rsidRPr="004A4496">
              <w:rPr>
                <w:color w:val="000000"/>
                <w:sz w:val="28"/>
                <w:szCs w:val="28"/>
              </w:rPr>
              <w:t xml:space="preserve">30-35 </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left="51"/>
              <w:jc w:val="center"/>
              <w:rPr>
                <w:color w:val="000000"/>
                <w:sz w:val="28"/>
                <w:szCs w:val="28"/>
              </w:rPr>
            </w:pPr>
            <w:r w:rsidRPr="004A4496">
              <w:rPr>
                <w:color w:val="000000"/>
                <w:sz w:val="28"/>
                <w:szCs w:val="28"/>
              </w:rPr>
              <w:t xml:space="preserve">36-40 </w:t>
            </w:r>
          </w:p>
        </w:tc>
        <w:tc>
          <w:tcPr>
            <w:tcW w:w="1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left="51"/>
              <w:jc w:val="center"/>
              <w:rPr>
                <w:color w:val="000000"/>
                <w:sz w:val="28"/>
                <w:szCs w:val="28"/>
              </w:rPr>
            </w:pPr>
            <w:r w:rsidRPr="004A4496">
              <w:rPr>
                <w:color w:val="000000"/>
                <w:sz w:val="28"/>
                <w:szCs w:val="28"/>
              </w:rPr>
              <w:t xml:space="preserve">80-86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left="53"/>
              <w:jc w:val="center"/>
              <w:rPr>
                <w:color w:val="000000"/>
                <w:sz w:val="28"/>
                <w:szCs w:val="28"/>
              </w:rPr>
            </w:pPr>
            <w:r w:rsidRPr="004A4496">
              <w:rPr>
                <w:color w:val="000000"/>
                <w:sz w:val="28"/>
                <w:szCs w:val="28"/>
              </w:rPr>
              <w:t xml:space="preserve">110-200 </w:t>
            </w:r>
          </w:p>
        </w:tc>
      </w:tr>
      <w:tr w:rsidR="00BA04F5" w:rsidTr="00DC6EFA">
        <w:tblPrEx>
          <w:tblCellMar>
            <w:top w:w="25" w:type="dxa"/>
            <w:left w:w="0" w:type="dxa"/>
            <w:right w:w="51" w:type="dxa"/>
          </w:tblCellMar>
        </w:tblPrEx>
        <w:trPr>
          <w:trHeight w:val="389"/>
        </w:trPr>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50"/>
              <w:jc w:val="center"/>
              <w:rPr>
                <w:color w:val="000000"/>
                <w:sz w:val="28"/>
                <w:szCs w:val="28"/>
              </w:rPr>
            </w:pPr>
            <w:r w:rsidRPr="004A4496">
              <w:rPr>
                <w:color w:val="000000"/>
                <w:sz w:val="28"/>
                <w:szCs w:val="28"/>
              </w:rPr>
              <w:t xml:space="preserve">8.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114"/>
              <w:rPr>
                <w:color w:val="000000"/>
                <w:sz w:val="28"/>
                <w:szCs w:val="28"/>
              </w:rPr>
            </w:pPr>
            <w:r w:rsidRPr="004A4496">
              <w:rPr>
                <w:color w:val="000000"/>
                <w:sz w:val="28"/>
                <w:szCs w:val="28"/>
              </w:rPr>
              <w:t xml:space="preserve">Инструкторская </w:t>
            </w:r>
            <w:proofErr w:type="spellStart"/>
            <w:r w:rsidRPr="004A4496">
              <w:rPr>
                <w:color w:val="000000"/>
                <w:sz w:val="28"/>
                <w:szCs w:val="28"/>
              </w:rPr>
              <w:t>практика</w:t>
            </w:r>
            <w:proofErr w:type="spellEnd"/>
            <w:r w:rsidRPr="004A4496">
              <w:rPr>
                <w:color w:val="000000"/>
                <w:sz w:val="28"/>
                <w:szCs w:val="28"/>
              </w:rPr>
              <w:t xml:space="preserve"> </w:t>
            </w:r>
          </w:p>
        </w:tc>
        <w:tc>
          <w:tcPr>
            <w:tcW w:w="691" w:type="dxa"/>
            <w:gridSpan w:val="2"/>
            <w:tcBorders>
              <w:top w:val="single" w:sz="6" w:space="0" w:color="000000"/>
              <w:left w:val="single" w:sz="6" w:space="0" w:color="000000"/>
              <w:bottom w:val="single" w:sz="6" w:space="0" w:color="000000"/>
              <w:right w:val="nil"/>
            </w:tcBorders>
            <w:shd w:val="clear" w:color="auto" w:fill="auto"/>
          </w:tcPr>
          <w:p w:rsidR="00BA04F5" w:rsidRPr="004A4496" w:rsidRDefault="00BA04F5" w:rsidP="00DC6EFA">
            <w:pPr>
              <w:spacing w:line="259" w:lineRule="auto"/>
              <w:ind w:left="214"/>
              <w:jc w:val="center"/>
              <w:rPr>
                <w:color w:val="000000"/>
                <w:sz w:val="28"/>
                <w:szCs w:val="28"/>
              </w:rPr>
            </w:pPr>
            <w:r w:rsidRPr="004A4496">
              <w:rPr>
                <w:color w:val="000000"/>
                <w:sz w:val="28"/>
                <w:szCs w:val="28"/>
              </w:rPr>
              <w:t xml:space="preserve">0 </w:t>
            </w:r>
          </w:p>
        </w:tc>
        <w:tc>
          <w:tcPr>
            <w:tcW w:w="86" w:type="dxa"/>
            <w:tcBorders>
              <w:top w:val="single" w:sz="6" w:space="0" w:color="000000"/>
              <w:left w:val="nil"/>
              <w:bottom w:val="single" w:sz="6" w:space="0" w:color="000000"/>
              <w:right w:val="single" w:sz="6" w:space="0" w:color="000000"/>
            </w:tcBorders>
            <w:shd w:val="clear" w:color="auto" w:fill="auto"/>
            <w:vAlign w:val="bottom"/>
          </w:tcPr>
          <w:p w:rsidR="00BA04F5" w:rsidRPr="004A4496" w:rsidRDefault="00BA04F5" w:rsidP="00DC6EFA">
            <w:pPr>
              <w:spacing w:after="123" w:line="259" w:lineRule="auto"/>
              <w:rPr>
                <w:color w:val="000000"/>
                <w:sz w:val="28"/>
                <w:szCs w:val="28"/>
              </w:rPr>
            </w:pPr>
          </w:p>
        </w:tc>
        <w:tc>
          <w:tcPr>
            <w:tcW w:w="906" w:type="dxa"/>
            <w:gridSpan w:val="2"/>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51"/>
              <w:jc w:val="center"/>
              <w:rPr>
                <w:color w:val="000000"/>
                <w:sz w:val="28"/>
                <w:szCs w:val="28"/>
              </w:rPr>
            </w:pPr>
            <w:r w:rsidRPr="004A4496">
              <w:rPr>
                <w:color w:val="000000"/>
                <w:sz w:val="28"/>
                <w:szCs w:val="28"/>
              </w:rPr>
              <w:t xml:space="preserve">0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55"/>
              <w:jc w:val="center"/>
              <w:rPr>
                <w:color w:val="000000"/>
                <w:sz w:val="28"/>
                <w:szCs w:val="28"/>
              </w:rPr>
            </w:pPr>
            <w:r w:rsidRPr="004A4496">
              <w:rPr>
                <w:color w:val="000000"/>
                <w:sz w:val="28"/>
                <w:szCs w:val="28"/>
              </w:rPr>
              <w:t xml:space="preserve">15-20 </w:t>
            </w:r>
          </w:p>
        </w:tc>
        <w:tc>
          <w:tcPr>
            <w:tcW w:w="1281"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51"/>
              <w:jc w:val="center"/>
              <w:rPr>
                <w:color w:val="000000"/>
                <w:sz w:val="28"/>
                <w:szCs w:val="28"/>
              </w:rPr>
            </w:pPr>
            <w:r w:rsidRPr="004A4496">
              <w:rPr>
                <w:color w:val="000000"/>
                <w:sz w:val="28"/>
                <w:szCs w:val="28"/>
              </w:rPr>
              <w:t xml:space="preserve">20-20 </w:t>
            </w:r>
          </w:p>
        </w:tc>
        <w:tc>
          <w:tcPr>
            <w:tcW w:w="1713"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51"/>
              <w:jc w:val="center"/>
              <w:rPr>
                <w:color w:val="000000"/>
                <w:sz w:val="28"/>
                <w:szCs w:val="28"/>
              </w:rPr>
            </w:pPr>
            <w:r w:rsidRPr="004A4496">
              <w:rPr>
                <w:color w:val="000000"/>
                <w:sz w:val="28"/>
                <w:szCs w:val="28"/>
              </w:rPr>
              <w:t xml:space="preserve">17-20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53"/>
              <w:jc w:val="center"/>
              <w:rPr>
                <w:color w:val="000000"/>
                <w:sz w:val="28"/>
                <w:szCs w:val="28"/>
              </w:rPr>
            </w:pPr>
            <w:r w:rsidRPr="004A4496">
              <w:rPr>
                <w:color w:val="000000"/>
                <w:sz w:val="28"/>
                <w:szCs w:val="28"/>
              </w:rPr>
              <w:t xml:space="preserve">35-60 </w:t>
            </w:r>
          </w:p>
        </w:tc>
      </w:tr>
      <w:tr w:rsidR="00BA04F5" w:rsidTr="00DC6EFA">
        <w:tblPrEx>
          <w:tblCellMar>
            <w:top w:w="25" w:type="dxa"/>
            <w:left w:w="0" w:type="dxa"/>
            <w:right w:w="51" w:type="dxa"/>
          </w:tblCellMar>
        </w:tblPrEx>
        <w:trPr>
          <w:trHeight w:val="389"/>
        </w:trPr>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50"/>
              <w:jc w:val="center"/>
              <w:rPr>
                <w:color w:val="000000"/>
                <w:sz w:val="28"/>
                <w:szCs w:val="28"/>
              </w:rPr>
            </w:pPr>
            <w:r w:rsidRPr="004A4496">
              <w:rPr>
                <w:color w:val="000000"/>
                <w:sz w:val="28"/>
                <w:szCs w:val="28"/>
              </w:rPr>
              <w:t xml:space="preserve">9.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114"/>
              <w:rPr>
                <w:color w:val="000000"/>
                <w:sz w:val="28"/>
                <w:szCs w:val="28"/>
              </w:rPr>
            </w:pPr>
            <w:proofErr w:type="spellStart"/>
            <w:r w:rsidRPr="004A4496">
              <w:rPr>
                <w:color w:val="000000"/>
                <w:sz w:val="28"/>
                <w:szCs w:val="28"/>
              </w:rPr>
              <w:t>Судейская</w:t>
            </w:r>
            <w:proofErr w:type="spellEnd"/>
            <w:r w:rsidRPr="004A4496">
              <w:rPr>
                <w:color w:val="000000"/>
                <w:sz w:val="28"/>
                <w:szCs w:val="28"/>
              </w:rPr>
              <w:t xml:space="preserve"> </w:t>
            </w:r>
            <w:proofErr w:type="spellStart"/>
            <w:r w:rsidRPr="004A4496">
              <w:rPr>
                <w:color w:val="000000"/>
                <w:sz w:val="28"/>
                <w:szCs w:val="28"/>
              </w:rPr>
              <w:t>практика</w:t>
            </w:r>
            <w:proofErr w:type="spellEnd"/>
            <w:r w:rsidRPr="004A4496">
              <w:rPr>
                <w:color w:val="000000"/>
                <w:sz w:val="28"/>
                <w:szCs w:val="28"/>
              </w:rPr>
              <w:t xml:space="preserve"> </w:t>
            </w:r>
          </w:p>
        </w:tc>
        <w:tc>
          <w:tcPr>
            <w:tcW w:w="691" w:type="dxa"/>
            <w:gridSpan w:val="2"/>
            <w:tcBorders>
              <w:top w:val="single" w:sz="6" w:space="0" w:color="000000"/>
              <w:left w:val="single" w:sz="6" w:space="0" w:color="000000"/>
              <w:bottom w:val="single" w:sz="6" w:space="0" w:color="000000"/>
              <w:right w:val="nil"/>
            </w:tcBorders>
            <w:shd w:val="clear" w:color="auto" w:fill="auto"/>
          </w:tcPr>
          <w:p w:rsidR="00BA04F5" w:rsidRPr="004A4496" w:rsidRDefault="00BA04F5" w:rsidP="00DC6EFA">
            <w:pPr>
              <w:spacing w:line="259" w:lineRule="auto"/>
              <w:ind w:left="214"/>
              <w:jc w:val="center"/>
              <w:rPr>
                <w:color w:val="000000"/>
                <w:sz w:val="28"/>
                <w:szCs w:val="28"/>
              </w:rPr>
            </w:pPr>
            <w:r w:rsidRPr="004A4496">
              <w:rPr>
                <w:color w:val="000000"/>
                <w:sz w:val="28"/>
                <w:szCs w:val="28"/>
              </w:rPr>
              <w:t xml:space="preserve">0 </w:t>
            </w:r>
          </w:p>
        </w:tc>
        <w:tc>
          <w:tcPr>
            <w:tcW w:w="86" w:type="dxa"/>
            <w:tcBorders>
              <w:top w:val="single" w:sz="6" w:space="0" w:color="000000"/>
              <w:left w:val="nil"/>
              <w:bottom w:val="single" w:sz="6" w:space="0" w:color="000000"/>
              <w:right w:val="single" w:sz="6" w:space="0" w:color="000000"/>
            </w:tcBorders>
            <w:shd w:val="clear" w:color="auto" w:fill="auto"/>
          </w:tcPr>
          <w:p w:rsidR="00BA04F5" w:rsidRPr="004A4496" w:rsidRDefault="00BA04F5" w:rsidP="00DC6EFA">
            <w:pPr>
              <w:spacing w:after="123" w:line="259" w:lineRule="auto"/>
              <w:rPr>
                <w:color w:val="000000"/>
                <w:sz w:val="28"/>
                <w:szCs w:val="28"/>
              </w:rPr>
            </w:pPr>
          </w:p>
        </w:tc>
        <w:tc>
          <w:tcPr>
            <w:tcW w:w="906" w:type="dxa"/>
            <w:gridSpan w:val="2"/>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51"/>
              <w:jc w:val="center"/>
              <w:rPr>
                <w:color w:val="000000"/>
                <w:sz w:val="28"/>
                <w:szCs w:val="28"/>
              </w:rPr>
            </w:pPr>
            <w:r w:rsidRPr="004A4496">
              <w:rPr>
                <w:color w:val="000000"/>
                <w:sz w:val="28"/>
                <w:szCs w:val="28"/>
              </w:rPr>
              <w:t xml:space="preserve">0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55"/>
              <w:jc w:val="center"/>
              <w:rPr>
                <w:color w:val="000000"/>
                <w:sz w:val="28"/>
                <w:szCs w:val="28"/>
              </w:rPr>
            </w:pPr>
            <w:r w:rsidRPr="004A4496">
              <w:rPr>
                <w:color w:val="000000"/>
                <w:sz w:val="28"/>
                <w:szCs w:val="28"/>
              </w:rPr>
              <w:t xml:space="preserve">15-20 </w:t>
            </w:r>
          </w:p>
        </w:tc>
        <w:tc>
          <w:tcPr>
            <w:tcW w:w="1281"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51"/>
              <w:jc w:val="center"/>
              <w:rPr>
                <w:color w:val="000000"/>
                <w:sz w:val="28"/>
                <w:szCs w:val="28"/>
              </w:rPr>
            </w:pPr>
            <w:r w:rsidRPr="004A4496">
              <w:rPr>
                <w:color w:val="000000"/>
                <w:sz w:val="28"/>
                <w:szCs w:val="28"/>
              </w:rPr>
              <w:t xml:space="preserve">20-23 </w:t>
            </w:r>
          </w:p>
        </w:tc>
        <w:tc>
          <w:tcPr>
            <w:tcW w:w="1713"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51"/>
              <w:jc w:val="center"/>
              <w:rPr>
                <w:color w:val="000000"/>
                <w:sz w:val="28"/>
                <w:szCs w:val="28"/>
              </w:rPr>
            </w:pPr>
            <w:r w:rsidRPr="004A4496">
              <w:rPr>
                <w:color w:val="000000"/>
                <w:sz w:val="28"/>
                <w:szCs w:val="28"/>
              </w:rPr>
              <w:t xml:space="preserve">17-20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53"/>
              <w:jc w:val="center"/>
              <w:rPr>
                <w:color w:val="000000"/>
                <w:sz w:val="28"/>
                <w:szCs w:val="28"/>
              </w:rPr>
            </w:pPr>
            <w:r w:rsidRPr="004A4496">
              <w:rPr>
                <w:color w:val="000000"/>
                <w:sz w:val="28"/>
                <w:szCs w:val="28"/>
              </w:rPr>
              <w:t xml:space="preserve">30-60 </w:t>
            </w:r>
          </w:p>
        </w:tc>
      </w:tr>
      <w:tr w:rsidR="00BA04F5" w:rsidTr="00DC6EFA">
        <w:tblPrEx>
          <w:tblCellMar>
            <w:top w:w="25" w:type="dxa"/>
            <w:left w:w="0" w:type="dxa"/>
            <w:right w:w="51" w:type="dxa"/>
          </w:tblCellMar>
        </w:tblPrEx>
        <w:trPr>
          <w:trHeight w:val="572"/>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left="125"/>
              <w:rPr>
                <w:color w:val="000000"/>
                <w:sz w:val="28"/>
                <w:szCs w:val="28"/>
              </w:rPr>
            </w:pPr>
            <w:r w:rsidRPr="004A4496">
              <w:rPr>
                <w:color w:val="000000"/>
                <w:sz w:val="28"/>
                <w:szCs w:val="28"/>
              </w:rPr>
              <w:t xml:space="preserve">10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114"/>
              <w:rPr>
                <w:color w:val="000000"/>
                <w:sz w:val="28"/>
                <w:szCs w:val="28"/>
              </w:rPr>
            </w:pPr>
            <w:proofErr w:type="spellStart"/>
            <w:r w:rsidRPr="004A4496">
              <w:rPr>
                <w:color w:val="000000"/>
                <w:sz w:val="28"/>
                <w:szCs w:val="28"/>
              </w:rPr>
              <w:t>Восстановительные</w:t>
            </w:r>
            <w:proofErr w:type="spellEnd"/>
            <w:r w:rsidRPr="004A4496">
              <w:rPr>
                <w:color w:val="000000"/>
                <w:sz w:val="28"/>
                <w:szCs w:val="28"/>
              </w:rPr>
              <w:t xml:space="preserve"> мероприятия </w:t>
            </w:r>
          </w:p>
        </w:tc>
        <w:tc>
          <w:tcPr>
            <w:tcW w:w="691" w:type="dxa"/>
            <w:gridSpan w:val="2"/>
            <w:tcBorders>
              <w:top w:val="single" w:sz="6" w:space="0" w:color="000000"/>
              <w:left w:val="single" w:sz="6" w:space="0" w:color="000000"/>
              <w:bottom w:val="single" w:sz="6" w:space="0" w:color="000000"/>
              <w:right w:val="nil"/>
            </w:tcBorders>
            <w:shd w:val="clear" w:color="auto" w:fill="auto"/>
            <w:vAlign w:val="center"/>
          </w:tcPr>
          <w:p w:rsidR="00BA04F5" w:rsidRPr="004A4496" w:rsidRDefault="00BA04F5" w:rsidP="00DC6EFA">
            <w:pPr>
              <w:spacing w:line="259" w:lineRule="auto"/>
              <w:ind w:left="215"/>
              <w:jc w:val="center"/>
              <w:rPr>
                <w:color w:val="000000"/>
                <w:sz w:val="28"/>
                <w:szCs w:val="28"/>
              </w:rPr>
            </w:pPr>
            <w:r w:rsidRPr="004A4496">
              <w:rPr>
                <w:color w:val="000000"/>
                <w:sz w:val="28"/>
                <w:szCs w:val="28"/>
              </w:rPr>
              <w:t xml:space="preserve">4-6 </w:t>
            </w:r>
          </w:p>
        </w:tc>
        <w:tc>
          <w:tcPr>
            <w:tcW w:w="86" w:type="dxa"/>
            <w:tcBorders>
              <w:top w:val="single" w:sz="6" w:space="0" w:color="000000"/>
              <w:left w:val="nil"/>
              <w:bottom w:val="single" w:sz="6" w:space="0" w:color="000000"/>
              <w:right w:val="single" w:sz="6" w:space="0" w:color="000000"/>
            </w:tcBorders>
            <w:shd w:val="clear" w:color="auto" w:fill="auto"/>
          </w:tcPr>
          <w:p w:rsidR="00BA04F5" w:rsidRPr="004A4496" w:rsidRDefault="00BA04F5" w:rsidP="00DC6EFA">
            <w:pPr>
              <w:spacing w:after="123" w:line="259" w:lineRule="auto"/>
              <w:rPr>
                <w:color w:val="000000"/>
                <w:sz w:val="28"/>
                <w:szCs w:val="28"/>
              </w:rPr>
            </w:pPr>
          </w:p>
        </w:tc>
        <w:tc>
          <w:tcPr>
            <w:tcW w:w="9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left="53"/>
              <w:jc w:val="center"/>
              <w:rPr>
                <w:color w:val="000000"/>
                <w:sz w:val="28"/>
                <w:szCs w:val="28"/>
              </w:rPr>
            </w:pPr>
            <w:r w:rsidRPr="004A4496">
              <w:rPr>
                <w:color w:val="000000"/>
                <w:sz w:val="28"/>
                <w:szCs w:val="28"/>
              </w:rPr>
              <w:t xml:space="preserve">6-12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left="55"/>
              <w:jc w:val="center"/>
              <w:rPr>
                <w:color w:val="000000"/>
                <w:sz w:val="28"/>
                <w:szCs w:val="28"/>
              </w:rPr>
            </w:pPr>
            <w:r w:rsidRPr="004A4496">
              <w:rPr>
                <w:color w:val="000000"/>
                <w:sz w:val="28"/>
                <w:szCs w:val="28"/>
              </w:rPr>
              <w:t xml:space="preserve">30-35 </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left="51"/>
              <w:jc w:val="center"/>
              <w:rPr>
                <w:color w:val="000000"/>
                <w:sz w:val="28"/>
                <w:szCs w:val="28"/>
              </w:rPr>
            </w:pPr>
            <w:r w:rsidRPr="004A4496">
              <w:rPr>
                <w:color w:val="000000"/>
                <w:sz w:val="28"/>
                <w:szCs w:val="28"/>
              </w:rPr>
              <w:t xml:space="preserve">35-40 </w:t>
            </w:r>
          </w:p>
        </w:tc>
        <w:tc>
          <w:tcPr>
            <w:tcW w:w="1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left="51"/>
              <w:jc w:val="center"/>
              <w:rPr>
                <w:color w:val="000000"/>
                <w:sz w:val="28"/>
                <w:szCs w:val="28"/>
              </w:rPr>
            </w:pPr>
            <w:r w:rsidRPr="004A4496">
              <w:rPr>
                <w:color w:val="000000"/>
                <w:sz w:val="28"/>
                <w:szCs w:val="28"/>
              </w:rPr>
              <w:t xml:space="preserve">80-100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left="53"/>
              <w:jc w:val="center"/>
              <w:rPr>
                <w:color w:val="000000"/>
                <w:sz w:val="28"/>
                <w:szCs w:val="28"/>
              </w:rPr>
            </w:pPr>
            <w:r w:rsidRPr="004A4496">
              <w:rPr>
                <w:color w:val="000000"/>
                <w:sz w:val="28"/>
                <w:szCs w:val="28"/>
              </w:rPr>
              <w:t xml:space="preserve">109-144 </w:t>
            </w:r>
          </w:p>
        </w:tc>
      </w:tr>
      <w:tr w:rsidR="00BA04F5" w:rsidTr="00DC6EFA">
        <w:tblPrEx>
          <w:tblCellMar>
            <w:top w:w="25" w:type="dxa"/>
            <w:left w:w="0" w:type="dxa"/>
            <w:right w:w="51" w:type="dxa"/>
          </w:tblCellMar>
        </w:tblPrEx>
        <w:trPr>
          <w:trHeight w:val="571"/>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left="101"/>
              <w:rPr>
                <w:color w:val="000000"/>
                <w:sz w:val="28"/>
                <w:szCs w:val="28"/>
              </w:rPr>
            </w:pPr>
            <w:r w:rsidRPr="004A4496">
              <w:rPr>
                <w:color w:val="000000"/>
                <w:sz w:val="28"/>
                <w:szCs w:val="28"/>
              </w:rPr>
              <w:t xml:space="preserve">11.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114"/>
              <w:rPr>
                <w:color w:val="000000"/>
                <w:sz w:val="28"/>
                <w:szCs w:val="28"/>
              </w:rPr>
            </w:pPr>
            <w:proofErr w:type="spellStart"/>
            <w:r w:rsidRPr="004A4496">
              <w:rPr>
                <w:color w:val="000000"/>
                <w:sz w:val="28"/>
                <w:szCs w:val="28"/>
              </w:rPr>
              <w:t>Медицинское</w:t>
            </w:r>
            <w:proofErr w:type="spellEnd"/>
            <w:r w:rsidRPr="004A4496">
              <w:rPr>
                <w:color w:val="000000"/>
                <w:sz w:val="28"/>
                <w:szCs w:val="28"/>
              </w:rPr>
              <w:t xml:space="preserve"> </w:t>
            </w:r>
            <w:proofErr w:type="spellStart"/>
            <w:r w:rsidRPr="004A4496">
              <w:rPr>
                <w:color w:val="000000"/>
                <w:sz w:val="28"/>
                <w:szCs w:val="28"/>
              </w:rPr>
              <w:t>обследование</w:t>
            </w:r>
            <w:proofErr w:type="spellEnd"/>
            <w:r w:rsidRPr="004A4496">
              <w:rPr>
                <w:color w:val="000000"/>
                <w:sz w:val="28"/>
                <w:szCs w:val="28"/>
              </w:rPr>
              <w:t xml:space="preserve"> </w:t>
            </w:r>
          </w:p>
        </w:tc>
        <w:tc>
          <w:tcPr>
            <w:tcW w:w="691" w:type="dxa"/>
            <w:gridSpan w:val="2"/>
            <w:tcBorders>
              <w:top w:val="single" w:sz="6" w:space="0" w:color="000000"/>
              <w:left w:val="single" w:sz="6" w:space="0" w:color="000000"/>
              <w:bottom w:val="single" w:sz="6" w:space="0" w:color="000000"/>
              <w:right w:val="nil"/>
            </w:tcBorders>
            <w:shd w:val="clear" w:color="auto" w:fill="auto"/>
            <w:vAlign w:val="center"/>
          </w:tcPr>
          <w:p w:rsidR="00BA04F5" w:rsidRPr="004A4496" w:rsidRDefault="00BA04F5" w:rsidP="00DC6EFA">
            <w:pPr>
              <w:spacing w:line="259" w:lineRule="auto"/>
              <w:ind w:left="215"/>
              <w:jc w:val="center"/>
              <w:rPr>
                <w:color w:val="000000"/>
                <w:sz w:val="28"/>
                <w:szCs w:val="28"/>
              </w:rPr>
            </w:pPr>
            <w:r w:rsidRPr="004A4496">
              <w:rPr>
                <w:color w:val="000000"/>
                <w:sz w:val="28"/>
                <w:szCs w:val="28"/>
              </w:rPr>
              <w:t xml:space="preserve">4-6 </w:t>
            </w:r>
          </w:p>
        </w:tc>
        <w:tc>
          <w:tcPr>
            <w:tcW w:w="86" w:type="dxa"/>
            <w:tcBorders>
              <w:top w:val="single" w:sz="6" w:space="0" w:color="000000"/>
              <w:left w:val="nil"/>
              <w:bottom w:val="single" w:sz="6" w:space="0" w:color="000000"/>
              <w:right w:val="single" w:sz="6" w:space="0" w:color="000000"/>
            </w:tcBorders>
            <w:shd w:val="clear" w:color="auto" w:fill="auto"/>
          </w:tcPr>
          <w:p w:rsidR="00BA04F5" w:rsidRPr="004A4496" w:rsidRDefault="00BA04F5" w:rsidP="00DC6EFA">
            <w:pPr>
              <w:spacing w:after="123" w:line="259" w:lineRule="auto"/>
              <w:rPr>
                <w:color w:val="000000"/>
                <w:sz w:val="28"/>
                <w:szCs w:val="28"/>
              </w:rPr>
            </w:pPr>
          </w:p>
        </w:tc>
        <w:tc>
          <w:tcPr>
            <w:tcW w:w="9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left="53"/>
              <w:jc w:val="center"/>
              <w:rPr>
                <w:color w:val="000000"/>
                <w:sz w:val="28"/>
                <w:szCs w:val="28"/>
              </w:rPr>
            </w:pPr>
            <w:r w:rsidRPr="004A4496">
              <w:rPr>
                <w:color w:val="000000"/>
                <w:sz w:val="28"/>
                <w:szCs w:val="28"/>
              </w:rPr>
              <w:t xml:space="preserve">4-6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left="55"/>
              <w:jc w:val="center"/>
              <w:rPr>
                <w:color w:val="000000"/>
                <w:sz w:val="28"/>
                <w:szCs w:val="28"/>
              </w:rPr>
            </w:pPr>
            <w:r w:rsidRPr="004A4496">
              <w:rPr>
                <w:color w:val="000000"/>
                <w:sz w:val="28"/>
                <w:szCs w:val="28"/>
              </w:rPr>
              <w:t xml:space="preserve">8-8 </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left="51"/>
              <w:jc w:val="center"/>
              <w:rPr>
                <w:color w:val="000000"/>
                <w:sz w:val="28"/>
                <w:szCs w:val="28"/>
              </w:rPr>
            </w:pPr>
            <w:r w:rsidRPr="004A4496">
              <w:rPr>
                <w:color w:val="000000"/>
                <w:sz w:val="28"/>
                <w:szCs w:val="28"/>
              </w:rPr>
              <w:t xml:space="preserve">8-8 </w:t>
            </w:r>
          </w:p>
        </w:tc>
        <w:tc>
          <w:tcPr>
            <w:tcW w:w="1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left="51"/>
              <w:jc w:val="center"/>
              <w:rPr>
                <w:color w:val="000000"/>
                <w:sz w:val="28"/>
                <w:szCs w:val="28"/>
              </w:rPr>
            </w:pPr>
            <w:r w:rsidRPr="004A4496">
              <w:rPr>
                <w:color w:val="000000"/>
                <w:sz w:val="28"/>
                <w:szCs w:val="28"/>
              </w:rPr>
              <w:t xml:space="preserve">6-8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04F5" w:rsidRPr="004A4496" w:rsidRDefault="00BA04F5" w:rsidP="00DC6EFA">
            <w:pPr>
              <w:spacing w:line="259" w:lineRule="auto"/>
              <w:ind w:left="53"/>
              <w:jc w:val="center"/>
              <w:rPr>
                <w:color w:val="000000"/>
                <w:sz w:val="28"/>
                <w:szCs w:val="28"/>
              </w:rPr>
            </w:pPr>
            <w:r w:rsidRPr="004A4496">
              <w:rPr>
                <w:color w:val="000000"/>
                <w:sz w:val="28"/>
                <w:szCs w:val="28"/>
              </w:rPr>
              <w:t xml:space="preserve">15-40 </w:t>
            </w:r>
          </w:p>
        </w:tc>
      </w:tr>
      <w:tr w:rsidR="00BA04F5" w:rsidTr="00DC6EFA">
        <w:tblPrEx>
          <w:tblCellMar>
            <w:top w:w="25" w:type="dxa"/>
            <w:left w:w="0" w:type="dxa"/>
            <w:right w:w="51" w:type="dxa"/>
          </w:tblCellMar>
        </w:tblPrEx>
        <w:trPr>
          <w:trHeight w:val="413"/>
        </w:trPr>
        <w:tc>
          <w:tcPr>
            <w:tcW w:w="2269" w:type="dxa"/>
            <w:gridSpan w:val="2"/>
            <w:tcBorders>
              <w:top w:val="single" w:sz="6" w:space="0" w:color="000000"/>
              <w:left w:val="single" w:sz="6" w:space="0" w:color="000000"/>
              <w:bottom w:val="single" w:sz="3" w:space="0" w:color="000000"/>
              <w:right w:val="nil"/>
            </w:tcBorders>
            <w:shd w:val="clear" w:color="auto" w:fill="auto"/>
          </w:tcPr>
          <w:p w:rsidR="00BA04F5" w:rsidRPr="004A4496" w:rsidRDefault="00BA04F5" w:rsidP="00DC6EFA">
            <w:pPr>
              <w:spacing w:after="123" w:line="259" w:lineRule="auto"/>
              <w:rPr>
                <w:color w:val="000000"/>
                <w:sz w:val="28"/>
                <w:szCs w:val="28"/>
              </w:rPr>
            </w:pPr>
          </w:p>
        </w:tc>
        <w:tc>
          <w:tcPr>
            <w:tcW w:w="691" w:type="dxa"/>
            <w:gridSpan w:val="2"/>
            <w:tcBorders>
              <w:top w:val="single" w:sz="6" w:space="0" w:color="000000"/>
              <w:left w:val="nil"/>
              <w:bottom w:val="single" w:sz="3" w:space="0" w:color="000000"/>
              <w:right w:val="nil"/>
            </w:tcBorders>
            <w:shd w:val="clear" w:color="auto" w:fill="auto"/>
          </w:tcPr>
          <w:p w:rsidR="00BA04F5" w:rsidRPr="004A4496" w:rsidRDefault="00BA04F5" w:rsidP="00DC6EFA">
            <w:pPr>
              <w:spacing w:after="123" w:line="259" w:lineRule="auto"/>
              <w:rPr>
                <w:color w:val="000000"/>
                <w:sz w:val="28"/>
                <w:szCs w:val="28"/>
              </w:rPr>
            </w:pPr>
          </w:p>
        </w:tc>
        <w:tc>
          <w:tcPr>
            <w:tcW w:w="3549" w:type="dxa"/>
            <w:gridSpan w:val="5"/>
            <w:tcBorders>
              <w:top w:val="single" w:sz="6" w:space="0" w:color="000000"/>
              <w:left w:val="nil"/>
              <w:bottom w:val="single" w:sz="3" w:space="0" w:color="000000"/>
              <w:right w:val="nil"/>
            </w:tcBorders>
            <w:shd w:val="clear" w:color="auto" w:fill="auto"/>
          </w:tcPr>
          <w:p w:rsidR="00BA04F5" w:rsidRPr="004A4496" w:rsidRDefault="00BA04F5" w:rsidP="00DC6EFA">
            <w:pPr>
              <w:spacing w:line="259" w:lineRule="auto"/>
              <w:rPr>
                <w:color w:val="000000"/>
                <w:sz w:val="28"/>
                <w:szCs w:val="28"/>
              </w:rPr>
            </w:pPr>
            <w:proofErr w:type="spellStart"/>
            <w:r w:rsidRPr="004A4496">
              <w:rPr>
                <w:color w:val="000000"/>
                <w:sz w:val="28"/>
                <w:szCs w:val="28"/>
              </w:rPr>
              <w:t>Вариативная</w:t>
            </w:r>
            <w:proofErr w:type="spellEnd"/>
            <w:r w:rsidRPr="004A4496">
              <w:rPr>
                <w:color w:val="000000"/>
                <w:sz w:val="28"/>
                <w:szCs w:val="28"/>
              </w:rPr>
              <w:t xml:space="preserve"> </w:t>
            </w:r>
            <w:proofErr w:type="spellStart"/>
            <w:r w:rsidRPr="004A4496">
              <w:rPr>
                <w:color w:val="000000"/>
                <w:sz w:val="28"/>
                <w:szCs w:val="28"/>
              </w:rPr>
              <w:t>часть</w:t>
            </w:r>
            <w:proofErr w:type="spellEnd"/>
            <w:r w:rsidRPr="004A4496">
              <w:rPr>
                <w:color w:val="000000"/>
                <w:sz w:val="28"/>
                <w:szCs w:val="28"/>
              </w:rPr>
              <w:t xml:space="preserve">, </w:t>
            </w:r>
            <w:proofErr w:type="spellStart"/>
            <w:r w:rsidRPr="004A4496">
              <w:rPr>
                <w:color w:val="000000"/>
                <w:sz w:val="28"/>
                <w:szCs w:val="28"/>
              </w:rPr>
              <w:t>формируемая</w:t>
            </w:r>
            <w:proofErr w:type="spellEnd"/>
            <w:r w:rsidRPr="004A4496">
              <w:rPr>
                <w:color w:val="000000"/>
                <w:sz w:val="28"/>
                <w:szCs w:val="28"/>
              </w:rPr>
              <w:t xml:space="preserve"> </w:t>
            </w:r>
            <w:proofErr w:type="spellStart"/>
            <w:r w:rsidRPr="004A4496">
              <w:rPr>
                <w:color w:val="000000"/>
                <w:sz w:val="28"/>
                <w:szCs w:val="28"/>
              </w:rPr>
              <w:t>Организацией</w:t>
            </w:r>
            <w:proofErr w:type="spellEnd"/>
            <w:r w:rsidRPr="004A4496">
              <w:rPr>
                <w:color w:val="000000"/>
                <w:sz w:val="28"/>
                <w:szCs w:val="28"/>
              </w:rPr>
              <w:t xml:space="preserve">: </w:t>
            </w:r>
          </w:p>
        </w:tc>
        <w:tc>
          <w:tcPr>
            <w:tcW w:w="1713" w:type="dxa"/>
            <w:tcBorders>
              <w:top w:val="single" w:sz="6" w:space="0" w:color="000000"/>
              <w:left w:val="nil"/>
              <w:bottom w:val="single" w:sz="3" w:space="0" w:color="000000"/>
              <w:right w:val="nil"/>
            </w:tcBorders>
            <w:shd w:val="clear" w:color="auto" w:fill="auto"/>
          </w:tcPr>
          <w:p w:rsidR="00BA04F5" w:rsidRPr="004A4496" w:rsidRDefault="00BA04F5" w:rsidP="00DC6EFA">
            <w:pPr>
              <w:spacing w:after="123" w:line="259" w:lineRule="auto"/>
              <w:rPr>
                <w:color w:val="000000"/>
                <w:sz w:val="28"/>
                <w:szCs w:val="28"/>
              </w:rPr>
            </w:pPr>
          </w:p>
        </w:tc>
        <w:tc>
          <w:tcPr>
            <w:tcW w:w="1276" w:type="dxa"/>
            <w:tcBorders>
              <w:top w:val="single" w:sz="6" w:space="0" w:color="000000"/>
              <w:left w:val="nil"/>
              <w:bottom w:val="single" w:sz="3" w:space="0" w:color="000000"/>
              <w:right w:val="single" w:sz="6" w:space="0" w:color="000000"/>
            </w:tcBorders>
            <w:shd w:val="clear" w:color="auto" w:fill="auto"/>
          </w:tcPr>
          <w:p w:rsidR="00BA04F5" w:rsidRPr="004A4496" w:rsidRDefault="00BA04F5" w:rsidP="00DC6EFA">
            <w:pPr>
              <w:spacing w:after="123" w:line="259" w:lineRule="auto"/>
              <w:rPr>
                <w:color w:val="000000"/>
                <w:sz w:val="28"/>
                <w:szCs w:val="28"/>
              </w:rPr>
            </w:pPr>
          </w:p>
        </w:tc>
      </w:tr>
      <w:tr w:rsidR="00BA04F5" w:rsidTr="00DC6EFA">
        <w:tblPrEx>
          <w:tblCellMar>
            <w:top w:w="25" w:type="dxa"/>
            <w:left w:w="0" w:type="dxa"/>
            <w:right w:w="51" w:type="dxa"/>
          </w:tblCellMar>
        </w:tblPrEx>
        <w:trPr>
          <w:trHeight w:val="904"/>
        </w:trPr>
        <w:tc>
          <w:tcPr>
            <w:tcW w:w="568" w:type="dxa"/>
            <w:tcBorders>
              <w:top w:val="single" w:sz="3"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101"/>
              <w:rPr>
                <w:color w:val="000000"/>
                <w:sz w:val="28"/>
                <w:szCs w:val="28"/>
              </w:rPr>
            </w:pPr>
            <w:r w:rsidRPr="004A4496">
              <w:rPr>
                <w:color w:val="000000"/>
                <w:sz w:val="28"/>
                <w:szCs w:val="28"/>
              </w:rPr>
              <w:t xml:space="preserve">12. </w:t>
            </w:r>
          </w:p>
        </w:tc>
        <w:tc>
          <w:tcPr>
            <w:tcW w:w="1701" w:type="dxa"/>
            <w:tcBorders>
              <w:top w:val="single" w:sz="3"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114"/>
              <w:rPr>
                <w:color w:val="000000"/>
                <w:sz w:val="28"/>
                <w:szCs w:val="28"/>
              </w:rPr>
            </w:pPr>
            <w:proofErr w:type="spellStart"/>
            <w:r w:rsidRPr="004A4496">
              <w:rPr>
                <w:color w:val="000000"/>
                <w:sz w:val="28"/>
                <w:szCs w:val="28"/>
              </w:rPr>
              <w:t>Самоподготовка</w:t>
            </w:r>
            <w:proofErr w:type="spellEnd"/>
            <w:r w:rsidRPr="004A4496">
              <w:rPr>
                <w:color w:val="000000"/>
                <w:sz w:val="28"/>
                <w:szCs w:val="28"/>
              </w:rPr>
              <w:t xml:space="preserve"> </w:t>
            </w:r>
          </w:p>
        </w:tc>
        <w:tc>
          <w:tcPr>
            <w:tcW w:w="691" w:type="dxa"/>
            <w:gridSpan w:val="2"/>
            <w:tcBorders>
              <w:top w:val="single" w:sz="3" w:space="0" w:color="000000"/>
              <w:left w:val="single" w:sz="6" w:space="0" w:color="000000"/>
              <w:bottom w:val="single" w:sz="6" w:space="0" w:color="000000"/>
              <w:right w:val="nil"/>
            </w:tcBorders>
            <w:shd w:val="clear" w:color="auto" w:fill="auto"/>
          </w:tcPr>
          <w:p w:rsidR="00BA04F5" w:rsidRPr="004A4496" w:rsidRDefault="00BA04F5" w:rsidP="00DC6EFA">
            <w:pPr>
              <w:spacing w:line="259" w:lineRule="auto"/>
              <w:ind w:left="215"/>
              <w:jc w:val="center"/>
              <w:rPr>
                <w:color w:val="000000"/>
                <w:sz w:val="28"/>
                <w:szCs w:val="28"/>
              </w:rPr>
            </w:pPr>
            <w:r w:rsidRPr="004A4496">
              <w:rPr>
                <w:color w:val="000000"/>
                <w:sz w:val="28"/>
                <w:szCs w:val="28"/>
              </w:rPr>
              <w:t xml:space="preserve">23-31 </w:t>
            </w:r>
          </w:p>
        </w:tc>
        <w:tc>
          <w:tcPr>
            <w:tcW w:w="141" w:type="dxa"/>
            <w:gridSpan w:val="2"/>
            <w:tcBorders>
              <w:top w:val="single" w:sz="3" w:space="0" w:color="000000"/>
              <w:left w:val="nil"/>
              <w:bottom w:val="single" w:sz="6" w:space="0" w:color="000000"/>
              <w:right w:val="single" w:sz="6" w:space="0" w:color="000000"/>
            </w:tcBorders>
            <w:shd w:val="clear" w:color="auto" w:fill="auto"/>
          </w:tcPr>
          <w:p w:rsidR="00BA04F5" w:rsidRPr="004A4496" w:rsidRDefault="00BA04F5" w:rsidP="00DC6EFA">
            <w:pPr>
              <w:spacing w:after="123" w:line="259" w:lineRule="auto"/>
              <w:rPr>
                <w:color w:val="000000"/>
                <w:sz w:val="28"/>
                <w:szCs w:val="28"/>
              </w:rPr>
            </w:pPr>
          </w:p>
        </w:tc>
        <w:tc>
          <w:tcPr>
            <w:tcW w:w="851" w:type="dxa"/>
            <w:tcBorders>
              <w:top w:val="single" w:sz="3"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53"/>
              <w:jc w:val="center"/>
              <w:rPr>
                <w:color w:val="000000"/>
                <w:sz w:val="28"/>
                <w:szCs w:val="28"/>
              </w:rPr>
            </w:pPr>
            <w:r w:rsidRPr="004A4496">
              <w:rPr>
                <w:color w:val="000000"/>
                <w:sz w:val="28"/>
                <w:szCs w:val="28"/>
              </w:rPr>
              <w:t xml:space="preserve">31-41 </w:t>
            </w:r>
          </w:p>
        </w:tc>
        <w:tc>
          <w:tcPr>
            <w:tcW w:w="1276" w:type="dxa"/>
            <w:tcBorders>
              <w:top w:val="single" w:sz="3"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55"/>
              <w:jc w:val="center"/>
              <w:rPr>
                <w:color w:val="000000"/>
                <w:sz w:val="28"/>
                <w:szCs w:val="28"/>
              </w:rPr>
            </w:pPr>
            <w:r w:rsidRPr="004A4496">
              <w:rPr>
                <w:color w:val="000000"/>
                <w:sz w:val="28"/>
                <w:szCs w:val="28"/>
              </w:rPr>
              <w:t xml:space="preserve">60-72 </w:t>
            </w:r>
          </w:p>
        </w:tc>
        <w:tc>
          <w:tcPr>
            <w:tcW w:w="1281" w:type="dxa"/>
            <w:tcBorders>
              <w:top w:val="single" w:sz="3"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51"/>
              <w:jc w:val="center"/>
              <w:rPr>
                <w:color w:val="000000"/>
                <w:sz w:val="28"/>
                <w:szCs w:val="28"/>
              </w:rPr>
            </w:pPr>
            <w:r w:rsidRPr="004A4496">
              <w:rPr>
                <w:color w:val="000000"/>
                <w:sz w:val="28"/>
                <w:szCs w:val="28"/>
              </w:rPr>
              <w:t xml:space="preserve">83-93 </w:t>
            </w:r>
          </w:p>
        </w:tc>
        <w:tc>
          <w:tcPr>
            <w:tcW w:w="1713" w:type="dxa"/>
            <w:tcBorders>
              <w:top w:val="single" w:sz="3"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51"/>
              <w:jc w:val="center"/>
              <w:rPr>
                <w:color w:val="000000"/>
                <w:sz w:val="28"/>
                <w:szCs w:val="28"/>
              </w:rPr>
            </w:pPr>
            <w:r w:rsidRPr="004A4496">
              <w:rPr>
                <w:color w:val="000000"/>
                <w:sz w:val="28"/>
                <w:szCs w:val="28"/>
              </w:rPr>
              <w:t xml:space="preserve">104-124 </w:t>
            </w:r>
          </w:p>
        </w:tc>
        <w:tc>
          <w:tcPr>
            <w:tcW w:w="1276" w:type="dxa"/>
            <w:tcBorders>
              <w:top w:val="single" w:sz="3"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53"/>
              <w:jc w:val="center"/>
              <w:rPr>
                <w:color w:val="000000"/>
                <w:sz w:val="28"/>
                <w:szCs w:val="28"/>
              </w:rPr>
            </w:pPr>
            <w:r w:rsidRPr="004A4496">
              <w:rPr>
                <w:color w:val="000000"/>
                <w:sz w:val="28"/>
                <w:szCs w:val="28"/>
              </w:rPr>
              <w:t xml:space="preserve">124-166 </w:t>
            </w:r>
          </w:p>
        </w:tc>
      </w:tr>
      <w:tr w:rsidR="00BA04F5" w:rsidTr="00DC6EFA">
        <w:tblPrEx>
          <w:tblCellMar>
            <w:top w:w="25" w:type="dxa"/>
            <w:left w:w="0" w:type="dxa"/>
            <w:right w:w="51" w:type="dxa"/>
          </w:tblCellMar>
        </w:tblPrEx>
        <w:trPr>
          <w:trHeight w:val="1376"/>
        </w:trPr>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101"/>
              <w:rPr>
                <w:color w:val="000000"/>
                <w:sz w:val="28"/>
                <w:szCs w:val="28"/>
              </w:rPr>
            </w:pPr>
            <w:r w:rsidRPr="004A4496">
              <w:rPr>
                <w:color w:val="000000"/>
                <w:sz w:val="28"/>
                <w:szCs w:val="28"/>
              </w:rPr>
              <w:t xml:space="preserve">13.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114"/>
              <w:rPr>
                <w:color w:val="000000"/>
                <w:sz w:val="28"/>
                <w:szCs w:val="28"/>
              </w:rPr>
            </w:pPr>
            <w:proofErr w:type="spellStart"/>
            <w:r w:rsidRPr="004A4496">
              <w:rPr>
                <w:color w:val="000000"/>
                <w:sz w:val="28"/>
                <w:szCs w:val="28"/>
              </w:rPr>
              <w:t>Интегральная</w:t>
            </w:r>
            <w:proofErr w:type="spellEnd"/>
            <w:r w:rsidRPr="004A4496">
              <w:rPr>
                <w:color w:val="000000"/>
                <w:sz w:val="28"/>
                <w:szCs w:val="28"/>
              </w:rPr>
              <w:t xml:space="preserve"> подготовка </w:t>
            </w:r>
          </w:p>
        </w:tc>
        <w:tc>
          <w:tcPr>
            <w:tcW w:w="691" w:type="dxa"/>
            <w:gridSpan w:val="2"/>
            <w:tcBorders>
              <w:top w:val="single" w:sz="6" w:space="0" w:color="000000"/>
              <w:left w:val="single" w:sz="6" w:space="0" w:color="000000"/>
              <w:bottom w:val="single" w:sz="6" w:space="0" w:color="000000"/>
              <w:right w:val="nil"/>
            </w:tcBorders>
            <w:shd w:val="clear" w:color="auto" w:fill="auto"/>
          </w:tcPr>
          <w:p w:rsidR="00BA04F5" w:rsidRPr="004A4496" w:rsidRDefault="00BA04F5" w:rsidP="00DC6EFA">
            <w:pPr>
              <w:spacing w:line="259" w:lineRule="auto"/>
              <w:ind w:left="214"/>
              <w:jc w:val="center"/>
              <w:rPr>
                <w:color w:val="000000"/>
                <w:sz w:val="28"/>
                <w:szCs w:val="28"/>
              </w:rPr>
            </w:pPr>
            <w:r w:rsidRPr="004A4496">
              <w:rPr>
                <w:color w:val="000000"/>
                <w:sz w:val="28"/>
                <w:szCs w:val="28"/>
              </w:rPr>
              <w:t xml:space="preserve">0 </w:t>
            </w:r>
          </w:p>
        </w:tc>
        <w:tc>
          <w:tcPr>
            <w:tcW w:w="141" w:type="dxa"/>
            <w:gridSpan w:val="2"/>
            <w:tcBorders>
              <w:top w:val="single" w:sz="6" w:space="0" w:color="000000"/>
              <w:left w:val="nil"/>
              <w:bottom w:val="single" w:sz="6" w:space="0" w:color="000000"/>
              <w:right w:val="single" w:sz="6" w:space="0" w:color="000000"/>
            </w:tcBorders>
            <w:shd w:val="clear" w:color="auto" w:fill="auto"/>
          </w:tcPr>
          <w:p w:rsidR="00BA04F5" w:rsidRPr="004A4496" w:rsidRDefault="00BA04F5" w:rsidP="00DC6EFA">
            <w:pPr>
              <w:spacing w:after="123" w:line="259" w:lineRule="auto"/>
              <w:rPr>
                <w:color w:val="000000"/>
                <w:sz w:val="28"/>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51"/>
              <w:jc w:val="center"/>
              <w:rPr>
                <w:color w:val="000000"/>
                <w:sz w:val="28"/>
                <w:szCs w:val="28"/>
              </w:rPr>
            </w:pPr>
            <w:r w:rsidRPr="004A4496">
              <w:rPr>
                <w:color w:val="000000"/>
                <w:sz w:val="28"/>
                <w:szCs w:val="28"/>
              </w:rPr>
              <w:t xml:space="preserve">0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55"/>
              <w:jc w:val="center"/>
              <w:rPr>
                <w:color w:val="000000"/>
                <w:sz w:val="28"/>
                <w:szCs w:val="28"/>
              </w:rPr>
            </w:pPr>
            <w:r w:rsidRPr="004A4496">
              <w:rPr>
                <w:color w:val="000000"/>
                <w:sz w:val="28"/>
                <w:szCs w:val="28"/>
              </w:rPr>
              <w:t xml:space="preserve">20-25 </w:t>
            </w:r>
          </w:p>
        </w:tc>
        <w:tc>
          <w:tcPr>
            <w:tcW w:w="1281"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51"/>
              <w:jc w:val="center"/>
              <w:rPr>
                <w:color w:val="000000"/>
                <w:sz w:val="28"/>
                <w:szCs w:val="28"/>
              </w:rPr>
            </w:pPr>
            <w:r w:rsidRPr="004A4496">
              <w:rPr>
                <w:color w:val="000000"/>
                <w:sz w:val="28"/>
                <w:szCs w:val="28"/>
              </w:rPr>
              <w:t xml:space="preserve">24-25 </w:t>
            </w:r>
          </w:p>
        </w:tc>
        <w:tc>
          <w:tcPr>
            <w:tcW w:w="1713"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51"/>
              <w:jc w:val="center"/>
              <w:rPr>
                <w:color w:val="000000"/>
                <w:sz w:val="28"/>
                <w:szCs w:val="28"/>
              </w:rPr>
            </w:pPr>
            <w:r w:rsidRPr="004A4496">
              <w:rPr>
                <w:color w:val="000000"/>
                <w:sz w:val="28"/>
                <w:szCs w:val="28"/>
              </w:rPr>
              <w:t xml:space="preserve">25-25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53"/>
              <w:jc w:val="center"/>
              <w:rPr>
                <w:color w:val="000000"/>
                <w:sz w:val="28"/>
                <w:szCs w:val="28"/>
              </w:rPr>
            </w:pPr>
            <w:r w:rsidRPr="004A4496">
              <w:rPr>
                <w:color w:val="000000"/>
                <w:sz w:val="28"/>
                <w:szCs w:val="28"/>
              </w:rPr>
              <w:t xml:space="preserve">35-60 </w:t>
            </w:r>
          </w:p>
        </w:tc>
      </w:tr>
      <w:tr w:rsidR="00BA04F5" w:rsidTr="00DC6EFA">
        <w:tblPrEx>
          <w:tblCellMar>
            <w:top w:w="25" w:type="dxa"/>
            <w:left w:w="0" w:type="dxa"/>
            <w:right w:w="51" w:type="dxa"/>
          </w:tblCellMar>
        </w:tblPrEx>
        <w:trPr>
          <w:trHeight w:val="427"/>
        </w:trPr>
        <w:tc>
          <w:tcPr>
            <w:tcW w:w="2269" w:type="dxa"/>
            <w:gridSpan w:val="2"/>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143"/>
              <w:rPr>
                <w:color w:val="000000"/>
                <w:sz w:val="28"/>
                <w:szCs w:val="28"/>
                <w:lang w:val="ru-RU"/>
              </w:rPr>
            </w:pPr>
            <w:r w:rsidRPr="004A4496">
              <w:rPr>
                <w:color w:val="000000"/>
                <w:sz w:val="28"/>
                <w:szCs w:val="28"/>
                <w:lang w:val="ru-RU"/>
              </w:rPr>
              <w:lastRenderedPageBreak/>
              <w:t xml:space="preserve">Общее количество часов в год </w:t>
            </w:r>
          </w:p>
        </w:tc>
        <w:tc>
          <w:tcPr>
            <w:tcW w:w="691" w:type="dxa"/>
            <w:gridSpan w:val="2"/>
            <w:tcBorders>
              <w:top w:val="single" w:sz="6" w:space="0" w:color="000000"/>
              <w:left w:val="single" w:sz="6" w:space="0" w:color="000000"/>
              <w:bottom w:val="single" w:sz="6" w:space="0" w:color="000000"/>
              <w:right w:val="nil"/>
            </w:tcBorders>
            <w:shd w:val="clear" w:color="auto" w:fill="auto"/>
          </w:tcPr>
          <w:p w:rsidR="00BA04F5" w:rsidRPr="004A4496" w:rsidRDefault="00BA04F5" w:rsidP="00DC6EFA">
            <w:pPr>
              <w:spacing w:line="259" w:lineRule="auto"/>
              <w:ind w:left="380"/>
              <w:rPr>
                <w:color w:val="000000"/>
                <w:sz w:val="28"/>
                <w:szCs w:val="28"/>
              </w:rPr>
            </w:pPr>
            <w:r w:rsidRPr="004A4496">
              <w:rPr>
                <w:color w:val="000000"/>
                <w:sz w:val="28"/>
                <w:szCs w:val="28"/>
              </w:rPr>
              <w:t xml:space="preserve">234-312 </w:t>
            </w:r>
          </w:p>
        </w:tc>
        <w:tc>
          <w:tcPr>
            <w:tcW w:w="141" w:type="dxa"/>
            <w:gridSpan w:val="2"/>
            <w:tcBorders>
              <w:top w:val="single" w:sz="6" w:space="0" w:color="000000"/>
              <w:left w:val="nil"/>
              <w:bottom w:val="single" w:sz="6" w:space="0" w:color="000000"/>
              <w:right w:val="single" w:sz="6" w:space="0" w:color="000000"/>
            </w:tcBorders>
            <w:shd w:val="clear" w:color="auto" w:fill="auto"/>
          </w:tcPr>
          <w:p w:rsidR="00BA04F5" w:rsidRPr="004A4496" w:rsidRDefault="00BA04F5" w:rsidP="00DC6EFA">
            <w:pPr>
              <w:spacing w:after="123" w:line="259" w:lineRule="auto"/>
              <w:rPr>
                <w:color w:val="000000"/>
                <w:sz w:val="28"/>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53"/>
              <w:jc w:val="center"/>
              <w:rPr>
                <w:color w:val="000000"/>
                <w:sz w:val="28"/>
                <w:szCs w:val="28"/>
              </w:rPr>
            </w:pPr>
            <w:r w:rsidRPr="004A4496">
              <w:rPr>
                <w:color w:val="000000"/>
                <w:sz w:val="28"/>
                <w:szCs w:val="28"/>
              </w:rPr>
              <w:t xml:space="preserve">312-416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55"/>
              <w:jc w:val="center"/>
              <w:rPr>
                <w:color w:val="000000"/>
                <w:sz w:val="28"/>
                <w:szCs w:val="28"/>
              </w:rPr>
            </w:pPr>
            <w:r w:rsidRPr="004A4496">
              <w:rPr>
                <w:color w:val="000000"/>
                <w:sz w:val="28"/>
                <w:szCs w:val="28"/>
              </w:rPr>
              <w:t xml:space="preserve">624-728 </w:t>
            </w:r>
          </w:p>
        </w:tc>
        <w:tc>
          <w:tcPr>
            <w:tcW w:w="1281"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51"/>
              <w:jc w:val="center"/>
              <w:rPr>
                <w:color w:val="000000"/>
                <w:sz w:val="28"/>
                <w:szCs w:val="28"/>
              </w:rPr>
            </w:pPr>
            <w:r w:rsidRPr="004A4496">
              <w:rPr>
                <w:color w:val="000000"/>
                <w:sz w:val="28"/>
                <w:szCs w:val="28"/>
              </w:rPr>
              <w:t xml:space="preserve">832-936 </w:t>
            </w:r>
          </w:p>
        </w:tc>
        <w:tc>
          <w:tcPr>
            <w:tcW w:w="1713"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51"/>
              <w:jc w:val="center"/>
              <w:rPr>
                <w:color w:val="000000"/>
                <w:sz w:val="28"/>
                <w:szCs w:val="28"/>
              </w:rPr>
            </w:pPr>
            <w:r w:rsidRPr="004A4496">
              <w:rPr>
                <w:color w:val="000000"/>
                <w:sz w:val="28"/>
                <w:szCs w:val="28"/>
              </w:rPr>
              <w:t xml:space="preserve">1040-1248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BA04F5" w:rsidRPr="004A4496" w:rsidRDefault="00BA04F5" w:rsidP="00DC6EFA">
            <w:pPr>
              <w:spacing w:line="259" w:lineRule="auto"/>
              <w:ind w:left="53"/>
              <w:jc w:val="center"/>
              <w:rPr>
                <w:color w:val="000000"/>
                <w:sz w:val="28"/>
                <w:szCs w:val="28"/>
              </w:rPr>
            </w:pPr>
            <w:r w:rsidRPr="004A4496">
              <w:rPr>
                <w:color w:val="000000"/>
                <w:sz w:val="28"/>
                <w:szCs w:val="28"/>
              </w:rPr>
              <w:t xml:space="preserve">1248-1664 </w:t>
            </w:r>
          </w:p>
        </w:tc>
      </w:tr>
    </w:tbl>
    <w:p w:rsidR="00BA04F5" w:rsidRPr="008F31BF" w:rsidRDefault="00BA04F5" w:rsidP="008F31BF">
      <w:pPr>
        <w:widowControl w:val="0"/>
        <w:pBdr>
          <w:left w:val="none" w:sz="0" w:space="0" w:color="000000"/>
        </w:pBdr>
        <w:autoSpaceDE w:val="0"/>
        <w:ind w:firstLine="709"/>
        <w:jc w:val="center"/>
        <w:rPr>
          <w:rFonts w:eastAsia="Calibri"/>
          <w:color w:val="000000"/>
          <w:sz w:val="28"/>
          <w:szCs w:val="28"/>
          <w:lang w:val="ru-RU"/>
        </w:rPr>
      </w:pPr>
    </w:p>
    <w:p w:rsidR="002D317B" w:rsidRPr="004A4496" w:rsidRDefault="002D317B" w:rsidP="00176D3D">
      <w:pPr>
        <w:widowControl w:val="0"/>
        <w:pBdr>
          <w:left w:val="none" w:sz="0" w:space="0" w:color="000000"/>
        </w:pBdr>
        <w:autoSpaceDE w:val="0"/>
        <w:ind w:firstLine="709"/>
        <w:jc w:val="both"/>
        <w:rPr>
          <w:rFonts w:eastAsia="Calibri"/>
          <w:color w:val="000000"/>
          <w:sz w:val="28"/>
          <w:szCs w:val="28"/>
          <w:lang w:val="ru-RU"/>
        </w:rPr>
      </w:pPr>
    </w:p>
    <w:p w:rsidR="007E60E0" w:rsidRPr="004A4496" w:rsidRDefault="007E60E0" w:rsidP="007E60E0">
      <w:pPr>
        <w:spacing w:line="259" w:lineRule="auto"/>
        <w:rPr>
          <w:rFonts w:eastAsia="Calibri"/>
          <w:vanish/>
          <w:color w:val="000000"/>
          <w:sz w:val="28"/>
          <w:szCs w:val="28"/>
          <w:lang w:val="ru-RU"/>
        </w:rPr>
      </w:pPr>
    </w:p>
    <w:p w:rsidR="00FE673C" w:rsidRPr="004A4496" w:rsidRDefault="00FE673C" w:rsidP="00253F14">
      <w:pPr>
        <w:ind w:left="566"/>
        <w:jc w:val="both"/>
        <w:rPr>
          <w:color w:val="000000"/>
          <w:sz w:val="28"/>
          <w:szCs w:val="28"/>
          <w:lang w:val="ru-RU"/>
        </w:rPr>
      </w:pPr>
    </w:p>
    <w:p w:rsidR="00253F14" w:rsidRPr="004A4496" w:rsidRDefault="00A53231" w:rsidP="007540D0">
      <w:pPr>
        <w:spacing w:after="100"/>
        <w:ind w:left="510" w:right="510" w:firstLine="142"/>
        <w:jc w:val="both"/>
        <w:rPr>
          <w:color w:val="000000"/>
          <w:sz w:val="28"/>
          <w:szCs w:val="28"/>
          <w:lang w:val="ru-RU"/>
        </w:rPr>
      </w:pPr>
      <w:r w:rsidRPr="004A4496">
        <w:rPr>
          <w:color w:val="000000"/>
          <w:sz w:val="28"/>
          <w:szCs w:val="28"/>
          <w:lang w:val="ru-RU"/>
        </w:rPr>
        <w:t>На каждом из этапов спортивной подготовки решаются определенные задачи:</w:t>
      </w:r>
    </w:p>
    <w:p w:rsidR="00FB62A1" w:rsidRDefault="00B37A9A" w:rsidP="007540D0">
      <w:pPr>
        <w:spacing w:after="100"/>
        <w:ind w:left="510" w:right="510" w:firstLine="142"/>
        <w:jc w:val="both"/>
        <w:rPr>
          <w:color w:val="000000"/>
          <w:sz w:val="28"/>
          <w:szCs w:val="28"/>
          <w:lang w:val="ru-RU"/>
        </w:rPr>
      </w:pPr>
      <w:r w:rsidRPr="004A4496">
        <w:rPr>
          <w:color w:val="000000"/>
          <w:sz w:val="28"/>
          <w:szCs w:val="28"/>
          <w:lang w:val="ru-RU"/>
        </w:rPr>
        <w:t xml:space="preserve">       </w:t>
      </w:r>
      <w:r w:rsidR="00925287" w:rsidRPr="004A4496">
        <w:rPr>
          <w:color w:val="000000"/>
          <w:sz w:val="28"/>
          <w:szCs w:val="28"/>
          <w:lang w:val="ru-RU"/>
        </w:rPr>
        <w:t xml:space="preserve">1. </w:t>
      </w:r>
      <w:r w:rsidR="00A53231" w:rsidRPr="004A4496">
        <w:rPr>
          <w:color w:val="000000"/>
          <w:sz w:val="28"/>
          <w:szCs w:val="28"/>
          <w:lang w:val="ru-RU"/>
        </w:rPr>
        <w:t>Одним из важнейших вопросов планирования тренировочного процесса в боксе на этапе начальной подготовки является распределение программного материала в многолетнюю подготовку, по периодам и этапам годового цикла, а также дальнейшая детализация его по недельным циклам как основным структурным блокам и планах конспектах тренировочных занятий.</w:t>
      </w:r>
    </w:p>
    <w:p w:rsidR="008E7BC1" w:rsidRPr="004A4496" w:rsidRDefault="008E7BC1" w:rsidP="007540D0">
      <w:pPr>
        <w:spacing w:after="100"/>
        <w:ind w:left="510" w:right="510" w:firstLine="142"/>
        <w:jc w:val="both"/>
        <w:rPr>
          <w:color w:val="000000"/>
          <w:sz w:val="28"/>
          <w:szCs w:val="28"/>
          <w:lang w:val="ru-RU"/>
        </w:rPr>
      </w:pPr>
    </w:p>
    <w:p w:rsidR="00253F14" w:rsidRPr="004A4496" w:rsidRDefault="00A53231" w:rsidP="007540D0">
      <w:pPr>
        <w:tabs>
          <w:tab w:val="center" w:pos="683"/>
          <w:tab w:val="center" w:pos="4737"/>
        </w:tabs>
        <w:spacing w:after="100"/>
        <w:ind w:left="510" w:right="510" w:firstLine="142"/>
        <w:rPr>
          <w:color w:val="000000"/>
          <w:sz w:val="28"/>
          <w:szCs w:val="28"/>
          <w:lang w:val="ru-RU"/>
        </w:rPr>
      </w:pPr>
      <w:r w:rsidRPr="004A4496">
        <w:rPr>
          <w:rFonts w:eastAsia="Calibri"/>
          <w:color w:val="000000"/>
          <w:sz w:val="28"/>
          <w:szCs w:val="28"/>
          <w:lang w:val="ru-RU"/>
        </w:rPr>
        <w:tab/>
      </w:r>
      <w:r w:rsidR="00925287" w:rsidRPr="004A4496">
        <w:rPr>
          <w:color w:val="000000"/>
          <w:sz w:val="28"/>
          <w:szCs w:val="28"/>
          <w:lang w:val="ru-RU"/>
        </w:rPr>
        <w:t>2.</w:t>
      </w:r>
      <w:r w:rsidRPr="004A4496">
        <w:rPr>
          <w:color w:val="000000"/>
          <w:sz w:val="28"/>
          <w:szCs w:val="28"/>
          <w:lang w:val="ru-RU"/>
        </w:rPr>
        <w:tab/>
      </w:r>
      <w:r w:rsidR="00925287" w:rsidRPr="004A4496">
        <w:rPr>
          <w:color w:val="000000"/>
          <w:sz w:val="28"/>
          <w:szCs w:val="28"/>
          <w:lang w:val="ru-RU"/>
        </w:rPr>
        <w:t>Н</w:t>
      </w:r>
      <w:r w:rsidRPr="004A4496">
        <w:rPr>
          <w:color w:val="000000"/>
          <w:sz w:val="28"/>
          <w:szCs w:val="28"/>
          <w:lang w:val="ru-RU"/>
        </w:rPr>
        <w:t xml:space="preserve">а </w:t>
      </w:r>
      <w:r w:rsidR="00B37A9A" w:rsidRPr="004A4496">
        <w:rPr>
          <w:color w:val="000000"/>
          <w:sz w:val="28"/>
          <w:szCs w:val="28"/>
          <w:lang w:val="ru-RU"/>
        </w:rPr>
        <w:t>учебно-</w:t>
      </w:r>
      <w:r w:rsidRPr="004A4496">
        <w:rPr>
          <w:color w:val="000000"/>
          <w:sz w:val="28"/>
          <w:szCs w:val="28"/>
          <w:lang w:val="ru-RU"/>
        </w:rPr>
        <w:t>тренировочном этапе (этапе спортивной специализации):</w:t>
      </w:r>
    </w:p>
    <w:p w:rsidR="00253F14" w:rsidRPr="004A4496" w:rsidRDefault="00A53231" w:rsidP="007540D0">
      <w:pPr>
        <w:numPr>
          <w:ilvl w:val="0"/>
          <w:numId w:val="2"/>
        </w:numPr>
        <w:spacing w:after="100"/>
        <w:ind w:left="510" w:right="510" w:firstLine="142"/>
        <w:jc w:val="both"/>
        <w:rPr>
          <w:color w:val="000000"/>
          <w:sz w:val="28"/>
          <w:szCs w:val="28"/>
          <w:lang w:val="ru-RU"/>
        </w:rPr>
      </w:pPr>
      <w:r w:rsidRPr="004A4496">
        <w:rPr>
          <w:color w:val="000000"/>
          <w:sz w:val="28"/>
          <w:szCs w:val="28"/>
          <w:lang w:val="ru-RU"/>
        </w:rPr>
        <w:t>повышение уровня общей и специальной физической, технической, тактической и психологической подготовки;</w:t>
      </w:r>
    </w:p>
    <w:p w:rsidR="00253F14" w:rsidRPr="004A4496" w:rsidRDefault="00A53231" w:rsidP="007540D0">
      <w:pPr>
        <w:numPr>
          <w:ilvl w:val="0"/>
          <w:numId w:val="2"/>
        </w:numPr>
        <w:spacing w:after="100"/>
        <w:ind w:left="510" w:right="510" w:firstLine="142"/>
        <w:jc w:val="both"/>
        <w:rPr>
          <w:color w:val="000000"/>
          <w:sz w:val="28"/>
          <w:szCs w:val="28"/>
          <w:lang w:val="ru-RU"/>
        </w:rPr>
      </w:pPr>
      <w:r w:rsidRPr="004A4496">
        <w:rPr>
          <w:color w:val="000000"/>
          <w:sz w:val="28"/>
          <w:szCs w:val="28"/>
          <w:lang w:val="ru-RU"/>
        </w:rPr>
        <w:t>приобретение соревновательного опыта на официальных спортивных соревнованиях по боксу;</w:t>
      </w:r>
    </w:p>
    <w:p w:rsidR="00253F14" w:rsidRPr="004A4496" w:rsidRDefault="00A53231" w:rsidP="007540D0">
      <w:pPr>
        <w:numPr>
          <w:ilvl w:val="0"/>
          <w:numId w:val="2"/>
        </w:numPr>
        <w:spacing w:after="100"/>
        <w:ind w:left="510" w:right="510" w:firstLine="142"/>
        <w:jc w:val="both"/>
        <w:rPr>
          <w:color w:val="000000"/>
          <w:sz w:val="28"/>
          <w:szCs w:val="28"/>
          <w:lang w:val="ru-RU"/>
        </w:rPr>
      </w:pPr>
      <w:r w:rsidRPr="004A4496">
        <w:rPr>
          <w:color w:val="000000"/>
          <w:sz w:val="28"/>
          <w:szCs w:val="28"/>
          <w:lang w:val="ru-RU"/>
        </w:rPr>
        <w:t>формирование мотивации для занятий боксом;</w:t>
      </w:r>
    </w:p>
    <w:p w:rsidR="00253F14" w:rsidRPr="004A4496" w:rsidRDefault="00A53231" w:rsidP="007540D0">
      <w:pPr>
        <w:numPr>
          <w:ilvl w:val="0"/>
          <w:numId w:val="2"/>
        </w:numPr>
        <w:spacing w:after="100"/>
        <w:ind w:left="510" w:right="510" w:firstLine="142"/>
        <w:jc w:val="both"/>
        <w:rPr>
          <w:color w:val="000000"/>
          <w:sz w:val="28"/>
          <w:szCs w:val="28"/>
        </w:rPr>
      </w:pPr>
      <w:proofErr w:type="spellStart"/>
      <w:r w:rsidRPr="004A4496">
        <w:rPr>
          <w:color w:val="000000"/>
          <w:sz w:val="28"/>
          <w:szCs w:val="28"/>
        </w:rPr>
        <w:t>укрепление</w:t>
      </w:r>
      <w:proofErr w:type="spellEnd"/>
      <w:r w:rsidRPr="004A4496">
        <w:rPr>
          <w:color w:val="000000"/>
          <w:sz w:val="28"/>
          <w:szCs w:val="28"/>
        </w:rPr>
        <w:t xml:space="preserve"> </w:t>
      </w:r>
      <w:proofErr w:type="spellStart"/>
      <w:r w:rsidRPr="004A4496">
        <w:rPr>
          <w:color w:val="000000"/>
          <w:sz w:val="28"/>
          <w:szCs w:val="28"/>
        </w:rPr>
        <w:t>здоровья</w:t>
      </w:r>
      <w:proofErr w:type="spellEnd"/>
      <w:r w:rsidRPr="004A4496">
        <w:rPr>
          <w:color w:val="000000"/>
          <w:sz w:val="28"/>
          <w:szCs w:val="28"/>
        </w:rPr>
        <w:t xml:space="preserve"> </w:t>
      </w:r>
      <w:proofErr w:type="spellStart"/>
      <w:r w:rsidRPr="004A4496">
        <w:rPr>
          <w:color w:val="000000"/>
          <w:sz w:val="28"/>
          <w:szCs w:val="28"/>
        </w:rPr>
        <w:t>спортсменов</w:t>
      </w:r>
      <w:proofErr w:type="spellEnd"/>
      <w:r w:rsidRPr="004A4496">
        <w:rPr>
          <w:color w:val="000000"/>
          <w:sz w:val="28"/>
          <w:szCs w:val="28"/>
        </w:rPr>
        <w:t>;</w:t>
      </w:r>
    </w:p>
    <w:p w:rsidR="00253F14" w:rsidRPr="004A4496" w:rsidRDefault="00A53231" w:rsidP="007540D0">
      <w:pPr>
        <w:numPr>
          <w:ilvl w:val="0"/>
          <w:numId w:val="2"/>
        </w:numPr>
        <w:spacing w:after="100"/>
        <w:ind w:left="510" w:right="510" w:firstLine="142"/>
        <w:jc w:val="both"/>
        <w:rPr>
          <w:color w:val="000000"/>
          <w:sz w:val="28"/>
          <w:szCs w:val="28"/>
          <w:lang w:val="ru-RU"/>
        </w:rPr>
      </w:pPr>
      <w:r w:rsidRPr="004A4496">
        <w:rPr>
          <w:color w:val="000000"/>
          <w:sz w:val="28"/>
          <w:szCs w:val="28"/>
          <w:lang w:val="ru-RU"/>
        </w:rPr>
        <w:t>обучение базовой технике, сложным элементам и соединениям; -</w:t>
      </w:r>
      <w:r w:rsidRPr="004A4496">
        <w:rPr>
          <w:color w:val="000000"/>
          <w:sz w:val="28"/>
          <w:szCs w:val="28"/>
          <w:lang w:val="ru-RU"/>
        </w:rPr>
        <w:tab/>
        <w:t>воспитание морально-волевых, этических качеств.</w:t>
      </w:r>
    </w:p>
    <w:p w:rsidR="00253F14" w:rsidRPr="004A4496" w:rsidRDefault="00A53231" w:rsidP="007540D0">
      <w:pPr>
        <w:tabs>
          <w:tab w:val="center" w:pos="683"/>
          <w:tab w:val="center" w:pos="4354"/>
        </w:tabs>
        <w:spacing w:after="100"/>
        <w:ind w:left="510" w:right="510" w:firstLine="142"/>
        <w:rPr>
          <w:color w:val="000000"/>
          <w:sz w:val="28"/>
          <w:szCs w:val="28"/>
          <w:lang w:val="ru-RU"/>
        </w:rPr>
      </w:pPr>
      <w:r w:rsidRPr="004A4496">
        <w:rPr>
          <w:rFonts w:eastAsia="Calibri"/>
          <w:color w:val="000000"/>
          <w:sz w:val="28"/>
          <w:szCs w:val="28"/>
          <w:lang w:val="ru-RU"/>
        </w:rPr>
        <w:tab/>
      </w:r>
      <w:r w:rsidR="00925287" w:rsidRPr="004A4496">
        <w:rPr>
          <w:color w:val="000000"/>
          <w:sz w:val="28"/>
          <w:szCs w:val="28"/>
          <w:lang w:val="ru-RU"/>
        </w:rPr>
        <w:t>3</w:t>
      </w:r>
      <w:r w:rsidRPr="004A4496">
        <w:rPr>
          <w:color w:val="000000"/>
          <w:sz w:val="28"/>
          <w:szCs w:val="28"/>
          <w:lang w:val="ru-RU"/>
        </w:rPr>
        <w:tab/>
        <w:t>на этапе совершенствования спортивного мастерства:</w:t>
      </w:r>
    </w:p>
    <w:p w:rsidR="00253F14" w:rsidRPr="004A4496" w:rsidRDefault="00A53231" w:rsidP="007540D0">
      <w:pPr>
        <w:numPr>
          <w:ilvl w:val="0"/>
          <w:numId w:val="3"/>
        </w:numPr>
        <w:spacing w:after="100"/>
        <w:ind w:left="510" w:right="510" w:firstLine="142"/>
        <w:jc w:val="both"/>
        <w:rPr>
          <w:color w:val="000000"/>
          <w:sz w:val="28"/>
          <w:szCs w:val="28"/>
        </w:rPr>
      </w:pPr>
      <w:proofErr w:type="spellStart"/>
      <w:r w:rsidRPr="004A4496">
        <w:rPr>
          <w:color w:val="000000"/>
          <w:sz w:val="28"/>
          <w:szCs w:val="28"/>
        </w:rPr>
        <w:t>индивидуализация</w:t>
      </w:r>
      <w:proofErr w:type="spellEnd"/>
      <w:r w:rsidRPr="004A4496">
        <w:rPr>
          <w:color w:val="000000"/>
          <w:sz w:val="28"/>
          <w:szCs w:val="28"/>
        </w:rPr>
        <w:t xml:space="preserve"> </w:t>
      </w:r>
      <w:proofErr w:type="spellStart"/>
      <w:r w:rsidRPr="004A4496">
        <w:rPr>
          <w:color w:val="000000"/>
          <w:sz w:val="28"/>
          <w:szCs w:val="28"/>
        </w:rPr>
        <w:t>тренировочного</w:t>
      </w:r>
      <w:proofErr w:type="spellEnd"/>
      <w:r w:rsidRPr="004A4496">
        <w:rPr>
          <w:color w:val="000000"/>
          <w:sz w:val="28"/>
          <w:szCs w:val="28"/>
        </w:rPr>
        <w:t xml:space="preserve"> </w:t>
      </w:r>
      <w:proofErr w:type="spellStart"/>
      <w:r w:rsidRPr="004A4496">
        <w:rPr>
          <w:color w:val="000000"/>
          <w:sz w:val="28"/>
          <w:szCs w:val="28"/>
        </w:rPr>
        <w:t>процесса</w:t>
      </w:r>
      <w:proofErr w:type="spellEnd"/>
      <w:r w:rsidRPr="004A4496">
        <w:rPr>
          <w:color w:val="000000"/>
          <w:sz w:val="28"/>
          <w:szCs w:val="28"/>
        </w:rPr>
        <w:t>;</w:t>
      </w:r>
    </w:p>
    <w:p w:rsidR="00253F14" w:rsidRPr="004A4496" w:rsidRDefault="00A53231" w:rsidP="007540D0">
      <w:pPr>
        <w:numPr>
          <w:ilvl w:val="0"/>
          <w:numId w:val="3"/>
        </w:numPr>
        <w:spacing w:after="100"/>
        <w:ind w:left="510" w:right="510" w:firstLine="142"/>
        <w:jc w:val="both"/>
        <w:rPr>
          <w:color w:val="000000"/>
          <w:sz w:val="28"/>
          <w:szCs w:val="28"/>
          <w:lang w:val="ru-RU"/>
        </w:rPr>
      </w:pPr>
      <w:r w:rsidRPr="004A4496">
        <w:rPr>
          <w:color w:val="000000"/>
          <w:sz w:val="28"/>
          <w:szCs w:val="28"/>
          <w:lang w:val="ru-RU"/>
        </w:rPr>
        <w:t>повышение функциональных возможностей организма спортсменов;</w:t>
      </w:r>
    </w:p>
    <w:p w:rsidR="00253F14" w:rsidRPr="004A4496" w:rsidRDefault="00A53231" w:rsidP="007540D0">
      <w:pPr>
        <w:numPr>
          <w:ilvl w:val="0"/>
          <w:numId w:val="3"/>
        </w:numPr>
        <w:spacing w:after="100"/>
        <w:ind w:left="510" w:right="510" w:firstLine="142"/>
        <w:jc w:val="both"/>
        <w:rPr>
          <w:color w:val="000000"/>
          <w:sz w:val="28"/>
          <w:szCs w:val="28"/>
          <w:lang w:val="ru-RU"/>
        </w:rPr>
      </w:pPr>
      <w:r w:rsidRPr="004A4496">
        <w:rPr>
          <w:color w:val="000000"/>
          <w:sz w:val="28"/>
          <w:szCs w:val="28"/>
          <w:lang w:val="ru-RU"/>
        </w:rPr>
        <w:t>совершенствование общих и специальных физических качеств,</w:t>
      </w:r>
    </w:p>
    <w:p w:rsidR="00253F14" w:rsidRPr="004A4496" w:rsidRDefault="00A53231" w:rsidP="007540D0">
      <w:pPr>
        <w:spacing w:after="100"/>
        <w:ind w:left="510" w:right="510" w:firstLine="142"/>
        <w:jc w:val="both"/>
        <w:rPr>
          <w:color w:val="000000"/>
          <w:sz w:val="28"/>
          <w:szCs w:val="28"/>
          <w:lang w:val="ru-RU"/>
        </w:rPr>
      </w:pPr>
      <w:r w:rsidRPr="004A4496">
        <w:rPr>
          <w:color w:val="000000"/>
          <w:sz w:val="28"/>
          <w:szCs w:val="28"/>
          <w:lang w:val="ru-RU"/>
        </w:rPr>
        <w:t>технической, тактической и психологической подготовки;</w:t>
      </w:r>
    </w:p>
    <w:p w:rsidR="00253F14" w:rsidRPr="004A4496" w:rsidRDefault="00A53231" w:rsidP="007540D0">
      <w:pPr>
        <w:numPr>
          <w:ilvl w:val="0"/>
          <w:numId w:val="3"/>
        </w:numPr>
        <w:spacing w:after="100"/>
        <w:ind w:left="510" w:right="510" w:firstLine="142"/>
        <w:jc w:val="both"/>
        <w:rPr>
          <w:color w:val="000000"/>
          <w:sz w:val="28"/>
          <w:szCs w:val="28"/>
          <w:lang w:val="ru-RU"/>
        </w:rPr>
      </w:pPr>
      <w:r w:rsidRPr="004A4496">
        <w:rPr>
          <w:color w:val="000000"/>
          <w:sz w:val="28"/>
          <w:szCs w:val="28"/>
          <w:lang w:val="ru-RU"/>
        </w:rPr>
        <w:t>стабильность демонстрации высоких спортивных результатов на региональных и всероссийских официальных спортивных соревнованиях;</w:t>
      </w:r>
    </w:p>
    <w:p w:rsidR="00253F14" w:rsidRPr="004A4496" w:rsidRDefault="00A53231" w:rsidP="007540D0">
      <w:pPr>
        <w:numPr>
          <w:ilvl w:val="0"/>
          <w:numId w:val="3"/>
        </w:numPr>
        <w:spacing w:after="100"/>
        <w:ind w:left="510" w:right="510" w:firstLine="142"/>
        <w:jc w:val="both"/>
        <w:rPr>
          <w:color w:val="000000"/>
          <w:sz w:val="28"/>
          <w:szCs w:val="28"/>
          <w:lang w:val="ru-RU"/>
        </w:rPr>
      </w:pPr>
      <w:r w:rsidRPr="004A4496">
        <w:rPr>
          <w:color w:val="000000"/>
          <w:sz w:val="28"/>
          <w:szCs w:val="28"/>
          <w:lang w:val="ru-RU"/>
        </w:rPr>
        <w:t>поддержание высокого уровня спортивной мотивации;</w:t>
      </w:r>
    </w:p>
    <w:p w:rsidR="00253F14" w:rsidRPr="004A4496" w:rsidRDefault="00A53231" w:rsidP="007540D0">
      <w:pPr>
        <w:numPr>
          <w:ilvl w:val="0"/>
          <w:numId w:val="3"/>
        </w:numPr>
        <w:spacing w:after="100"/>
        <w:ind w:left="510" w:right="510" w:firstLine="142"/>
        <w:jc w:val="both"/>
        <w:rPr>
          <w:color w:val="000000"/>
          <w:sz w:val="28"/>
          <w:szCs w:val="28"/>
        </w:rPr>
      </w:pPr>
      <w:proofErr w:type="spellStart"/>
      <w:r w:rsidRPr="004A4496">
        <w:rPr>
          <w:color w:val="000000"/>
          <w:sz w:val="28"/>
          <w:szCs w:val="28"/>
        </w:rPr>
        <w:t>сохранение</w:t>
      </w:r>
      <w:proofErr w:type="spellEnd"/>
      <w:r w:rsidRPr="004A4496">
        <w:rPr>
          <w:color w:val="000000"/>
          <w:sz w:val="28"/>
          <w:szCs w:val="28"/>
        </w:rPr>
        <w:t xml:space="preserve"> </w:t>
      </w:r>
      <w:proofErr w:type="spellStart"/>
      <w:r w:rsidRPr="004A4496">
        <w:rPr>
          <w:color w:val="000000"/>
          <w:sz w:val="28"/>
          <w:szCs w:val="28"/>
        </w:rPr>
        <w:t>здоровья</w:t>
      </w:r>
      <w:proofErr w:type="spellEnd"/>
      <w:r w:rsidRPr="004A4496">
        <w:rPr>
          <w:color w:val="000000"/>
          <w:sz w:val="28"/>
          <w:szCs w:val="28"/>
        </w:rPr>
        <w:t xml:space="preserve"> </w:t>
      </w:r>
      <w:proofErr w:type="spellStart"/>
      <w:r w:rsidRPr="004A4496">
        <w:rPr>
          <w:color w:val="000000"/>
          <w:sz w:val="28"/>
          <w:szCs w:val="28"/>
        </w:rPr>
        <w:t>спортсменов</w:t>
      </w:r>
      <w:proofErr w:type="spellEnd"/>
      <w:r w:rsidRPr="004A4496">
        <w:rPr>
          <w:color w:val="000000"/>
          <w:sz w:val="28"/>
          <w:szCs w:val="28"/>
        </w:rPr>
        <w:t>;</w:t>
      </w:r>
    </w:p>
    <w:p w:rsidR="00253F14" w:rsidRPr="004A4496" w:rsidRDefault="00A53231" w:rsidP="007540D0">
      <w:pPr>
        <w:numPr>
          <w:ilvl w:val="0"/>
          <w:numId w:val="3"/>
        </w:numPr>
        <w:spacing w:after="100"/>
        <w:ind w:left="510" w:right="510" w:firstLine="142"/>
        <w:jc w:val="both"/>
        <w:rPr>
          <w:color w:val="000000"/>
          <w:sz w:val="28"/>
          <w:szCs w:val="28"/>
        </w:rPr>
      </w:pPr>
      <w:proofErr w:type="spellStart"/>
      <w:proofErr w:type="gramStart"/>
      <w:r w:rsidRPr="004A4496">
        <w:rPr>
          <w:color w:val="000000"/>
          <w:sz w:val="28"/>
          <w:szCs w:val="28"/>
        </w:rPr>
        <w:t>дальнейшее</w:t>
      </w:r>
      <w:proofErr w:type="spellEnd"/>
      <w:proofErr w:type="gramEnd"/>
      <w:r w:rsidRPr="004A4496">
        <w:rPr>
          <w:color w:val="000000"/>
          <w:sz w:val="28"/>
          <w:szCs w:val="28"/>
        </w:rPr>
        <w:t xml:space="preserve"> </w:t>
      </w:r>
      <w:proofErr w:type="spellStart"/>
      <w:r w:rsidRPr="004A4496">
        <w:rPr>
          <w:color w:val="000000"/>
          <w:sz w:val="28"/>
          <w:szCs w:val="28"/>
        </w:rPr>
        <w:t>совершенствование</w:t>
      </w:r>
      <w:proofErr w:type="spellEnd"/>
      <w:r w:rsidRPr="004A4496">
        <w:rPr>
          <w:color w:val="000000"/>
          <w:sz w:val="28"/>
          <w:szCs w:val="28"/>
        </w:rPr>
        <w:t xml:space="preserve"> </w:t>
      </w:r>
      <w:proofErr w:type="spellStart"/>
      <w:r w:rsidRPr="004A4496">
        <w:rPr>
          <w:color w:val="000000"/>
          <w:sz w:val="28"/>
          <w:szCs w:val="28"/>
        </w:rPr>
        <w:t>психологических</w:t>
      </w:r>
      <w:proofErr w:type="spellEnd"/>
      <w:r w:rsidRPr="004A4496">
        <w:rPr>
          <w:color w:val="000000"/>
          <w:sz w:val="28"/>
          <w:szCs w:val="28"/>
        </w:rPr>
        <w:t xml:space="preserve"> </w:t>
      </w:r>
      <w:proofErr w:type="spellStart"/>
      <w:r w:rsidRPr="004A4496">
        <w:rPr>
          <w:color w:val="000000"/>
          <w:sz w:val="28"/>
          <w:szCs w:val="28"/>
        </w:rPr>
        <w:t>качеств</w:t>
      </w:r>
      <w:proofErr w:type="spellEnd"/>
      <w:r w:rsidRPr="004A4496">
        <w:rPr>
          <w:color w:val="000000"/>
          <w:sz w:val="28"/>
          <w:szCs w:val="28"/>
        </w:rPr>
        <w:t>.</w:t>
      </w:r>
    </w:p>
    <w:p w:rsidR="00253F14" w:rsidRPr="004A4496" w:rsidRDefault="00A53231" w:rsidP="007540D0">
      <w:pPr>
        <w:tabs>
          <w:tab w:val="center" w:pos="683"/>
          <w:tab w:val="center" w:pos="3697"/>
        </w:tabs>
        <w:spacing w:after="100"/>
        <w:ind w:left="510" w:right="510" w:firstLine="142"/>
        <w:rPr>
          <w:color w:val="000000"/>
          <w:sz w:val="28"/>
          <w:szCs w:val="28"/>
          <w:lang w:val="ru-RU"/>
        </w:rPr>
      </w:pPr>
      <w:r w:rsidRPr="004A4496">
        <w:rPr>
          <w:rFonts w:eastAsia="Calibri"/>
          <w:color w:val="000000"/>
          <w:sz w:val="28"/>
          <w:szCs w:val="28"/>
          <w:lang w:val="ru-RU"/>
        </w:rPr>
        <w:tab/>
      </w:r>
      <w:r w:rsidRPr="004A4496">
        <w:rPr>
          <w:color w:val="000000"/>
          <w:sz w:val="28"/>
          <w:szCs w:val="28"/>
          <w:lang w:val="ru-RU"/>
        </w:rPr>
        <w:t>3)</w:t>
      </w:r>
      <w:r w:rsidRPr="004A4496">
        <w:rPr>
          <w:color w:val="000000"/>
          <w:sz w:val="28"/>
          <w:szCs w:val="28"/>
          <w:lang w:val="ru-RU"/>
        </w:rPr>
        <w:tab/>
        <w:t>на этапе высшего спортивного мастерства:</w:t>
      </w:r>
    </w:p>
    <w:p w:rsidR="00253F14" w:rsidRDefault="00A53231" w:rsidP="007540D0">
      <w:pPr>
        <w:numPr>
          <w:ilvl w:val="0"/>
          <w:numId w:val="4"/>
        </w:numPr>
        <w:spacing w:after="100"/>
        <w:ind w:left="510" w:right="510" w:firstLine="142"/>
        <w:jc w:val="both"/>
        <w:rPr>
          <w:color w:val="000000"/>
          <w:sz w:val="28"/>
          <w:szCs w:val="28"/>
          <w:lang w:val="ru-RU"/>
        </w:rPr>
      </w:pPr>
      <w:r w:rsidRPr="004A4496">
        <w:rPr>
          <w:color w:val="000000"/>
          <w:sz w:val="28"/>
          <w:szCs w:val="28"/>
          <w:lang w:val="ru-RU"/>
        </w:rPr>
        <w:t>достижение результатов уровня спортивных сборных команд  Российской Федерации;</w:t>
      </w:r>
    </w:p>
    <w:p w:rsidR="008E7BC1" w:rsidRPr="004A4496" w:rsidRDefault="008E7BC1" w:rsidP="007540D0">
      <w:pPr>
        <w:numPr>
          <w:ilvl w:val="0"/>
          <w:numId w:val="4"/>
        </w:numPr>
        <w:spacing w:after="100"/>
        <w:ind w:left="510" w:right="510" w:firstLine="142"/>
        <w:jc w:val="both"/>
        <w:rPr>
          <w:color w:val="000000"/>
          <w:sz w:val="28"/>
          <w:szCs w:val="28"/>
          <w:lang w:val="ru-RU"/>
        </w:rPr>
      </w:pPr>
    </w:p>
    <w:p w:rsidR="00253F14" w:rsidRPr="004A4496" w:rsidRDefault="00A53231" w:rsidP="007540D0">
      <w:pPr>
        <w:numPr>
          <w:ilvl w:val="0"/>
          <w:numId w:val="4"/>
        </w:numPr>
        <w:spacing w:after="100"/>
        <w:ind w:left="510" w:right="510" w:firstLine="142"/>
        <w:jc w:val="both"/>
        <w:rPr>
          <w:color w:val="000000"/>
          <w:sz w:val="28"/>
          <w:szCs w:val="28"/>
          <w:lang w:val="ru-RU"/>
        </w:rPr>
      </w:pPr>
      <w:r w:rsidRPr="004A4496">
        <w:rPr>
          <w:color w:val="000000"/>
          <w:sz w:val="28"/>
          <w:szCs w:val="28"/>
          <w:lang w:val="ru-RU"/>
        </w:rPr>
        <w:t>стабильность высоких спортивных результатов во всероссийских и международных официальных спортивных соревнованиях.</w:t>
      </w:r>
    </w:p>
    <w:p w:rsidR="00253F14" w:rsidRDefault="00A53231" w:rsidP="007540D0">
      <w:pPr>
        <w:spacing w:after="100"/>
        <w:ind w:left="510" w:right="510" w:firstLine="142"/>
        <w:jc w:val="both"/>
        <w:rPr>
          <w:color w:val="000000"/>
          <w:sz w:val="28"/>
          <w:szCs w:val="28"/>
          <w:lang w:val="ru-RU"/>
        </w:rPr>
      </w:pPr>
      <w:proofErr w:type="gramStart"/>
      <w:r w:rsidRPr="004A4496">
        <w:rPr>
          <w:color w:val="000000"/>
          <w:sz w:val="28"/>
          <w:szCs w:val="28"/>
          <w:lang w:val="ru-RU"/>
        </w:rPr>
        <w:t>Многолетняя</w:t>
      </w:r>
      <w:proofErr w:type="gramEnd"/>
      <w:r w:rsidRPr="004A4496">
        <w:rPr>
          <w:color w:val="000000"/>
          <w:sz w:val="28"/>
          <w:szCs w:val="28"/>
          <w:lang w:val="ru-RU"/>
        </w:rPr>
        <w:t xml:space="preserve"> подготовка боксеров осуществляется на основе следующих принципов:</w:t>
      </w:r>
    </w:p>
    <w:p w:rsidR="008E7BC1" w:rsidRPr="004A4496" w:rsidRDefault="008E7BC1" w:rsidP="007540D0">
      <w:pPr>
        <w:spacing w:after="100"/>
        <w:ind w:left="510" w:right="510" w:firstLine="142"/>
        <w:jc w:val="both"/>
        <w:rPr>
          <w:color w:val="000000"/>
          <w:sz w:val="28"/>
          <w:szCs w:val="28"/>
          <w:lang w:val="ru-RU"/>
        </w:rPr>
      </w:pPr>
    </w:p>
    <w:p w:rsidR="00253F14" w:rsidRPr="004A4496" w:rsidRDefault="00A53231" w:rsidP="007540D0">
      <w:pPr>
        <w:numPr>
          <w:ilvl w:val="0"/>
          <w:numId w:val="5"/>
        </w:numPr>
        <w:spacing w:after="100"/>
        <w:ind w:left="510" w:right="510" w:firstLine="142"/>
        <w:jc w:val="both"/>
        <w:rPr>
          <w:color w:val="000000"/>
          <w:sz w:val="28"/>
          <w:szCs w:val="28"/>
          <w:lang w:val="ru-RU"/>
        </w:rPr>
      </w:pPr>
      <w:proofErr w:type="gramStart"/>
      <w:r w:rsidRPr="004A4496">
        <w:rPr>
          <w:color w:val="000000"/>
          <w:sz w:val="28"/>
          <w:szCs w:val="28"/>
          <w:lang w:val="ru-RU"/>
        </w:rPr>
        <w:t>комплексности, предусматривающего тесную взаимосвязь всех видов спортивной подготовки (теоретическую, техническую, тактическую, физическую, психологическую, методическую, соревновательную);</w:t>
      </w:r>
      <w:proofErr w:type="gramEnd"/>
    </w:p>
    <w:p w:rsidR="00253F14" w:rsidRPr="004A4496" w:rsidRDefault="00A53231" w:rsidP="007540D0">
      <w:pPr>
        <w:numPr>
          <w:ilvl w:val="0"/>
          <w:numId w:val="5"/>
        </w:numPr>
        <w:spacing w:after="100"/>
        <w:ind w:left="510" w:right="510" w:firstLine="142"/>
        <w:jc w:val="both"/>
        <w:rPr>
          <w:color w:val="000000"/>
          <w:sz w:val="28"/>
          <w:szCs w:val="28"/>
          <w:lang w:val="ru-RU"/>
        </w:rPr>
      </w:pPr>
      <w:r w:rsidRPr="004A4496">
        <w:rPr>
          <w:color w:val="000000"/>
          <w:sz w:val="28"/>
          <w:szCs w:val="28"/>
          <w:lang w:val="ru-RU"/>
        </w:rPr>
        <w:t>преемственности, определяющего последовательность освоения программного материала по этапам подготовки и соответствие его требованиям высшего спортивного мастерства;</w:t>
      </w:r>
    </w:p>
    <w:p w:rsidR="00253F14" w:rsidRPr="004A4496" w:rsidRDefault="00A53231" w:rsidP="007540D0">
      <w:pPr>
        <w:numPr>
          <w:ilvl w:val="0"/>
          <w:numId w:val="5"/>
        </w:numPr>
        <w:spacing w:after="100"/>
        <w:ind w:left="510" w:right="510" w:firstLine="142"/>
        <w:jc w:val="both"/>
        <w:rPr>
          <w:color w:val="000000"/>
          <w:sz w:val="28"/>
          <w:szCs w:val="28"/>
          <w:lang w:val="ru-RU"/>
        </w:rPr>
      </w:pPr>
      <w:r w:rsidRPr="004A4496">
        <w:rPr>
          <w:color w:val="000000"/>
          <w:sz w:val="28"/>
          <w:szCs w:val="28"/>
          <w:lang w:val="ru-RU"/>
        </w:rPr>
        <w:t xml:space="preserve">вариативности, предусматривающего, в зависимости от этапа подготовки, учет индивидуальных особенностей спортсменов, варианты освоения программного материала, характеризующегося разнообразием средств, методов с использованием разных величин нагрузок для решения задач спортивной подготовки. </w:t>
      </w:r>
    </w:p>
    <w:p w:rsidR="00253F14" w:rsidRPr="004A4496" w:rsidRDefault="00A53231" w:rsidP="007540D0">
      <w:pPr>
        <w:spacing w:after="100"/>
        <w:ind w:left="510" w:right="510" w:firstLine="142"/>
        <w:jc w:val="both"/>
        <w:rPr>
          <w:color w:val="000000"/>
          <w:sz w:val="28"/>
          <w:szCs w:val="28"/>
          <w:lang w:val="ru-RU"/>
        </w:rPr>
      </w:pPr>
      <w:r w:rsidRPr="004A4496">
        <w:rPr>
          <w:color w:val="000000"/>
          <w:sz w:val="28"/>
          <w:szCs w:val="28"/>
          <w:lang w:val="ru-RU"/>
        </w:rPr>
        <w:t xml:space="preserve">Цели и задачи многолетней подготовки определяются на основе характеристики спортсмена: </w:t>
      </w:r>
    </w:p>
    <w:p w:rsidR="00253F14" w:rsidRPr="004A4496" w:rsidRDefault="00A53231" w:rsidP="007540D0">
      <w:pPr>
        <w:numPr>
          <w:ilvl w:val="0"/>
          <w:numId w:val="6"/>
        </w:numPr>
        <w:spacing w:after="100"/>
        <w:ind w:left="510" w:right="510" w:firstLine="142"/>
        <w:jc w:val="both"/>
        <w:rPr>
          <w:color w:val="000000"/>
          <w:sz w:val="28"/>
          <w:szCs w:val="28"/>
          <w:lang w:val="ru-RU"/>
        </w:rPr>
      </w:pPr>
      <w:r w:rsidRPr="004A4496">
        <w:rPr>
          <w:color w:val="000000"/>
          <w:sz w:val="28"/>
          <w:szCs w:val="28"/>
          <w:lang w:val="ru-RU"/>
        </w:rPr>
        <w:t>спортивно-технические показатели по этапам (годам);</w:t>
      </w:r>
    </w:p>
    <w:p w:rsidR="00253F14" w:rsidRPr="004A4496" w:rsidRDefault="00A53231" w:rsidP="007540D0">
      <w:pPr>
        <w:numPr>
          <w:ilvl w:val="0"/>
          <w:numId w:val="6"/>
        </w:numPr>
        <w:spacing w:after="100"/>
        <w:ind w:left="510" w:right="510" w:firstLine="142"/>
        <w:jc w:val="both"/>
        <w:rPr>
          <w:color w:val="000000"/>
          <w:sz w:val="28"/>
          <w:szCs w:val="28"/>
        </w:rPr>
      </w:pPr>
      <w:proofErr w:type="spellStart"/>
      <w:r w:rsidRPr="004A4496">
        <w:rPr>
          <w:color w:val="000000"/>
          <w:sz w:val="28"/>
          <w:szCs w:val="28"/>
        </w:rPr>
        <w:t>планируются</w:t>
      </w:r>
      <w:proofErr w:type="spellEnd"/>
      <w:r w:rsidRPr="004A4496">
        <w:rPr>
          <w:color w:val="000000"/>
          <w:sz w:val="28"/>
          <w:szCs w:val="28"/>
        </w:rPr>
        <w:t xml:space="preserve"> </w:t>
      </w:r>
      <w:proofErr w:type="spellStart"/>
      <w:r w:rsidRPr="004A4496">
        <w:rPr>
          <w:color w:val="000000"/>
          <w:sz w:val="28"/>
          <w:szCs w:val="28"/>
        </w:rPr>
        <w:t>основные</w:t>
      </w:r>
      <w:proofErr w:type="spellEnd"/>
      <w:r w:rsidRPr="004A4496">
        <w:rPr>
          <w:color w:val="000000"/>
          <w:sz w:val="28"/>
          <w:szCs w:val="28"/>
        </w:rPr>
        <w:t xml:space="preserve"> </w:t>
      </w:r>
      <w:proofErr w:type="spellStart"/>
      <w:r w:rsidRPr="004A4496">
        <w:rPr>
          <w:color w:val="000000"/>
          <w:sz w:val="28"/>
          <w:szCs w:val="28"/>
        </w:rPr>
        <w:t>средства</w:t>
      </w:r>
      <w:proofErr w:type="spellEnd"/>
      <w:r w:rsidRPr="004A4496">
        <w:rPr>
          <w:color w:val="000000"/>
          <w:sz w:val="28"/>
          <w:szCs w:val="28"/>
        </w:rPr>
        <w:t xml:space="preserve"> </w:t>
      </w:r>
      <w:proofErr w:type="spellStart"/>
      <w:r w:rsidRPr="004A4496">
        <w:rPr>
          <w:color w:val="000000"/>
          <w:sz w:val="28"/>
          <w:szCs w:val="28"/>
        </w:rPr>
        <w:t>тренировки</w:t>
      </w:r>
      <w:proofErr w:type="spellEnd"/>
      <w:r w:rsidRPr="004A4496">
        <w:rPr>
          <w:color w:val="000000"/>
          <w:sz w:val="28"/>
          <w:szCs w:val="28"/>
        </w:rPr>
        <w:t>;</w:t>
      </w:r>
    </w:p>
    <w:p w:rsidR="00253F14" w:rsidRPr="004A4496" w:rsidRDefault="00A53231" w:rsidP="007540D0">
      <w:pPr>
        <w:numPr>
          <w:ilvl w:val="0"/>
          <w:numId w:val="6"/>
        </w:numPr>
        <w:spacing w:after="100"/>
        <w:ind w:left="510" w:right="510" w:firstLine="142"/>
        <w:jc w:val="both"/>
        <w:rPr>
          <w:color w:val="000000"/>
          <w:sz w:val="28"/>
          <w:szCs w:val="28"/>
          <w:lang w:val="ru-RU"/>
        </w:rPr>
      </w:pPr>
      <w:r w:rsidRPr="004A4496">
        <w:rPr>
          <w:color w:val="000000"/>
          <w:sz w:val="28"/>
          <w:szCs w:val="28"/>
          <w:lang w:val="ru-RU"/>
        </w:rPr>
        <w:t>объем и интенсивность тренировочных нагрузок;</w:t>
      </w:r>
    </w:p>
    <w:p w:rsidR="00253F14" w:rsidRPr="004A4496" w:rsidRDefault="00A53231" w:rsidP="007540D0">
      <w:pPr>
        <w:numPr>
          <w:ilvl w:val="0"/>
          <w:numId w:val="6"/>
        </w:numPr>
        <w:spacing w:after="100"/>
        <w:ind w:left="510" w:right="510" w:firstLine="142"/>
        <w:jc w:val="both"/>
        <w:rPr>
          <w:color w:val="000000"/>
          <w:sz w:val="28"/>
          <w:szCs w:val="28"/>
        </w:rPr>
      </w:pPr>
      <w:proofErr w:type="spellStart"/>
      <w:r w:rsidRPr="004A4496">
        <w:rPr>
          <w:color w:val="000000"/>
          <w:sz w:val="28"/>
          <w:szCs w:val="28"/>
        </w:rPr>
        <w:t>количество</w:t>
      </w:r>
      <w:proofErr w:type="spellEnd"/>
      <w:r w:rsidRPr="004A4496">
        <w:rPr>
          <w:color w:val="000000"/>
          <w:sz w:val="28"/>
          <w:szCs w:val="28"/>
        </w:rPr>
        <w:t xml:space="preserve"> </w:t>
      </w:r>
      <w:proofErr w:type="spellStart"/>
      <w:r w:rsidRPr="004A4496">
        <w:rPr>
          <w:color w:val="000000"/>
          <w:sz w:val="28"/>
          <w:szCs w:val="28"/>
        </w:rPr>
        <w:t>соревнований</w:t>
      </w:r>
      <w:proofErr w:type="spellEnd"/>
      <w:r w:rsidRPr="004A4496">
        <w:rPr>
          <w:color w:val="000000"/>
          <w:sz w:val="28"/>
          <w:szCs w:val="28"/>
        </w:rPr>
        <w:t>;</w:t>
      </w:r>
    </w:p>
    <w:p w:rsidR="00253F14" w:rsidRPr="004A4496" w:rsidRDefault="00A53231" w:rsidP="007540D0">
      <w:pPr>
        <w:spacing w:after="100"/>
        <w:ind w:left="510" w:right="510" w:firstLine="142"/>
        <w:jc w:val="both"/>
        <w:rPr>
          <w:color w:val="000000"/>
          <w:sz w:val="28"/>
          <w:szCs w:val="28"/>
          <w:lang w:val="ru-RU"/>
        </w:rPr>
      </w:pPr>
      <w:r w:rsidRPr="004A4496">
        <w:rPr>
          <w:color w:val="000000"/>
          <w:sz w:val="28"/>
          <w:szCs w:val="28"/>
          <w:lang w:val="ru-RU"/>
        </w:rPr>
        <w:t>Отмечаются те стороны подготовленности спортсменов, на которых следует сосредоточить основное внимание, чтобы обеспечить выполнение запланированных показателей.</w:t>
      </w:r>
    </w:p>
    <w:p w:rsidR="00253F14" w:rsidRPr="004A4496" w:rsidRDefault="00B37A9A" w:rsidP="007540D0">
      <w:pPr>
        <w:spacing w:after="100"/>
        <w:ind w:left="510" w:right="510" w:firstLine="142"/>
        <w:jc w:val="both"/>
        <w:rPr>
          <w:color w:val="000000"/>
          <w:sz w:val="28"/>
          <w:szCs w:val="28"/>
          <w:lang w:val="ru-RU"/>
        </w:rPr>
      </w:pPr>
      <w:r w:rsidRPr="004A4496">
        <w:rPr>
          <w:color w:val="000000"/>
          <w:sz w:val="28"/>
          <w:szCs w:val="28"/>
          <w:lang w:val="ru-RU"/>
        </w:rPr>
        <w:t xml:space="preserve">       </w:t>
      </w:r>
      <w:r w:rsidR="00A53231" w:rsidRPr="004A4496">
        <w:rPr>
          <w:color w:val="000000"/>
          <w:sz w:val="28"/>
          <w:szCs w:val="28"/>
          <w:lang w:val="ru-RU"/>
        </w:rPr>
        <w:t xml:space="preserve"> Групповой план содержит данные, намечающие перспективу и основные направления подготовки всей группы. В нем отражены тенденции к возрастанию требований к различным сторонам подготовки спортсменов, а конкретные показатели плана по годам должны соответствовать уровню  их развития  данной группы. </w:t>
      </w:r>
    </w:p>
    <w:p w:rsidR="00253F14" w:rsidRPr="004A4496" w:rsidRDefault="00B37A9A" w:rsidP="007540D0">
      <w:pPr>
        <w:spacing w:after="100"/>
        <w:ind w:left="510" w:right="510" w:firstLine="142"/>
        <w:jc w:val="both"/>
        <w:rPr>
          <w:color w:val="000000"/>
          <w:sz w:val="28"/>
          <w:szCs w:val="28"/>
          <w:lang w:val="ru-RU"/>
        </w:rPr>
      </w:pPr>
      <w:r w:rsidRPr="004A4496">
        <w:rPr>
          <w:color w:val="000000"/>
          <w:sz w:val="28"/>
          <w:szCs w:val="28"/>
          <w:lang w:val="ru-RU"/>
        </w:rPr>
        <w:t xml:space="preserve">       </w:t>
      </w:r>
      <w:r w:rsidR="00A53231" w:rsidRPr="004A4496">
        <w:rPr>
          <w:color w:val="000000"/>
          <w:sz w:val="28"/>
          <w:szCs w:val="28"/>
          <w:lang w:val="ru-RU"/>
        </w:rPr>
        <w:t>Современное представление о планировании годичных циклов подготовки связано с ее определенной структурой, в которой выделяют: микроциклы, мезоциклы и макроциклы.</w:t>
      </w:r>
    </w:p>
    <w:p w:rsidR="00253F14" w:rsidRPr="004A4496" w:rsidRDefault="00B37A9A" w:rsidP="007540D0">
      <w:pPr>
        <w:spacing w:after="100"/>
        <w:ind w:left="510" w:right="510" w:firstLine="142"/>
        <w:jc w:val="both"/>
        <w:rPr>
          <w:color w:val="000000"/>
          <w:sz w:val="28"/>
          <w:szCs w:val="28"/>
          <w:lang w:val="ru-RU"/>
        </w:rPr>
      </w:pPr>
      <w:r w:rsidRPr="004A4496">
        <w:rPr>
          <w:color w:val="000000"/>
          <w:sz w:val="28"/>
          <w:szCs w:val="28"/>
          <w:lang w:val="ru-RU"/>
        </w:rPr>
        <w:t xml:space="preserve">       </w:t>
      </w:r>
      <w:r w:rsidR="00A53231" w:rsidRPr="004A4496">
        <w:rPr>
          <w:color w:val="000000"/>
          <w:sz w:val="28"/>
          <w:szCs w:val="28"/>
          <w:lang w:val="ru-RU"/>
        </w:rPr>
        <w:t xml:space="preserve">Тренировочный процесс каждого года обучения состоит из трех периодов: подготовительного, соревновательного и переходного. Каждый период имеет свои цели и задачи, в соответствии с которыми применяют те или иные наиболее эффективные средства и методы тренировки. </w:t>
      </w:r>
    </w:p>
    <w:p w:rsidR="00253F14" w:rsidRPr="004A4496" w:rsidRDefault="00B37A9A" w:rsidP="007540D0">
      <w:pPr>
        <w:spacing w:after="100"/>
        <w:ind w:left="510" w:right="510" w:firstLine="142"/>
        <w:jc w:val="both"/>
        <w:rPr>
          <w:color w:val="000000"/>
          <w:sz w:val="28"/>
          <w:szCs w:val="28"/>
          <w:lang w:val="ru-RU"/>
        </w:rPr>
      </w:pPr>
      <w:r w:rsidRPr="004A4496">
        <w:rPr>
          <w:color w:val="000000"/>
          <w:sz w:val="28"/>
          <w:szCs w:val="28"/>
          <w:lang w:val="ru-RU"/>
        </w:rPr>
        <w:t xml:space="preserve">         </w:t>
      </w:r>
      <w:r w:rsidR="00A53231" w:rsidRPr="004A4496">
        <w:rPr>
          <w:color w:val="000000"/>
          <w:sz w:val="28"/>
          <w:szCs w:val="28"/>
          <w:lang w:val="ru-RU"/>
        </w:rPr>
        <w:t>Продолжительность периодов зависит от состояния занимающихся и календаря соревнований. В зависимости от периода подготовки (</w:t>
      </w:r>
      <w:proofErr w:type="gramStart"/>
      <w:r w:rsidR="00A53231" w:rsidRPr="004A4496">
        <w:rPr>
          <w:color w:val="000000"/>
          <w:sz w:val="28"/>
          <w:szCs w:val="28"/>
          <w:lang w:val="ru-RU"/>
        </w:rPr>
        <w:t>переходный</w:t>
      </w:r>
      <w:proofErr w:type="gramEnd"/>
      <w:r w:rsidR="00A53231" w:rsidRPr="004A4496">
        <w:rPr>
          <w:color w:val="000000"/>
          <w:sz w:val="28"/>
          <w:szCs w:val="28"/>
          <w:lang w:val="ru-RU"/>
        </w:rPr>
        <w:t xml:space="preserve">, подготовительный, соревновательный), начиная с тренировочных групп третьего года, недельная тренировочная нагрузка может увеличиваться или уменьшаться в пределах обще годового плана, определенного данной тренировочной группе. Так, во время каникул </w:t>
      </w:r>
      <w:r w:rsidR="00A53231" w:rsidRPr="004A4496">
        <w:rPr>
          <w:color w:val="000000"/>
          <w:sz w:val="28"/>
          <w:szCs w:val="28"/>
          <w:lang w:val="ru-RU"/>
        </w:rPr>
        <w:lastRenderedPageBreak/>
        <w:t xml:space="preserve">и в период пребывания в спортивно-оздоровительных лагерях, во время тренировочных сборов тренировочная нагрузка увеличивается с таким расчетом, чтобы общий объем годового учебного плана каждой группы был выполнен полностью. </w:t>
      </w:r>
    </w:p>
    <w:p w:rsidR="00253F14" w:rsidRPr="004A4496" w:rsidRDefault="00253F14" w:rsidP="007540D0">
      <w:pPr>
        <w:widowControl w:val="0"/>
        <w:pBdr>
          <w:left w:val="none" w:sz="0" w:space="1" w:color="000000"/>
        </w:pBdr>
        <w:autoSpaceDE w:val="0"/>
        <w:spacing w:after="100"/>
        <w:ind w:left="510" w:right="510" w:firstLine="709"/>
        <w:jc w:val="center"/>
        <w:rPr>
          <w:rFonts w:eastAsia="Calibri"/>
          <w:b/>
          <w:color w:val="000000"/>
          <w:sz w:val="28"/>
          <w:szCs w:val="28"/>
          <w:lang w:val="ru-RU"/>
        </w:rPr>
      </w:pPr>
    </w:p>
    <w:p w:rsidR="002A3AFD" w:rsidRPr="00854ECF" w:rsidRDefault="00854ECF" w:rsidP="007540D0">
      <w:pPr>
        <w:pStyle w:val="1"/>
        <w:spacing w:after="100"/>
        <w:ind w:left="510" w:right="510"/>
        <w:jc w:val="center"/>
        <w:rPr>
          <w:rFonts w:ascii="Times New Roman" w:eastAsia="Calibri" w:hAnsi="Times New Roman"/>
          <w:b/>
          <w:color w:val="000000"/>
          <w:sz w:val="28"/>
          <w:szCs w:val="28"/>
        </w:rPr>
      </w:pPr>
      <w:bookmarkStart w:id="16" w:name="_Toc143526248"/>
      <w:r w:rsidRPr="00854ECF">
        <w:rPr>
          <w:rFonts w:ascii="Times New Roman" w:eastAsia="Calibri" w:hAnsi="Times New Roman"/>
          <w:b/>
          <w:color w:val="000000"/>
          <w:sz w:val="28"/>
          <w:szCs w:val="28"/>
        </w:rPr>
        <w:t>7.</w:t>
      </w:r>
      <w:r w:rsidR="00FA2AC4" w:rsidRPr="00854ECF">
        <w:rPr>
          <w:rFonts w:ascii="Times New Roman" w:eastAsia="Calibri" w:hAnsi="Times New Roman"/>
          <w:b/>
          <w:color w:val="000000"/>
          <w:sz w:val="28"/>
          <w:szCs w:val="28"/>
        </w:rPr>
        <w:t xml:space="preserve"> </w:t>
      </w:r>
      <w:r w:rsidR="00A53231" w:rsidRPr="00854ECF">
        <w:rPr>
          <w:rFonts w:ascii="Times New Roman" w:eastAsia="Calibri" w:hAnsi="Times New Roman"/>
          <w:b/>
          <w:color w:val="000000"/>
          <w:sz w:val="28"/>
          <w:szCs w:val="28"/>
        </w:rPr>
        <w:t>Календарный учебно-тренировочный график</w:t>
      </w:r>
      <w:bookmarkEnd w:id="16"/>
    </w:p>
    <w:p w:rsidR="002A3AFD" w:rsidRPr="00854ECF" w:rsidRDefault="002A3AFD" w:rsidP="007540D0">
      <w:pPr>
        <w:widowControl w:val="0"/>
        <w:pBdr>
          <w:left w:val="none" w:sz="0" w:space="1" w:color="000000"/>
        </w:pBdr>
        <w:autoSpaceDE w:val="0"/>
        <w:spacing w:after="100"/>
        <w:ind w:left="510" w:right="510" w:firstLine="709"/>
        <w:jc w:val="center"/>
        <w:rPr>
          <w:rFonts w:eastAsia="Calibri"/>
          <w:color w:val="000000"/>
          <w:sz w:val="28"/>
          <w:szCs w:val="28"/>
          <w:lang w:val="ru-RU"/>
        </w:rPr>
      </w:pPr>
    </w:p>
    <w:p w:rsidR="002A3AFD" w:rsidRPr="004A4496" w:rsidRDefault="00A53231" w:rsidP="007540D0">
      <w:pPr>
        <w:widowControl w:val="0"/>
        <w:pBdr>
          <w:left w:val="none" w:sz="0" w:space="1" w:color="000000"/>
        </w:pBdr>
        <w:autoSpaceDE w:val="0"/>
        <w:spacing w:after="100"/>
        <w:ind w:left="510" w:right="510" w:firstLine="709"/>
        <w:jc w:val="both"/>
        <w:rPr>
          <w:rFonts w:eastAsia="Calibri"/>
          <w:color w:val="000000"/>
          <w:sz w:val="28"/>
          <w:szCs w:val="28"/>
          <w:lang w:val="ru-RU"/>
        </w:rPr>
      </w:pPr>
      <w:proofErr w:type="gramStart"/>
      <w:r w:rsidRPr="004A4496">
        <w:rPr>
          <w:rFonts w:eastAsia="Calibri"/>
          <w:color w:val="000000"/>
          <w:sz w:val="28"/>
          <w:szCs w:val="28"/>
          <w:lang w:val="ru-RU"/>
        </w:rPr>
        <w:t xml:space="preserve">Календарный учебно-тренировочный график (далее – учебно-тренировочный график) составляется на учебный год Организацией самостоятельно по каждому этапу спортивной подготовки согласно объему соревновательной деятельности, определенному в программе, включающий в себя перечень спортивных и учебно-тренировочных мероприятий, период прохождения аттестации в течение учебного года, медико-биологических мероприятий, восстановительных мероприятий по отдельным этапам, определяет календарный период проведения мероприятия. </w:t>
      </w:r>
      <w:proofErr w:type="gramEnd"/>
    </w:p>
    <w:p w:rsidR="002A3AFD" w:rsidRPr="004A4496" w:rsidRDefault="00A53231" w:rsidP="007540D0">
      <w:pPr>
        <w:widowControl w:val="0"/>
        <w:pBdr>
          <w:left w:val="none" w:sz="0" w:space="1" w:color="000000"/>
        </w:pBdr>
        <w:autoSpaceDE w:val="0"/>
        <w:spacing w:after="100"/>
        <w:ind w:left="510" w:right="510" w:firstLine="709"/>
        <w:jc w:val="both"/>
        <w:rPr>
          <w:rFonts w:eastAsia="Calibri"/>
          <w:color w:val="000000"/>
          <w:sz w:val="28"/>
          <w:szCs w:val="28"/>
          <w:lang w:val="ru-RU"/>
        </w:rPr>
      </w:pPr>
      <w:r w:rsidRPr="004A4496">
        <w:rPr>
          <w:rFonts w:eastAsia="Calibri"/>
          <w:color w:val="000000"/>
          <w:sz w:val="28"/>
          <w:szCs w:val="28"/>
          <w:lang w:val="ru-RU"/>
        </w:rPr>
        <w:t xml:space="preserve">При составлении учебно-тренировочного графика могут быть учтены различные принципы периодизации учебного года в Организации. </w:t>
      </w:r>
    </w:p>
    <w:p w:rsidR="00892CD6" w:rsidRPr="004A4496" w:rsidRDefault="002A3AFD" w:rsidP="007540D0">
      <w:pPr>
        <w:widowControl w:val="0"/>
        <w:pBdr>
          <w:left w:val="none" w:sz="0" w:space="1" w:color="000000"/>
        </w:pBdr>
        <w:autoSpaceDE w:val="0"/>
        <w:spacing w:after="100"/>
        <w:ind w:left="510" w:right="510" w:firstLine="709"/>
        <w:jc w:val="both"/>
        <w:rPr>
          <w:rFonts w:eastAsia="Calibri"/>
          <w:color w:val="000000"/>
          <w:sz w:val="28"/>
          <w:szCs w:val="28"/>
          <w:lang w:val="ru-RU"/>
        </w:rPr>
      </w:pPr>
      <w:r w:rsidRPr="004A4496">
        <w:rPr>
          <w:rFonts w:eastAsia="Calibri"/>
          <w:color w:val="000000"/>
          <w:sz w:val="28"/>
          <w:szCs w:val="28"/>
          <w:lang w:val="ru-RU"/>
        </w:rPr>
        <w:t>При составлении учебно-тренировочного графика Организацией учитываются особенности осуществления спортивной подготовки по виду спорта «бокс».</w:t>
      </w:r>
    </w:p>
    <w:p w:rsidR="00176FC9" w:rsidRPr="004A4496" w:rsidRDefault="00A53231" w:rsidP="007540D0">
      <w:pPr>
        <w:widowControl w:val="0"/>
        <w:pBdr>
          <w:left w:val="none" w:sz="0" w:space="1" w:color="000000"/>
        </w:pBdr>
        <w:autoSpaceDE w:val="0"/>
        <w:spacing w:after="100"/>
        <w:ind w:left="510" w:right="510" w:firstLine="709"/>
        <w:jc w:val="both"/>
        <w:rPr>
          <w:rFonts w:eastAsia="Calibri"/>
          <w:color w:val="000000"/>
          <w:sz w:val="28"/>
          <w:szCs w:val="28"/>
          <w:lang w:val="ru-RU"/>
        </w:rPr>
      </w:pPr>
      <w:r w:rsidRPr="004A4496">
        <w:rPr>
          <w:rFonts w:eastAsia="Calibri"/>
          <w:color w:val="000000"/>
          <w:sz w:val="28"/>
          <w:szCs w:val="28"/>
          <w:lang w:val="ru-RU"/>
        </w:rPr>
        <w:t>Учебно-тренировочный график для учебно-тренировочных групп</w:t>
      </w:r>
      <w:r w:rsidR="00E055D9" w:rsidRPr="004A4496">
        <w:rPr>
          <w:rFonts w:eastAsia="Calibri"/>
          <w:color w:val="000000"/>
          <w:sz w:val="28"/>
          <w:szCs w:val="28"/>
          <w:lang w:val="ru-RU"/>
        </w:rPr>
        <w:t>.</w:t>
      </w:r>
    </w:p>
    <w:p w:rsidR="00DB6993" w:rsidRPr="004A4496" w:rsidRDefault="00C359CD" w:rsidP="007540D0">
      <w:pPr>
        <w:widowControl w:val="0"/>
        <w:pBdr>
          <w:left w:val="none" w:sz="0" w:space="1" w:color="000000"/>
        </w:pBdr>
        <w:autoSpaceDE w:val="0"/>
        <w:spacing w:after="100"/>
        <w:ind w:left="510" w:right="510" w:firstLine="709"/>
        <w:jc w:val="both"/>
        <w:rPr>
          <w:rFonts w:eastAsia="Calibri"/>
          <w:color w:val="000000"/>
          <w:sz w:val="28"/>
          <w:szCs w:val="28"/>
          <w:lang w:val="ru-RU"/>
        </w:rPr>
      </w:pPr>
      <w:r w:rsidRPr="004A4496">
        <w:rPr>
          <w:rFonts w:eastAsia="Calibri"/>
          <w:color w:val="000000"/>
          <w:sz w:val="28"/>
          <w:szCs w:val="28"/>
          <w:lang w:val="ru-RU"/>
        </w:rPr>
        <w:t xml:space="preserve">Одним из важнейших вопросов планирования тренировочного процесса в боксе на </w:t>
      </w:r>
      <w:r w:rsidR="00E055D9" w:rsidRPr="004A4496">
        <w:rPr>
          <w:rFonts w:eastAsia="Calibri"/>
          <w:color w:val="000000"/>
          <w:sz w:val="28"/>
          <w:szCs w:val="28"/>
          <w:lang w:val="ru-RU"/>
        </w:rPr>
        <w:t>учебно-</w:t>
      </w:r>
      <w:r w:rsidRPr="004A4496">
        <w:rPr>
          <w:rFonts w:eastAsia="Calibri"/>
          <w:color w:val="000000"/>
          <w:sz w:val="28"/>
          <w:szCs w:val="28"/>
          <w:lang w:val="ru-RU"/>
        </w:rPr>
        <w:t>тренировочном этапе подготовки является распределение программного материала в многолетней подготовке, по периодам и этапам годового цикла, а также дальнейшая детализация его по недельным циклам как основным структурным блокам тренировочных занятий. В боксе разработана следующая классификация средств физической подготовки общей и специальной направленности. Распределение тренировочных средств осуществляется с помощью недельных микроциклов. В них предусматривается определенная последовательность и повторяемость занятий разной направленности и нагрузки. Варианты распределения учебно-тренировочных занятий в недельном микроцикле зависят от периода подготовки, а также от материально-технических условий спортивной школы, количества занимающихся и других факторов. Во всех случаях нужно стремиться к тому, чтобы занятий было больше, а их продолжительность короче</w:t>
      </w:r>
      <w:r w:rsidR="00A53231" w:rsidRPr="004A4496">
        <w:rPr>
          <w:rFonts w:eastAsia="Calibri"/>
          <w:color w:val="000000"/>
          <w:sz w:val="28"/>
          <w:szCs w:val="28"/>
          <w:lang w:val="ru-RU"/>
        </w:rPr>
        <w:t xml:space="preserve">. </w:t>
      </w:r>
    </w:p>
    <w:p w:rsidR="00C359CD" w:rsidRPr="004A4496" w:rsidRDefault="00A53231" w:rsidP="007540D0">
      <w:pPr>
        <w:widowControl w:val="0"/>
        <w:pBdr>
          <w:left w:val="none" w:sz="0" w:space="1" w:color="000000"/>
        </w:pBdr>
        <w:autoSpaceDE w:val="0"/>
        <w:spacing w:after="100"/>
        <w:ind w:left="510" w:right="510" w:firstLine="709"/>
        <w:jc w:val="both"/>
        <w:rPr>
          <w:rFonts w:eastAsia="Calibri"/>
          <w:color w:val="000000"/>
          <w:sz w:val="28"/>
          <w:szCs w:val="28"/>
          <w:lang w:val="ru-RU"/>
        </w:rPr>
      </w:pPr>
      <w:proofErr w:type="gramStart"/>
      <w:r w:rsidRPr="004A4496">
        <w:rPr>
          <w:rFonts w:eastAsia="Calibri"/>
          <w:color w:val="000000"/>
          <w:sz w:val="28"/>
          <w:szCs w:val="28"/>
          <w:lang w:val="ru-RU"/>
        </w:rPr>
        <w:t>При подготовке боксеров используются упражнения, представленные в классификации.</w:t>
      </w:r>
      <w:proofErr w:type="gramEnd"/>
    </w:p>
    <w:p w:rsidR="00C359CD" w:rsidRPr="004A4496" w:rsidRDefault="00A53231" w:rsidP="007540D0">
      <w:pPr>
        <w:widowControl w:val="0"/>
        <w:pBdr>
          <w:left w:val="none" w:sz="0" w:space="1" w:color="000000"/>
        </w:pBdr>
        <w:autoSpaceDE w:val="0"/>
        <w:spacing w:after="100"/>
        <w:ind w:left="510" w:right="510" w:firstLine="709"/>
        <w:jc w:val="both"/>
        <w:rPr>
          <w:rFonts w:eastAsia="Calibri"/>
          <w:color w:val="000000"/>
          <w:sz w:val="28"/>
          <w:szCs w:val="28"/>
        </w:rPr>
      </w:pPr>
      <w:r w:rsidRPr="004A4496">
        <w:rPr>
          <w:rFonts w:eastAsia="Calibri"/>
          <w:color w:val="000000"/>
          <w:sz w:val="28"/>
          <w:szCs w:val="28"/>
          <w:lang w:val="ru-RU"/>
        </w:rPr>
        <w:t>1. Классификация и систематизация сре</w:t>
      </w:r>
      <w:proofErr w:type="gramStart"/>
      <w:r w:rsidRPr="004A4496">
        <w:rPr>
          <w:rFonts w:eastAsia="Calibri"/>
          <w:color w:val="000000"/>
          <w:sz w:val="28"/>
          <w:szCs w:val="28"/>
          <w:lang w:val="ru-RU"/>
        </w:rPr>
        <w:t>дств тр</w:t>
      </w:r>
      <w:proofErr w:type="gramEnd"/>
      <w:r w:rsidRPr="004A4496">
        <w:rPr>
          <w:rFonts w:eastAsia="Calibri"/>
          <w:color w:val="000000"/>
          <w:sz w:val="28"/>
          <w:szCs w:val="28"/>
          <w:lang w:val="ru-RU"/>
        </w:rPr>
        <w:t xml:space="preserve">енировки в боксе характеризующиеся активной деятельностью </w:t>
      </w:r>
      <w:r w:rsidRPr="004A4496">
        <w:rPr>
          <w:rFonts w:eastAsia="Calibri"/>
          <w:color w:val="000000"/>
          <w:sz w:val="28"/>
          <w:szCs w:val="28"/>
        </w:rPr>
        <w:t>(</w:t>
      </w:r>
      <w:proofErr w:type="spellStart"/>
      <w:r w:rsidRPr="004A4496">
        <w:rPr>
          <w:rFonts w:eastAsia="Calibri"/>
          <w:color w:val="000000"/>
          <w:sz w:val="28"/>
          <w:szCs w:val="28"/>
        </w:rPr>
        <w:t>физические</w:t>
      </w:r>
      <w:proofErr w:type="spellEnd"/>
      <w:r w:rsidRPr="004A4496">
        <w:rPr>
          <w:rFonts w:eastAsia="Calibri"/>
          <w:color w:val="000000"/>
          <w:sz w:val="28"/>
          <w:szCs w:val="28"/>
        </w:rPr>
        <w:t xml:space="preserve"> упражнения)</w:t>
      </w:r>
    </w:p>
    <w:p w:rsidR="00C359CD" w:rsidRPr="004A4496" w:rsidRDefault="00A53231" w:rsidP="007540D0">
      <w:pPr>
        <w:widowControl w:val="0"/>
        <w:numPr>
          <w:ilvl w:val="0"/>
          <w:numId w:val="9"/>
        </w:numPr>
        <w:pBdr>
          <w:left w:val="none" w:sz="0" w:space="1" w:color="000000"/>
        </w:pBdr>
        <w:autoSpaceDE w:val="0"/>
        <w:spacing w:after="100"/>
        <w:ind w:left="510" w:right="510" w:hanging="423"/>
        <w:jc w:val="both"/>
        <w:rPr>
          <w:rFonts w:eastAsia="Calibri"/>
          <w:color w:val="000000"/>
          <w:sz w:val="28"/>
          <w:szCs w:val="28"/>
        </w:rPr>
      </w:pPr>
      <w:proofErr w:type="spellStart"/>
      <w:r w:rsidRPr="004A4496">
        <w:rPr>
          <w:rFonts w:eastAsia="Calibri"/>
          <w:color w:val="000000"/>
          <w:sz w:val="28"/>
          <w:szCs w:val="28"/>
        </w:rPr>
        <w:t>Общая</w:t>
      </w:r>
      <w:proofErr w:type="spellEnd"/>
      <w:r w:rsidRPr="004A4496">
        <w:rPr>
          <w:rFonts w:eastAsia="Calibri"/>
          <w:color w:val="000000"/>
          <w:sz w:val="28"/>
          <w:szCs w:val="28"/>
        </w:rPr>
        <w:t xml:space="preserve"> физическая подготовка (ОФП)</w:t>
      </w:r>
    </w:p>
    <w:p w:rsidR="00C359CD" w:rsidRPr="004A4496" w:rsidRDefault="00A53231" w:rsidP="007540D0">
      <w:pPr>
        <w:widowControl w:val="0"/>
        <w:numPr>
          <w:ilvl w:val="1"/>
          <w:numId w:val="9"/>
        </w:numPr>
        <w:pBdr>
          <w:left w:val="none" w:sz="0" w:space="1" w:color="000000"/>
        </w:pBdr>
        <w:autoSpaceDE w:val="0"/>
        <w:spacing w:after="100"/>
        <w:ind w:left="510" w:right="510"/>
        <w:jc w:val="both"/>
        <w:rPr>
          <w:rFonts w:eastAsia="Calibri"/>
          <w:color w:val="000000"/>
          <w:sz w:val="28"/>
          <w:szCs w:val="28"/>
        </w:rPr>
      </w:pPr>
      <w:r w:rsidRPr="004A4496">
        <w:rPr>
          <w:rFonts w:eastAsia="Calibri"/>
          <w:color w:val="000000"/>
          <w:sz w:val="28"/>
          <w:szCs w:val="28"/>
        </w:rPr>
        <w:t xml:space="preserve">Общие </w:t>
      </w:r>
      <w:proofErr w:type="spellStart"/>
      <w:r w:rsidRPr="004A4496">
        <w:rPr>
          <w:rFonts w:eastAsia="Calibri"/>
          <w:color w:val="000000"/>
          <w:sz w:val="28"/>
          <w:szCs w:val="28"/>
        </w:rPr>
        <w:t>развивающие</w:t>
      </w:r>
      <w:proofErr w:type="spellEnd"/>
      <w:r w:rsidRPr="004A4496">
        <w:rPr>
          <w:rFonts w:eastAsia="Calibri"/>
          <w:color w:val="000000"/>
          <w:sz w:val="28"/>
          <w:szCs w:val="28"/>
        </w:rPr>
        <w:t xml:space="preserve"> упражнения (ОРУ)</w:t>
      </w:r>
    </w:p>
    <w:p w:rsidR="00C359CD" w:rsidRPr="004A4496" w:rsidRDefault="00A53231" w:rsidP="007540D0">
      <w:pPr>
        <w:widowControl w:val="0"/>
        <w:numPr>
          <w:ilvl w:val="2"/>
          <w:numId w:val="9"/>
        </w:numPr>
        <w:pBdr>
          <w:left w:val="none" w:sz="0" w:space="1" w:color="000000"/>
        </w:pBdr>
        <w:autoSpaceDE w:val="0"/>
        <w:spacing w:after="100"/>
        <w:ind w:left="510" w:right="510"/>
        <w:jc w:val="both"/>
        <w:rPr>
          <w:rFonts w:eastAsia="Calibri"/>
          <w:color w:val="000000"/>
          <w:sz w:val="28"/>
          <w:szCs w:val="28"/>
        </w:rPr>
      </w:pPr>
      <w:proofErr w:type="spellStart"/>
      <w:r w:rsidRPr="004A4496">
        <w:rPr>
          <w:rFonts w:eastAsia="Calibri"/>
          <w:color w:val="000000"/>
          <w:sz w:val="28"/>
          <w:szCs w:val="28"/>
        </w:rPr>
        <w:t>Подвижные</w:t>
      </w:r>
      <w:proofErr w:type="spellEnd"/>
      <w:r w:rsidRPr="004A4496">
        <w:rPr>
          <w:rFonts w:eastAsia="Calibri"/>
          <w:color w:val="000000"/>
          <w:sz w:val="28"/>
          <w:szCs w:val="28"/>
        </w:rPr>
        <w:t xml:space="preserve"> игры (ПИ)</w:t>
      </w:r>
    </w:p>
    <w:p w:rsidR="00C359CD" w:rsidRPr="004A4496" w:rsidRDefault="00A53231" w:rsidP="007540D0">
      <w:pPr>
        <w:widowControl w:val="0"/>
        <w:numPr>
          <w:ilvl w:val="2"/>
          <w:numId w:val="9"/>
        </w:numPr>
        <w:pBdr>
          <w:left w:val="none" w:sz="0" w:space="1" w:color="000000"/>
        </w:pBdr>
        <w:autoSpaceDE w:val="0"/>
        <w:spacing w:after="100"/>
        <w:ind w:left="510" w:right="510"/>
        <w:jc w:val="both"/>
        <w:rPr>
          <w:rFonts w:eastAsia="Calibri"/>
          <w:color w:val="000000"/>
          <w:sz w:val="28"/>
          <w:szCs w:val="28"/>
        </w:rPr>
      </w:pPr>
      <w:r w:rsidRPr="004A4496">
        <w:rPr>
          <w:rFonts w:eastAsia="Calibri"/>
          <w:color w:val="000000"/>
          <w:sz w:val="28"/>
          <w:szCs w:val="28"/>
        </w:rPr>
        <w:t>Стретчинг (С)</w:t>
      </w:r>
    </w:p>
    <w:p w:rsidR="00C359CD" w:rsidRPr="004A4496" w:rsidRDefault="00A53231" w:rsidP="007540D0">
      <w:pPr>
        <w:widowControl w:val="0"/>
        <w:numPr>
          <w:ilvl w:val="2"/>
          <w:numId w:val="9"/>
        </w:numPr>
        <w:pBdr>
          <w:left w:val="none" w:sz="0" w:space="1" w:color="000000"/>
        </w:pBdr>
        <w:autoSpaceDE w:val="0"/>
        <w:spacing w:after="100"/>
        <w:ind w:left="510" w:right="510"/>
        <w:jc w:val="both"/>
        <w:rPr>
          <w:rFonts w:eastAsia="Calibri"/>
          <w:color w:val="000000"/>
          <w:sz w:val="28"/>
          <w:szCs w:val="28"/>
        </w:rPr>
      </w:pPr>
      <w:r w:rsidRPr="004A4496">
        <w:rPr>
          <w:rFonts w:eastAsia="Calibri"/>
          <w:color w:val="000000"/>
          <w:sz w:val="28"/>
          <w:szCs w:val="28"/>
        </w:rPr>
        <w:lastRenderedPageBreak/>
        <w:t xml:space="preserve">Упражнения с </w:t>
      </w:r>
      <w:proofErr w:type="spellStart"/>
      <w:r w:rsidRPr="004A4496">
        <w:rPr>
          <w:rFonts w:eastAsia="Calibri"/>
          <w:color w:val="000000"/>
          <w:sz w:val="28"/>
          <w:szCs w:val="28"/>
        </w:rPr>
        <w:t>предметом</w:t>
      </w:r>
      <w:proofErr w:type="spellEnd"/>
      <w:r w:rsidRPr="004A4496">
        <w:rPr>
          <w:rFonts w:eastAsia="Calibri"/>
          <w:color w:val="000000"/>
          <w:sz w:val="28"/>
          <w:szCs w:val="28"/>
        </w:rPr>
        <w:t xml:space="preserve"> (УП)</w:t>
      </w:r>
    </w:p>
    <w:p w:rsidR="00C359CD" w:rsidRPr="004A4496" w:rsidRDefault="00A53231" w:rsidP="007540D0">
      <w:pPr>
        <w:widowControl w:val="0"/>
        <w:numPr>
          <w:ilvl w:val="2"/>
          <w:numId w:val="9"/>
        </w:numPr>
        <w:pBdr>
          <w:left w:val="none" w:sz="0" w:space="1" w:color="000000"/>
        </w:pBdr>
        <w:autoSpaceDE w:val="0"/>
        <w:spacing w:after="100"/>
        <w:ind w:left="510" w:right="510"/>
        <w:jc w:val="both"/>
        <w:rPr>
          <w:rFonts w:eastAsia="Calibri"/>
          <w:color w:val="000000"/>
          <w:sz w:val="28"/>
          <w:szCs w:val="28"/>
        </w:rPr>
      </w:pPr>
      <w:r w:rsidRPr="004A4496">
        <w:rPr>
          <w:rFonts w:eastAsia="Calibri"/>
          <w:color w:val="000000"/>
          <w:sz w:val="28"/>
          <w:szCs w:val="28"/>
        </w:rPr>
        <w:t xml:space="preserve">Упражнения </w:t>
      </w:r>
      <w:proofErr w:type="spellStart"/>
      <w:r w:rsidRPr="004A4496">
        <w:rPr>
          <w:rFonts w:eastAsia="Calibri"/>
          <w:color w:val="000000"/>
          <w:sz w:val="28"/>
          <w:szCs w:val="28"/>
        </w:rPr>
        <w:t>на</w:t>
      </w:r>
      <w:proofErr w:type="spellEnd"/>
      <w:r w:rsidRPr="004A4496">
        <w:rPr>
          <w:rFonts w:eastAsia="Calibri"/>
          <w:color w:val="000000"/>
          <w:sz w:val="28"/>
          <w:szCs w:val="28"/>
        </w:rPr>
        <w:t xml:space="preserve"> </w:t>
      </w:r>
      <w:proofErr w:type="spellStart"/>
      <w:r w:rsidRPr="004A4496">
        <w:rPr>
          <w:rFonts w:eastAsia="Calibri"/>
          <w:color w:val="000000"/>
          <w:sz w:val="28"/>
          <w:szCs w:val="28"/>
        </w:rPr>
        <w:t>скакалке</w:t>
      </w:r>
      <w:proofErr w:type="spellEnd"/>
      <w:r w:rsidRPr="004A4496">
        <w:rPr>
          <w:rFonts w:eastAsia="Calibri"/>
          <w:color w:val="000000"/>
          <w:sz w:val="28"/>
          <w:szCs w:val="28"/>
        </w:rPr>
        <w:t xml:space="preserve"> (СК)</w:t>
      </w:r>
    </w:p>
    <w:p w:rsidR="00C359CD" w:rsidRPr="004A4496" w:rsidRDefault="00A53231" w:rsidP="007540D0">
      <w:pPr>
        <w:widowControl w:val="0"/>
        <w:numPr>
          <w:ilvl w:val="2"/>
          <w:numId w:val="9"/>
        </w:numPr>
        <w:pBdr>
          <w:left w:val="none" w:sz="0" w:space="1" w:color="000000"/>
        </w:pBdr>
        <w:autoSpaceDE w:val="0"/>
        <w:spacing w:after="100"/>
        <w:ind w:left="510" w:right="510"/>
        <w:jc w:val="both"/>
        <w:rPr>
          <w:rFonts w:eastAsia="Calibri"/>
          <w:color w:val="000000"/>
          <w:sz w:val="28"/>
          <w:szCs w:val="28"/>
          <w:lang w:val="ru-RU"/>
        </w:rPr>
      </w:pPr>
      <w:r w:rsidRPr="004A4496">
        <w:rPr>
          <w:rFonts w:eastAsia="Calibri"/>
          <w:color w:val="000000"/>
          <w:sz w:val="28"/>
          <w:szCs w:val="28"/>
          <w:lang w:val="ru-RU"/>
        </w:rPr>
        <w:t>Упражнения с теннисным мячом (ТМ)</w:t>
      </w:r>
    </w:p>
    <w:p w:rsidR="00C359CD" w:rsidRPr="004A4496" w:rsidRDefault="00A53231" w:rsidP="007540D0">
      <w:pPr>
        <w:widowControl w:val="0"/>
        <w:numPr>
          <w:ilvl w:val="2"/>
          <w:numId w:val="9"/>
        </w:numPr>
        <w:pBdr>
          <w:left w:val="none" w:sz="0" w:space="1" w:color="000000"/>
        </w:pBdr>
        <w:autoSpaceDE w:val="0"/>
        <w:spacing w:after="100"/>
        <w:ind w:left="510" w:right="510"/>
        <w:jc w:val="both"/>
        <w:rPr>
          <w:rFonts w:eastAsia="Calibri"/>
          <w:color w:val="000000"/>
          <w:sz w:val="28"/>
          <w:szCs w:val="28"/>
          <w:lang w:val="ru-RU"/>
        </w:rPr>
      </w:pPr>
      <w:r w:rsidRPr="004A4496">
        <w:rPr>
          <w:rFonts w:eastAsia="Calibri"/>
          <w:color w:val="000000"/>
          <w:sz w:val="28"/>
          <w:szCs w:val="28"/>
          <w:lang w:val="ru-RU"/>
        </w:rPr>
        <w:t>Упражнения с изменением окружающей среды (ОС)</w:t>
      </w:r>
    </w:p>
    <w:p w:rsidR="00C359CD" w:rsidRPr="004A4496" w:rsidRDefault="00A53231" w:rsidP="007540D0">
      <w:pPr>
        <w:widowControl w:val="0"/>
        <w:numPr>
          <w:ilvl w:val="1"/>
          <w:numId w:val="9"/>
        </w:numPr>
        <w:pBdr>
          <w:left w:val="none" w:sz="0" w:space="1" w:color="000000"/>
        </w:pBdr>
        <w:autoSpaceDE w:val="0"/>
        <w:spacing w:after="100"/>
        <w:ind w:left="510" w:right="510"/>
        <w:jc w:val="both"/>
        <w:rPr>
          <w:rFonts w:eastAsia="Calibri"/>
          <w:color w:val="000000"/>
          <w:sz w:val="28"/>
          <w:szCs w:val="28"/>
        </w:rPr>
      </w:pPr>
      <w:r w:rsidRPr="004A4496">
        <w:rPr>
          <w:rFonts w:eastAsia="Calibri"/>
          <w:color w:val="000000"/>
          <w:sz w:val="28"/>
          <w:szCs w:val="28"/>
        </w:rPr>
        <w:t xml:space="preserve">Упражнения </w:t>
      </w:r>
      <w:proofErr w:type="spellStart"/>
      <w:r w:rsidRPr="004A4496">
        <w:rPr>
          <w:rFonts w:eastAsia="Calibri"/>
          <w:color w:val="000000"/>
          <w:sz w:val="28"/>
          <w:szCs w:val="28"/>
        </w:rPr>
        <w:t>других</w:t>
      </w:r>
      <w:proofErr w:type="spellEnd"/>
      <w:r w:rsidRPr="004A4496">
        <w:rPr>
          <w:rFonts w:eastAsia="Calibri"/>
          <w:color w:val="000000"/>
          <w:sz w:val="28"/>
          <w:szCs w:val="28"/>
        </w:rPr>
        <w:t xml:space="preserve"> видов </w:t>
      </w:r>
      <w:proofErr w:type="spellStart"/>
      <w:r w:rsidRPr="004A4496">
        <w:rPr>
          <w:rFonts w:eastAsia="Calibri"/>
          <w:color w:val="000000"/>
          <w:sz w:val="28"/>
          <w:szCs w:val="28"/>
        </w:rPr>
        <w:t>спорта</w:t>
      </w:r>
      <w:proofErr w:type="spellEnd"/>
    </w:p>
    <w:p w:rsidR="00C359CD" w:rsidRPr="004A4496" w:rsidRDefault="00A53231" w:rsidP="007540D0">
      <w:pPr>
        <w:widowControl w:val="0"/>
        <w:numPr>
          <w:ilvl w:val="2"/>
          <w:numId w:val="9"/>
        </w:numPr>
        <w:pBdr>
          <w:left w:val="none" w:sz="0" w:space="1" w:color="000000"/>
        </w:pBdr>
        <w:autoSpaceDE w:val="0"/>
        <w:spacing w:after="100"/>
        <w:ind w:left="510" w:right="510"/>
        <w:jc w:val="both"/>
        <w:rPr>
          <w:rFonts w:eastAsia="Calibri"/>
          <w:color w:val="000000"/>
          <w:sz w:val="28"/>
          <w:szCs w:val="28"/>
        </w:rPr>
      </w:pPr>
      <w:r w:rsidRPr="004A4496">
        <w:rPr>
          <w:rFonts w:eastAsia="Calibri"/>
          <w:color w:val="000000"/>
          <w:sz w:val="28"/>
          <w:szCs w:val="28"/>
        </w:rPr>
        <w:t>Гимнастические упражнения (ГУ)</w:t>
      </w:r>
    </w:p>
    <w:p w:rsidR="00C359CD" w:rsidRPr="004A4496" w:rsidRDefault="00A53231" w:rsidP="007540D0">
      <w:pPr>
        <w:widowControl w:val="0"/>
        <w:numPr>
          <w:ilvl w:val="2"/>
          <w:numId w:val="9"/>
        </w:numPr>
        <w:pBdr>
          <w:left w:val="none" w:sz="0" w:space="1" w:color="000000"/>
        </w:pBdr>
        <w:autoSpaceDE w:val="0"/>
        <w:spacing w:after="100"/>
        <w:ind w:left="510" w:right="510"/>
        <w:jc w:val="both"/>
        <w:rPr>
          <w:rFonts w:eastAsia="Calibri"/>
          <w:color w:val="000000"/>
          <w:sz w:val="28"/>
          <w:szCs w:val="28"/>
        </w:rPr>
      </w:pPr>
      <w:r w:rsidRPr="004A4496">
        <w:rPr>
          <w:rFonts w:eastAsia="Calibri"/>
          <w:color w:val="000000"/>
          <w:sz w:val="28"/>
          <w:szCs w:val="28"/>
        </w:rPr>
        <w:t xml:space="preserve">Легкоатлетические </w:t>
      </w:r>
      <w:r w:rsidR="00FA2AC4" w:rsidRPr="004A4496">
        <w:rPr>
          <w:rFonts w:eastAsia="Calibri"/>
          <w:color w:val="000000"/>
          <w:sz w:val="28"/>
          <w:szCs w:val="28"/>
        </w:rPr>
        <w:t>упражнения</w:t>
      </w:r>
      <w:r w:rsidRPr="004A4496">
        <w:rPr>
          <w:rFonts w:eastAsia="Calibri"/>
          <w:color w:val="000000"/>
          <w:sz w:val="28"/>
          <w:szCs w:val="28"/>
        </w:rPr>
        <w:t xml:space="preserve"> (ЛУ)</w:t>
      </w:r>
    </w:p>
    <w:p w:rsidR="00C359CD" w:rsidRPr="004A4496" w:rsidRDefault="00A53231" w:rsidP="007540D0">
      <w:pPr>
        <w:widowControl w:val="0"/>
        <w:numPr>
          <w:ilvl w:val="2"/>
          <w:numId w:val="9"/>
        </w:numPr>
        <w:pBdr>
          <w:left w:val="none" w:sz="0" w:space="1" w:color="000000"/>
        </w:pBdr>
        <w:autoSpaceDE w:val="0"/>
        <w:spacing w:after="100"/>
        <w:ind w:left="510" w:right="510"/>
        <w:jc w:val="both"/>
        <w:rPr>
          <w:rFonts w:eastAsia="Calibri"/>
          <w:color w:val="000000"/>
          <w:sz w:val="28"/>
          <w:szCs w:val="28"/>
        </w:rPr>
      </w:pPr>
      <w:r w:rsidRPr="004A4496">
        <w:rPr>
          <w:rFonts w:eastAsia="Calibri"/>
          <w:color w:val="000000"/>
          <w:sz w:val="28"/>
          <w:szCs w:val="28"/>
        </w:rPr>
        <w:t>Спортивные игры (СИ)</w:t>
      </w:r>
    </w:p>
    <w:p w:rsidR="00C359CD" w:rsidRPr="004A4496" w:rsidRDefault="00A53231" w:rsidP="007540D0">
      <w:pPr>
        <w:widowControl w:val="0"/>
        <w:pBdr>
          <w:left w:val="none" w:sz="0" w:space="1" w:color="000000"/>
        </w:pBdr>
        <w:autoSpaceDE w:val="0"/>
        <w:spacing w:after="100"/>
        <w:ind w:left="510" w:right="510"/>
        <w:jc w:val="both"/>
        <w:rPr>
          <w:rFonts w:eastAsia="Calibri"/>
          <w:color w:val="000000"/>
          <w:sz w:val="28"/>
          <w:szCs w:val="28"/>
        </w:rPr>
      </w:pPr>
      <w:r w:rsidRPr="004A4496">
        <w:rPr>
          <w:rFonts w:eastAsia="Calibri"/>
          <w:color w:val="000000"/>
          <w:sz w:val="28"/>
          <w:szCs w:val="28"/>
        </w:rPr>
        <w:tab/>
        <w:t>1.3.4</w:t>
      </w:r>
      <w:r w:rsidRPr="004A4496">
        <w:rPr>
          <w:rFonts w:eastAsia="Calibri"/>
          <w:color w:val="000000"/>
          <w:sz w:val="28"/>
          <w:szCs w:val="28"/>
        </w:rPr>
        <w:tab/>
        <w:t xml:space="preserve"> Упражнения прикладных видов </w:t>
      </w:r>
      <w:proofErr w:type="spellStart"/>
      <w:r w:rsidRPr="004A4496">
        <w:rPr>
          <w:rFonts w:eastAsia="Calibri"/>
          <w:color w:val="000000"/>
          <w:sz w:val="28"/>
          <w:szCs w:val="28"/>
        </w:rPr>
        <w:t>спорта</w:t>
      </w:r>
      <w:proofErr w:type="spellEnd"/>
    </w:p>
    <w:p w:rsidR="00C359CD" w:rsidRPr="004A4496" w:rsidRDefault="00A53231" w:rsidP="007540D0">
      <w:pPr>
        <w:widowControl w:val="0"/>
        <w:numPr>
          <w:ilvl w:val="1"/>
          <w:numId w:val="9"/>
        </w:numPr>
        <w:pBdr>
          <w:left w:val="none" w:sz="0" w:space="1" w:color="000000"/>
        </w:pBdr>
        <w:autoSpaceDE w:val="0"/>
        <w:spacing w:after="100"/>
        <w:ind w:left="510" w:right="510"/>
        <w:jc w:val="both"/>
        <w:rPr>
          <w:rFonts w:eastAsia="Calibri"/>
          <w:color w:val="000000"/>
          <w:sz w:val="28"/>
          <w:szCs w:val="28"/>
        </w:rPr>
      </w:pPr>
      <w:r w:rsidRPr="004A4496">
        <w:rPr>
          <w:rFonts w:eastAsia="Calibri"/>
          <w:color w:val="000000"/>
          <w:sz w:val="28"/>
          <w:szCs w:val="28"/>
        </w:rPr>
        <w:t>Атлетические упражнения (АУ)</w:t>
      </w:r>
    </w:p>
    <w:p w:rsidR="00C359CD" w:rsidRPr="004A4496" w:rsidRDefault="00A53231" w:rsidP="007540D0">
      <w:pPr>
        <w:widowControl w:val="0"/>
        <w:pBdr>
          <w:left w:val="none" w:sz="0" w:space="1" w:color="000000"/>
        </w:pBdr>
        <w:autoSpaceDE w:val="0"/>
        <w:spacing w:after="100"/>
        <w:ind w:left="510" w:right="510"/>
        <w:jc w:val="both"/>
        <w:rPr>
          <w:rFonts w:eastAsia="Calibri"/>
          <w:color w:val="000000"/>
          <w:sz w:val="28"/>
          <w:szCs w:val="28"/>
          <w:lang w:val="ru-RU"/>
        </w:rPr>
      </w:pPr>
      <w:r w:rsidRPr="004A4496">
        <w:rPr>
          <w:rFonts w:eastAsia="Calibri"/>
          <w:color w:val="000000"/>
          <w:sz w:val="28"/>
          <w:szCs w:val="28"/>
          <w:lang w:val="ru-RU"/>
        </w:rPr>
        <w:t>1.3. 1    Упражнения с внешним отягощением (УВО)</w:t>
      </w:r>
    </w:p>
    <w:p w:rsidR="00C359CD" w:rsidRPr="004A4496" w:rsidRDefault="00A53231" w:rsidP="007540D0">
      <w:pPr>
        <w:widowControl w:val="0"/>
        <w:pBdr>
          <w:left w:val="none" w:sz="0" w:space="1" w:color="000000"/>
        </w:pBdr>
        <w:autoSpaceDE w:val="0"/>
        <w:spacing w:after="100"/>
        <w:ind w:left="510" w:right="510"/>
        <w:jc w:val="both"/>
        <w:rPr>
          <w:rFonts w:eastAsia="Calibri"/>
          <w:color w:val="000000"/>
          <w:sz w:val="28"/>
          <w:szCs w:val="28"/>
          <w:lang w:val="ru-RU"/>
        </w:rPr>
      </w:pPr>
      <w:r w:rsidRPr="004A4496">
        <w:rPr>
          <w:rFonts w:eastAsia="Calibri"/>
          <w:color w:val="000000"/>
          <w:sz w:val="28"/>
          <w:szCs w:val="28"/>
          <w:lang w:val="ru-RU"/>
        </w:rPr>
        <w:tab/>
        <w:t>1.3.2</w:t>
      </w:r>
      <w:r w:rsidRPr="004A4496">
        <w:rPr>
          <w:rFonts w:eastAsia="Calibri"/>
          <w:color w:val="000000"/>
          <w:sz w:val="28"/>
          <w:szCs w:val="28"/>
          <w:lang w:val="ru-RU"/>
        </w:rPr>
        <w:tab/>
        <w:t>Упражнения с отягощением (собственный вес) (УСВ)</w:t>
      </w:r>
    </w:p>
    <w:p w:rsidR="00C359CD" w:rsidRPr="004A4496" w:rsidRDefault="00A53231" w:rsidP="007540D0">
      <w:pPr>
        <w:widowControl w:val="0"/>
        <w:numPr>
          <w:ilvl w:val="0"/>
          <w:numId w:val="9"/>
        </w:numPr>
        <w:pBdr>
          <w:left w:val="none" w:sz="0" w:space="1" w:color="000000"/>
        </w:pBdr>
        <w:autoSpaceDE w:val="0"/>
        <w:spacing w:after="100"/>
        <w:ind w:left="510" w:right="510"/>
        <w:jc w:val="both"/>
        <w:rPr>
          <w:rFonts w:eastAsia="Calibri"/>
          <w:color w:val="000000"/>
          <w:sz w:val="28"/>
          <w:szCs w:val="28"/>
        </w:rPr>
      </w:pPr>
      <w:r w:rsidRPr="004A4496">
        <w:rPr>
          <w:rFonts w:eastAsia="Calibri"/>
          <w:color w:val="000000"/>
          <w:sz w:val="28"/>
          <w:szCs w:val="28"/>
        </w:rPr>
        <w:t>Специальная физическая подготовка (СФП)</w:t>
      </w:r>
    </w:p>
    <w:p w:rsidR="00C359CD" w:rsidRPr="004A4496" w:rsidRDefault="00A53231" w:rsidP="007540D0">
      <w:pPr>
        <w:widowControl w:val="0"/>
        <w:numPr>
          <w:ilvl w:val="1"/>
          <w:numId w:val="9"/>
        </w:numPr>
        <w:pBdr>
          <w:left w:val="none" w:sz="0" w:space="1" w:color="000000"/>
        </w:pBdr>
        <w:autoSpaceDE w:val="0"/>
        <w:spacing w:after="100"/>
        <w:ind w:left="510" w:right="510"/>
        <w:jc w:val="both"/>
        <w:rPr>
          <w:rFonts w:eastAsia="Calibri"/>
          <w:color w:val="000000"/>
          <w:sz w:val="28"/>
          <w:szCs w:val="28"/>
        </w:rPr>
      </w:pPr>
      <w:r w:rsidRPr="004A4496">
        <w:rPr>
          <w:rFonts w:eastAsia="Calibri"/>
          <w:color w:val="000000"/>
          <w:sz w:val="28"/>
          <w:szCs w:val="28"/>
        </w:rPr>
        <w:t>Специальные подготовительные упражнения (СПУ)</w:t>
      </w:r>
    </w:p>
    <w:p w:rsidR="00C359CD" w:rsidRPr="004A4496" w:rsidRDefault="00A53231" w:rsidP="007540D0">
      <w:pPr>
        <w:widowControl w:val="0"/>
        <w:numPr>
          <w:ilvl w:val="2"/>
          <w:numId w:val="9"/>
        </w:numPr>
        <w:pBdr>
          <w:left w:val="none" w:sz="0" w:space="1" w:color="000000"/>
        </w:pBdr>
        <w:autoSpaceDE w:val="0"/>
        <w:spacing w:after="100"/>
        <w:ind w:left="510" w:right="510"/>
        <w:jc w:val="both"/>
        <w:rPr>
          <w:rFonts w:eastAsia="Calibri"/>
          <w:color w:val="000000"/>
          <w:sz w:val="28"/>
          <w:szCs w:val="28"/>
        </w:rPr>
      </w:pPr>
      <w:proofErr w:type="spellStart"/>
      <w:r w:rsidRPr="004A4496">
        <w:rPr>
          <w:rFonts w:eastAsia="Calibri"/>
          <w:color w:val="000000"/>
          <w:sz w:val="28"/>
          <w:szCs w:val="28"/>
        </w:rPr>
        <w:t>Бой</w:t>
      </w:r>
      <w:proofErr w:type="spellEnd"/>
      <w:r w:rsidRPr="004A4496">
        <w:rPr>
          <w:rFonts w:eastAsia="Calibri"/>
          <w:color w:val="000000"/>
          <w:sz w:val="28"/>
          <w:szCs w:val="28"/>
        </w:rPr>
        <w:t xml:space="preserve"> с </w:t>
      </w:r>
      <w:proofErr w:type="spellStart"/>
      <w:r w:rsidRPr="004A4496">
        <w:rPr>
          <w:rFonts w:eastAsia="Calibri"/>
          <w:color w:val="000000"/>
          <w:sz w:val="28"/>
          <w:szCs w:val="28"/>
        </w:rPr>
        <w:t>тенью</w:t>
      </w:r>
      <w:proofErr w:type="spellEnd"/>
      <w:r w:rsidRPr="004A4496">
        <w:rPr>
          <w:rFonts w:eastAsia="Calibri"/>
          <w:color w:val="000000"/>
          <w:sz w:val="28"/>
          <w:szCs w:val="28"/>
        </w:rPr>
        <w:t>» (БТ)</w:t>
      </w:r>
    </w:p>
    <w:p w:rsidR="00C359CD" w:rsidRPr="004A4496" w:rsidRDefault="00A53231" w:rsidP="007540D0">
      <w:pPr>
        <w:widowControl w:val="0"/>
        <w:numPr>
          <w:ilvl w:val="2"/>
          <w:numId w:val="9"/>
        </w:numPr>
        <w:pBdr>
          <w:left w:val="none" w:sz="0" w:space="1" w:color="000000"/>
        </w:pBdr>
        <w:autoSpaceDE w:val="0"/>
        <w:spacing w:after="100"/>
        <w:ind w:left="510" w:right="510"/>
        <w:jc w:val="both"/>
        <w:rPr>
          <w:rFonts w:eastAsia="Calibri"/>
          <w:color w:val="000000"/>
          <w:sz w:val="28"/>
          <w:szCs w:val="28"/>
        </w:rPr>
      </w:pPr>
      <w:proofErr w:type="spellStart"/>
      <w:r w:rsidRPr="004A4496">
        <w:rPr>
          <w:rFonts w:eastAsia="Calibri"/>
          <w:color w:val="000000"/>
          <w:sz w:val="28"/>
          <w:szCs w:val="28"/>
        </w:rPr>
        <w:t>Школа</w:t>
      </w:r>
      <w:proofErr w:type="spellEnd"/>
      <w:r w:rsidRPr="004A4496">
        <w:rPr>
          <w:rFonts w:eastAsia="Calibri"/>
          <w:color w:val="000000"/>
          <w:sz w:val="28"/>
          <w:szCs w:val="28"/>
        </w:rPr>
        <w:t xml:space="preserve"> </w:t>
      </w:r>
      <w:proofErr w:type="spellStart"/>
      <w:r w:rsidRPr="004A4496">
        <w:rPr>
          <w:rFonts w:eastAsia="Calibri"/>
          <w:color w:val="000000"/>
          <w:sz w:val="28"/>
          <w:szCs w:val="28"/>
        </w:rPr>
        <w:t>бокса</w:t>
      </w:r>
      <w:proofErr w:type="spellEnd"/>
      <w:r w:rsidRPr="004A4496">
        <w:rPr>
          <w:rFonts w:eastAsia="Calibri"/>
          <w:color w:val="000000"/>
          <w:sz w:val="28"/>
          <w:szCs w:val="28"/>
        </w:rPr>
        <w:t>» (ШБ)</w:t>
      </w:r>
    </w:p>
    <w:p w:rsidR="00C359CD" w:rsidRPr="004A4496" w:rsidRDefault="00A53231" w:rsidP="007540D0">
      <w:pPr>
        <w:widowControl w:val="0"/>
        <w:numPr>
          <w:ilvl w:val="2"/>
          <w:numId w:val="9"/>
        </w:numPr>
        <w:pBdr>
          <w:left w:val="none" w:sz="0" w:space="1" w:color="000000"/>
        </w:pBdr>
        <w:autoSpaceDE w:val="0"/>
        <w:spacing w:after="100"/>
        <w:ind w:left="510" w:right="510"/>
        <w:jc w:val="both"/>
        <w:rPr>
          <w:rFonts w:eastAsia="Calibri"/>
          <w:color w:val="000000"/>
          <w:sz w:val="28"/>
          <w:szCs w:val="28"/>
          <w:lang w:val="ru-RU"/>
        </w:rPr>
      </w:pPr>
      <w:r w:rsidRPr="004A4496">
        <w:rPr>
          <w:rFonts w:eastAsia="Calibri"/>
          <w:color w:val="000000"/>
          <w:sz w:val="28"/>
          <w:szCs w:val="28"/>
          <w:lang w:val="ru-RU"/>
        </w:rPr>
        <w:t>Сопряжённые</w:t>
      </w:r>
      <w:r w:rsidRPr="004A4496">
        <w:rPr>
          <w:rFonts w:eastAsia="Calibri"/>
          <w:color w:val="000000"/>
          <w:sz w:val="28"/>
          <w:szCs w:val="28"/>
          <w:lang w:val="ru-RU"/>
        </w:rPr>
        <w:tab/>
        <w:t>(с отягощением) имитационные упражнения (СИУ)</w:t>
      </w:r>
    </w:p>
    <w:p w:rsidR="00C359CD" w:rsidRPr="004A4496" w:rsidRDefault="00A53231" w:rsidP="007540D0">
      <w:pPr>
        <w:widowControl w:val="0"/>
        <w:numPr>
          <w:ilvl w:val="1"/>
          <w:numId w:val="9"/>
        </w:numPr>
        <w:pBdr>
          <w:left w:val="none" w:sz="0" w:space="1" w:color="000000"/>
        </w:pBdr>
        <w:autoSpaceDE w:val="0"/>
        <w:spacing w:after="100"/>
        <w:ind w:left="510" w:right="510"/>
        <w:jc w:val="both"/>
        <w:rPr>
          <w:rFonts w:eastAsia="Calibri"/>
          <w:color w:val="000000"/>
          <w:sz w:val="28"/>
          <w:szCs w:val="28"/>
        </w:rPr>
      </w:pPr>
      <w:r w:rsidRPr="004A4496">
        <w:rPr>
          <w:rFonts w:eastAsia="Calibri"/>
          <w:color w:val="000000"/>
          <w:sz w:val="28"/>
          <w:szCs w:val="28"/>
        </w:rPr>
        <w:t xml:space="preserve">Упражнения </w:t>
      </w:r>
      <w:proofErr w:type="spellStart"/>
      <w:r w:rsidRPr="004A4496">
        <w:rPr>
          <w:rFonts w:eastAsia="Calibri"/>
          <w:color w:val="000000"/>
          <w:sz w:val="28"/>
          <w:szCs w:val="28"/>
        </w:rPr>
        <w:t>на</w:t>
      </w:r>
      <w:proofErr w:type="spellEnd"/>
      <w:r w:rsidRPr="004A4496">
        <w:rPr>
          <w:rFonts w:eastAsia="Calibri"/>
          <w:color w:val="000000"/>
          <w:sz w:val="28"/>
          <w:szCs w:val="28"/>
        </w:rPr>
        <w:t xml:space="preserve"> </w:t>
      </w:r>
      <w:proofErr w:type="spellStart"/>
      <w:r w:rsidRPr="004A4496">
        <w:rPr>
          <w:rFonts w:eastAsia="Calibri"/>
          <w:color w:val="000000"/>
          <w:sz w:val="28"/>
          <w:szCs w:val="28"/>
        </w:rPr>
        <w:t>снарядах</w:t>
      </w:r>
      <w:proofErr w:type="spellEnd"/>
      <w:r w:rsidRPr="004A4496">
        <w:rPr>
          <w:rFonts w:eastAsia="Calibri"/>
          <w:color w:val="000000"/>
          <w:sz w:val="28"/>
          <w:szCs w:val="28"/>
        </w:rPr>
        <w:t xml:space="preserve"> (СН)</w:t>
      </w:r>
    </w:p>
    <w:p w:rsidR="00C359CD" w:rsidRPr="004A4496" w:rsidRDefault="00A53231" w:rsidP="007540D0">
      <w:pPr>
        <w:widowControl w:val="0"/>
        <w:numPr>
          <w:ilvl w:val="2"/>
          <w:numId w:val="9"/>
        </w:numPr>
        <w:pBdr>
          <w:left w:val="none" w:sz="0" w:space="1" w:color="000000"/>
        </w:pBdr>
        <w:autoSpaceDE w:val="0"/>
        <w:spacing w:after="100"/>
        <w:ind w:left="510" w:right="510"/>
        <w:jc w:val="both"/>
        <w:rPr>
          <w:rFonts w:eastAsia="Calibri"/>
          <w:color w:val="000000"/>
          <w:sz w:val="28"/>
          <w:szCs w:val="28"/>
        </w:rPr>
      </w:pPr>
      <w:r w:rsidRPr="004A4496">
        <w:rPr>
          <w:rFonts w:eastAsia="Calibri"/>
          <w:color w:val="000000"/>
          <w:sz w:val="28"/>
          <w:szCs w:val="28"/>
        </w:rPr>
        <w:t xml:space="preserve">Упражнения </w:t>
      </w:r>
      <w:proofErr w:type="spellStart"/>
      <w:r w:rsidRPr="004A4496">
        <w:rPr>
          <w:rFonts w:eastAsia="Calibri"/>
          <w:color w:val="000000"/>
          <w:sz w:val="28"/>
          <w:szCs w:val="28"/>
        </w:rPr>
        <w:t>на</w:t>
      </w:r>
      <w:proofErr w:type="spellEnd"/>
      <w:r w:rsidRPr="004A4496">
        <w:rPr>
          <w:rFonts w:eastAsia="Calibri"/>
          <w:color w:val="000000"/>
          <w:sz w:val="28"/>
          <w:szCs w:val="28"/>
        </w:rPr>
        <w:t xml:space="preserve"> </w:t>
      </w:r>
      <w:proofErr w:type="spellStart"/>
      <w:r w:rsidRPr="004A4496">
        <w:rPr>
          <w:rFonts w:eastAsia="Calibri"/>
          <w:color w:val="000000"/>
          <w:sz w:val="28"/>
          <w:szCs w:val="28"/>
        </w:rPr>
        <w:t>мешке</w:t>
      </w:r>
      <w:proofErr w:type="spellEnd"/>
      <w:r w:rsidRPr="004A4496">
        <w:rPr>
          <w:rFonts w:eastAsia="Calibri"/>
          <w:color w:val="000000"/>
          <w:sz w:val="28"/>
          <w:szCs w:val="28"/>
        </w:rPr>
        <w:t xml:space="preserve"> (М)</w:t>
      </w:r>
    </w:p>
    <w:p w:rsidR="00C359CD" w:rsidRPr="004A4496" w:rsidRDefault="00A53231" w:rsidP="007540D0">
      <w:pPr>
        <w:widowControl w:val="0"/>
        <w:numPr>
          <w:ilvl w:val="2"/>
          <w:numId w:val="9"/>
        </w:numPr>
        <w:pBdr>
          <w:left w:val="none" w:sz="0" w:space="1" w:color="000000"/>
        </w:pBdr>
        <w:autoSpaceDE w:val="0"/>
        <w:spacing w:after="100"/>
        <w:ind w:left="510" w:right="510"/>
        <w:jc w:val="both"/>
        <w:rPr>
          <w:rFonts w:eastAsia="Calibri"/>
          <w:color w:val="000000"/>
          <w:sz w:val="28"/>
          <w:szCs w:val="28"/>
          <w:lang w:val="ru-RU"/>
        </w:rPr>
      </w:pPr>
      <w:r w:rsidRPr="004A4496">
        <w:rPr>
          <w:rFonts w:eastAsia="Calibri"/>
          <w:color w:val="000000"/>
          <w:sz w:val="28"/>
          <w:szCs w:val="28"/>
          <w:lang w:val="ru-RU"/>
        </w:rPr>
        <w:t>Упражнения на пневматической груше (ПГ)</w:t>
      </w:r>
    </w:p>
    <w:p w:rsidR="00C359CD" w:rsidRPr="004A4496" w:rsidRDefault="00A53231" w:rsidP="007540D0">
      <w:pPr>
        <w:widowControl w:val="0"/>
        <w:numPr>
          <w:ilvl w:val="2"/>
          <w:numId w:val="9"/>
        </w:numPr>
        <w:pBdr>
          <w:left w:val="none" w:sz="0" w:space="1" w:color="000000"/>
        </w:pBdr>
        <w:autoSpaceDE w:val="0"/>
        <w:spacing w:after="100"/>
        <w:ind w:left="510" w:right="510"/>
        <w:jc w:val="both"/>
        <w:rPr>
          <w:rFonts w:eastAsia="Calibri"/>
          <w:color w:val="000000"/>
          <w:sz w:val="28"/>
          <w:szCs w:val="28"/>
          <w:lang w:val="ru-RU"/>
        </w:rPr>
      </w:pPr>
      <w:r w:rsidRPr="004A4496">
        <w:rPr>
          <w:rFonts w:eastAsia="Calibri"/>
          <w:color w:val="000000"/>
          <w:sz w:val="28"/>
          <w:szCs w:val="28"/>
          <w:lang w:val="ru-RU"/>
        </w:rPr>
        <w:t>Упражнения на насыпной груше (НГ)</w:t>
      </w:r>
    </w:p>
    <w:p w:rsidR="00C359CD" w:rsidRPr="004A4496" w:rsidRDefault="00A53231" w:rsidP="007540D0">
      <w:pPr>
        <w:widowControl w:val="0"/>
        <w:numPr>
          <w:ilvl w:val="2"/>
          <w:numId w:val="9"/>
        </w:numPr>
        <w:pBdr>
          <w:left w:val="none" w:sz="0" w:space="1" w:color="000000"/>
        </w:pBdr>
        <w:autoSpaceDE w:val="0"/>
        <w:spacing w:after="100"/>
        <w:ind w:left="510" w:right="510"/>
        <w:jc w:val="both"/>
        <w:rPr>
          <w:rFonts w:eastAsia="Calibri"/>
          <w:color w:val="000000"/>
          <w:sz w:val="28"/>
          <w:szCs w:val="28"/>
          <w:lang w:val="ru-RU"/>
        </w:rPr>
      </w:pPr>
      <w:r w:rsidRPr="004A4496">
        <w:rPr>
          <w:rFonts w:eastAsia="Calibri"/>
          <w:color w:val="000000"/>
          <w:sz w:val="28"/>
          <w:szCs w:val="28"/>
          <w:lang w:val="ru-RU"/>
        </w:rPr>
        <w:t>Упражнения с грушей на растяжке (ГР)</w:t>
      </w:r>
    </w:p>
    <w:p w:rsidR="00C359CD" w:rsidRPr="004A4496" w:rsidRDefault="00A53231" w:rsidP="007540D0">
      <w:pPr>
        <w:widowControl w:val="0"/>
        <w:numPr>
          <w:ilvl w:val="2"/>
          <w:numId w:val="9"/>
        </w:numPr>
        <w:pBdr>
          <w:left w:val="none" w:sz="0" w:space="1" w:color="000000"/>
        </w:pBdr>
        <w:autoSpaceDE w:val="0"/>
        <w:spacing w:after="100"/>
        <w:ind w:left="510" w:right="510"/>
        <w:jc w:val="both"/>
        <w:rPr>
          <w:rFonts w:eastAsia="Calibri"/>
          <w:color w:val="000000"/>
          <w:sz w:val="28"/>
          <w:szCs w:val="28"/>
          <w:lang w:val="ru-RU"/>
        </w:rPr>
      </w:pPr>
      <w:r w:rsidRPr="004A4496">
        <w:rPr>
          <w:rFonts w:eastAsia="Calibri"/>
          <w:color w:val="000000"/>
          <w:sz w:val="28"/>
          <w:szCs w:val="28"/>
          <w:lang w:val="ru-RU"/>
        </w:rPr>
        <w:t>Упражнения на настенной подушке (НП)</w:t>
      </w:r>
    </w:p>
    <w:p w:rsidR="00C359CD" w:rsidRPr="004A4496" w:rsidRDefault="00A53231" w:rsidP="007540D0">
      <w:pPr>
        <w:widowControl w:val="0"/>
        <w:numPr>
          <w:ilvl w:val="2"/>
          <w:numId w:val="9"/>
        </w:numPr>
        <w:pBdr>
          <w:left w:val="none" w:sz="0" w:space="1" w:color="000000"/>
        </w:pBdr>
        <w:autoSpaceDE w:val="0"/>
        <w:spacing w:after="100"/>
        <w:ind w:left="510" w:right="510"/>
        <w:jc w:val="both"/>
        <w:rPr>
          <w:rFonts w:eastAsia="Calibri"/>
          <w:color w:val="000000"/>
          <w:sz w:val="28"/>
          <w:szCs w:val="28"/>
        </w:rPr>
      </w:pPr>
      <w:r w:rsidRPr="004A4496">
        <w:rPr>
          <w:rFonts w:eastAsia="Calibri"/>
          <w:color w:val="000000"/>
          <w:sz w:val="28"/>
          <w:szCs w:val="28"/>
        </w:rPr>
        <w:t xml:space="preserve">Упражнения </w:t>
      </w:r>
      <w:proofErr w:type="spellStart"/>
      <w:r w:rsidRPr="004A4496">
        <w:rPr>
          <w:rFonts w:eastAsia="Calibri"/>
          <w:color w:val="000000"/>
          <w:sz w:val="28"/>
          <w:szCs w:val="28"/>
        </w:rPr>
        <w:t>на</w:t>
      </w:r>
      <w:proofErr w:type="spellEnd"/>
      <w:r w:rsidRPr="004A4496">
        <w:rPr>
          <w:rFonts w:eastAsia="Calibri"/>
          <w:color w:val="000000"/>
          <w:sz w:val="28"/>
          <w:szCs w:val="28"/>
        </w:rPr>
        <w:t xml:space="preserve"> </w:t>
      </w:r>
      <w:proofErr w:type="spellStart"/>
      <w:r w:rsidRPr="004A4496">
        <w:rPr>
          <w:rFonts w:eastAsia="Calibri"/>
          <w:color w:val="000000"/>
          <w:sz w:val="28"/>
          <w:szCs w:val="28"/>
        </w:rPr>
        <w:t>лапах</w:t>
      </w:r>
      <w:proofErr w:type="spellEnd"/>
      <w:r w:rsidRPr="004A4496">
        <w:rPr>
          <w:rFonts w:eastAsia="Calibri"/>
          <w:color w:val="000000"/>
          <w:sz w:val="28"/>
          <w:szCs w:val="28"/>
        </w:rPr>
        <w:t xml:space="preserve"> (Л)</w:t>
      </w:r>
    </w:p>
    <w:p w:rsidR="00C359CD" w:rsidRPr="004A4496" w:rsidRDefault="00A53231" w:rsidP="007540D0">
      <w:pPr>
        <w:widowControl w:val="0"/>
        <w:numPr>
          <w:ilvl w:val="2"/>
          <w:numId w:val="9"/>
        </w:numPr>
        <w:pBdr>
          <w:left w:val="none" w:sz="0" w:space="1" w:color="000000"/>
        </w:pBdr>
        <w:autoSpaceDE w:val="0"/>
        <w:spacing w:after="100"/>
        <w:ind w:left="510" w:right="510"/>
        <w:jc w:val="both"/>
        <w:rPr>
          <w:rFonts w:eastAsia="Calibri"/>
          <w:color w:val="000000"/>
          <w:sz w:val="28"/>
          <w:szCs w:val="28"/>
        </w:rPr>
      </w:pPr>
      <w:r w:rsidRPr="004A4496">
        <w:rPr>
          <w:rFonts w:eastAsia="Calibri"/>
          <w:color w:val="000000"/>
          <w:sz w:val="28"/>
          <w:szCs w:val="28"/>
        </w:rPr>
        <w:t xml:space="preserve">Упражнения </w:t>
      </w:r>
      <w:proofErr w:type="spellStart"/>
      <w:r w:rsidRPr="004A4496">
        <w:rPr>
          <w:rFonts w:eastAsia="Calibri"/>
          <w:color w:val="000000"/>
          <w:sz w:val="28"/>
          <w:szCs w:val="28"/>
        </w:rPr>
        <w:t>на</w:t>
      </w:r>
      <w:proofErr w:type="spellEnd"/>
      <w:r w:rsidRPr="004A4496">
        <w:rPr>
          <w:rFonts w:eastAsia="Calibri"/>
          <w:color w:val="000000"/>
          <w:sz w:val="28"/>
          <w:szCs w:val="28"/>
        </w:rPr>
        <w:t xml:space="preserve"> </w:t>
      </w:r>
      <w:proofErr w:type="spellStart"/>
      <w:r w:rsidRPr="004A4496">
        <w:rPr>
          <w:rFonts w:eastAsia="Calibri"/>
          <w:color w:val="000000"/>
          <w:sz w:val="28"/>
          <w:szCs w:val="28"/>
        </w:rPr>
        <w:t>тренажёрах</w:t>
      </w:r>
      <w:proofErr w:type="spellEnd"/>
      <w:r w:rsidRPr="004A4496">
        <w:rPr>
          <w:rFonts w:eastAsia="Calibri"/>
          <w:color w:val="000000"/>
          <w:sz w:val="28"/>
          <w:szCs w:val="28"/>
        </w:rPr>
        <w:t xml:space="preserve"> (Т)</w:t>
      </w:r>
    </w:p>
    <w:p w:rsidR="00C359CD" w:rsidRPr="004A4496" w:rsidRDefault="00A53231" w:rsidP="007540D0">
      <w:pPr>
        <w:widowControl w:val="0"/>
        <w:numPr>
          <w:ilvl w:val="1"/>
          <w:numId w:val="9"/>
        </w:numPr>
        <w:pBdr>
          <w:left w:val="none" w:sz="0" w:space="1" w:color="000000"/>
        </w:pBdr>
        <w:autoSpaceDE w:val="0"/>
        <w:spacing w:after="100"/>
        <w:ind w:left="510" w:right="510"/>
        <w:jc w:val="both"/>
        <w:rPr>
          <w:rFonts w:eastAsia="Calibri"/>
          <w:color w:val="000000"/>
          <w:sz w:val="28"/>
          <w:szCs w:val="28"/>
          <w:lang w:val="ru-RU"/>
        </w:rPr>
      </w:pPr>
      <w:r w:rsidRPr="004A4496">
        <w:rPr>
          <w:rFonts w:eastAsia="Calibri"/>
          <w:color w:val="000000"/>
          <w:sz w:val="28"/>
          <w:szCs w:val="28"/>
          <w:lang w:val="ru-RU"/>
        </w:rPr>
        <w:t>Совершенствование</w:t>
      </w:r>
      <w:r w:rsidRPr="004A4496">
        <w:rPr>
          <w:rFonts w:eastAsia="Calibri"/>
          <w:color w:val="000000"/>
          <w:sz w:val="28"/>
          <w:szCs w:val="28"/>
          <w:lang w:val="ru-RU"/>
        </w:rPr>
        <w:tab/>
        <w:t>технико-тактического мастерства  (СТТМ)</w:t>
      </w:r>
    </w:p>
    <w:p w:rsidR="00C359CD" w:rsidRPr="004A4496" w:rsidRDefault="00A53231" w:rsidP="007540D0">
      <w:pPr>
        <w:widowControl w:val="0"/>
        <w:numPr>
          <w:ilvl w:val="2"/>
          <w:numId w:val="10"/>
        </w:numPr>
        <w:pBdr>
          <w:left w:val="none" w:sz="0" w:space="1" w:color="000000"/>
        </w:pBdr>
        <w:autoSpaceDE w:val="0"/>
        <w:spacing w:after="100"/>
        <w:ind w:left="510" w:right="510"/>
        <w:jc w:val="both"/>
        <w:rPr>
          <w:rFonts w:eastAsia="Calibri"/>
          <w:color w:val="000000"/>
          <w:sz w:val="28"/>
          <w:szCs w:val="28"/>
        </w:rPr>
      </w:pPr>
      <w:r w:rsidRPr="004A4496">
        <w:rPr>
          <w:rFonts w:eastAsia="Calibri"/>
          <w:color w:val="000000"/>
          <w:sz w:val="28"/>
          <w:szCs w:val="28"/>
        </w:rPr>
        <w:t xml:space="preserve">Упражнения в </w:t>
      </w:r>
      <w:proofErr w:type="spellStart"/>
      <w:r w:rsidRPr="004A4496">
        <w:rPr>
          <w:rFonts w:eastAsia="Calibri"/>
          <w:color w:val="000000"/>
          <w:sz w:val="28"/>
          <w:szCs w:val="28"/>
        </w:rPr>
        <w:t>парах</w:t>
      </w:r>
      <w:proofErr w:type="spellEnd"/>
      <w:r w:rsidRPr="004A4496">
        <w:rPr>
          <w:rFonts w:eastAsia="Calibri"/>
          <w:color w:val="000000"/>
          <w:sz w:val="28"/>
          <w:szCs w:val="28"/>
        </w:rPr>
        <w:t xml:space="preserve"> (УП)</w:t>
      </w:r>
    </w:p>
    <w:p w:rsidR="00C359CD" w:rsidRPr="004A4496" w:rsidRDefault="00A53231" w:rsidP="007540D0">
      <w:pPr>
        <w:widowControl w:val="0"/>
        <w:numPr>
          <w:ilvl w:val="2"/>
          <w:numId w:val="10"/>
        </w:numPr>
        <w:pBdr>
          <w:left w:val="none" w:sz="0" w:space="1" w:color="000000"/>
        </w:pBdr>
        <w:autoSpaceDE w:val="0"/>
        <w:spacing w:after="100"/>
        <w:ind w:left="510" w:right="510"/>
        <w:jc w:val="both"/>
        <w:rPr>
          <w:rFonts w:eastAsia="Calibri"/>
          <w:color w:val="000000"/>
          <w:sz w:val="28"/>
          <w:szCs w:val="28"/>
        </w:rPr>
      </w:pPr>
      <w:proofErr w:type="spellStart"/>
      <w:r w:rsidRPr="004A4496">
        <w:rPr>
          <w:rFonts w:eastAsia="Calibri"/>
          <w:color w:val="000000"/>
          <w:sz w:val="28"/>
          <w:szCs w:val="28"/>
        </w:rPr>
        <w:t>Условные</w:t>
      </w:r>
      <w:proofErr w:type="spellEnd"/>
      <w:r w:rsidRPr="004A4496">
        <w:rPr>
          <w:rFonts w:eastAsia="Calibri"/>
          <w:color w:val="000000"/>
          <w:sz w:val="28"/>
          <w:szCs w:val="28"/>
        </w:rPr>
        <w:t xml:space="preserve"> </w:t>
      </w:r>
      <w:proofErr w:type="spellStart"/>
      <w:r w:rsidRPr="004A4496">
        <w:rPr>
          <w:rFonts w:eastAsia="Calibri"/>
          <w:color w:val="000000"/>
          <w:sz w:val="28"/>
          <w:szCs w:val="28"/>
        </w:rPr>
        <w:t>бои</w:t>
      </w:r>
      <w:proofErr w:type="spellEnd"/>
      <w:r w:rsidRPr="004A4496">
        <w:rPr>
          <w:rFonts w:eastAsia="Calibri"/>
          <w:color w:val="000000"/>
          <w:sz w:val="28"/>
          <w:szCs w:val="28"/>
        </w:rPr>
        <w:t xml:space="preserve"> (УБ)</w:t>
      </w:r>
    </w:p>
    <w:p w:rsidR="00C359CD" w:rsidRPr="004A4496" w:rsidRDefault="00DB69C5" w:rsidP="007540D0">
      <w:pPr>
        <w:widowControl w:val="0"/>
        <w:numPr>
          <w:ilvl w:val="2"/>
          <w:numId w:val="10"/>
        </w:numPr>
        <w:pBdr>
          <w:left w:val="none" w:sz="0" w:space="1" w:color="000000"/>
        </w:pBdr>
        <w:autoSpaceDE w:val="0"/>
        <w:spacing w:after="100"/>
        <w:ind w:left="510" w:right="510"/>
        <w:jc w:val="both"/>
        <w:rPr>
          <w:rFonts w:eastAsia="Calibri"/>
          <w:color w:val="000000"/>
          <w:sz w:val="28"/>
          <w:szCs w:val="28"/>
        </w:rPr>
      </w:pPr>
      <w:r>
        <w:rPr>
          <w:rFonts w:eastAsia="Calibri"/>
          <w:color w:val="000000"/>
          <w:sz w:val="28"/>
          <w:szCs w:val="28"/>
          <w:lang w:val="ru-RU"/>
        </w:rPr>
        <w:t xml:space="preserve"> </w:t>
      </w:r>
      <w:proofErr w:type="spellStart"/>
      <w:r w:rsidR="00A53231" w:rsidRPr="004A4496">
        <w:rPr>
          <w:rFonts w:eastAsia="Calibri"/>
          <w:color w:val="000000"/>
          <w:sz w:val="28"/>
          <w:szCs w:val="28"/>
        </w:rPr>
        <w:t>Вольные</w:t>
      </w:r>
      <w:proofErr w:type="spellEnd"/>
      <w:r w:rsidR="00A53231" w:rsidRPr="004A4496">
        <w:rPr>
          <w:rFonts w:eastAsia="Calibri"/>
          <w:color w:val="000000"/>
          <w:sz w:val="28"/>
          <w:szCs w:val="28"/>
        </w:rPr>
        <w:t xml:space="preserve"> </w:t>
      </w:r>
      <w:proofErr w:type="spellStart"/>
      <w:r w:rsidR="00A53231" w:rsidRPr="004A4496">
        <w:rPr>
          <w:rFonts w:eastAsia="Calibri"/>
          <w:color w:val="000000"/>
          <w:sz w:val="28"/>
          <w:szCs w:val="28"/>
        </w:rPr>
        <w:t>бои</w:t>
      </w:r>
      <w:proofErr w:type="spellEnd"/>
      <w:r w:rsidR="00A53231" w:rsidRPr="004A4496">
        <w:rPr>
          <w:rFonts w:eastAsia="Calibri"/>
          <w:color w:val="000000"/>
          <w:sz w:val="28"/>
          <w:szCs w:val="28"/>
        </w:rPr>
        <w:t xml:space="preserve"> (ВБ)</w:t>
      </w:r>
    </w:p>
    <w:p w:rsidR="00C359CD" w:rsidRPr="004A4496" w:rsidRDefault="00A53231" w:rsidP="007540D0">
      <w:pPr>
        <w:widowControl w:val="0"/>
        <w:pBdr>
          <w:left w:val="none" w:sz="0" w:space="1" w:color="000000"/>
        </w:pBdr>
        <w:autoSpaceDE w:val="0"/>
        <w:spacing w:after="100"/>
        <w:ind w:left="510" w:right="510"/>
        <w:jc w:val="both"/>
        <w:rPr>
          <w:rFonts w:eastAsia="Calibri"/>
          <w:color w:val="000000"/>
          <w:sz w:val="28"/>
          <w:szCs w:val="28"/>
        </w:rPr>
      </w:pPr>
      <w:r w:rsidRPr="004A4496">
        <w:rPr>
          <w:rFonts w:eastAsia="Calibri"/>
          <w:color w:val="000000"/>
          <w:sz w:val="28"/>
          <w:szCs w:val="28"/>
        </w:rPr>
        <w:t>2.3</w:t>
      </w:r>
      <w:r w:rsidRPr="004A4496">
        <w:rPr>
          <w:rFonts w:eastAsia="Calibri"/>
          <w:color w:val="000000"/>
          <w:sz w:val="28"/>
          <w:szCs w:val="28"/>
        </w:rPr>
        <w:tab/>
        <w:t xml:space="preserve"> </w:t>
      </w:r>
      <w:proofErr w:type="spellStart"/>
      <w:r w:rsidRPr="004A4496">
        <w:rPr>
          <w:rFonts w:eastAsia="Calibri"/>
          <w:color w:val="000000"/>
          <w:sz w:val="28"/>
          <w:szCs w:val="28"/>
        </w:rPr>
        <w:t>Соревновательные</w:t>
      </w:r>
      <w:proofErr w:type="spellEnd"/>
      <w:r w:rsidRPr="004A4496">
        <w:rPr>
          <w:rFonts w:eastAsia="Calibri"/>
          <w:color w:val="000000"/>
          <w:sz w:val="28"/>
          <w:szCs w:val="28"/>
        </w:rPr>
        <w:t xml:space="preserve"> </w:t>
      </w:r>
      <w:proofErr w:type="gramStart"/>
      <w:r w:rsidRPr="004A4496">
        <w:rPr>
          <w:rFonts w:eastAsia="Calibri"/>
          <w:color w:val="000000"/>
          <w:sz w:val="28"/>
          <w:szCs w:val="28"/>
        </w:rPr>
        <w:t>упражнения  (</w:t>
      </w:r>
      <w:proofErr w:type="gramEnd"/>
      <w:r w:rsidRPr="004A4496">
        <w:rPr>
          <w:rFonts w:eastAsia="Calibri"/>
          <w:color w:val="000000"/>
          <w:sz w:val="28"/>
          <w:szCs w:val="28"/>
        </w:rPr>
        <w:t>СУ)</w:t>
      </w:r>
    </w:p>
    <w:p w:rsidR="00C359CD" w:rsidRPr="004A4496" w:rsidRDefault="00A53231" w:rsidP="007540D0">
      <w:pPr>
        <w:widowControl w:val="0"/>
        <w:numPr>
          <w:ilvl w:val="2"/>
          <w:numId w:val="9"/>
        </w:numPr>
        <w:pBdr>
          <w:left w:val="none" w:sz="0" w:space="1" w:color="000000"/>
        </w:pBdr>
        <w:autoSpaceDE w:val="0"/>
        <w:spacing w:after="100"/>
        <w:ind w:left="510" w:right="510"/>
        <w:jc w:val="both"/>
        <w:rPr>
          <w:rFonts w:eastAsia="Calibri"/>
          <w:color w:val="000000"/>
          <w:sz w:val="28"/>
          <w:szCs w:val="28"/>
        </w:rPr>
      </w:pPr>
      <w:r w:rsidRPr="004A4496">
        <w:rPr>
          <w:rFonts w:eastAsia="Calibri"/>
          <w:color w:val="000000"/>
          <w:sz w:val="28"/>
          <w:szCs w:val="28"/>
        </w:rPr>
        <w:t xml:space="preserve">Соревновательный </w:t>
      </w:r>
      <w:proofErr w:type="spellStart"/>
      <w:r w:rsidRPr="004A4496">
        <w:rPr>
          <w:rFonts w:eastAsia="Calibri"/>
          <w:color w:val="000000"/>
          <w:sz w:val="28"/>
          <w:szCs w:val="28"/>
        </w:rPr>
        <w:t>бой</w:t>
      </w:r>
      <w:proofErr w:type="spellEnd"/>
      <w:r w:rsidRPr="004A4496">
        <w:rPr>
          <w:rFonts w:eastAsia="Calibri"/>
          <w:color w:val="000000"/>
          <w:sz w:val="28"/>
          <w:szCs w:val="28"/>
        </w:rPr>
        <w:t xml:space="preserve"> (СБ)</w:t>
      </w:r>
    </w:p>
    <w:p w:rsidR="00C359CD" w:rsidRPr="004A4496" w:rsidRDefault="00A53231" w:rsidP="007540D0">
      <w:pPr>
        <w:widowControl w:val="0"/>
        <w:numPr>
          <w:ilvl w:val="2"/>
          <w:numId w:val="9"/>
        </w:numPr>
        <w:pBdr>
          <w:left w:val="none" w:sz="0" w:space="1" w:color="000000"/>
        </w:pBdr>
        <w:autoSpaceDE w:val="0"/>
        <w:spacing w:after="100"/>
        <w:ind w:left="510" w:right="510"/>
        <w:jc w:val="both"/>
        <w:rPr>
          <w:rFonts w:eastAsia="Calibri"/>
          <w:color w:val="000000"/>
          <w:sz w:val="28"/>
          <w:szCs w:val="28"/>
        </w:rPr>
      </w:pPr>
      <w:r w:rsidRPr="004A4496">
        <w:rPr>
          <w:rFonts w:eastAsia="Calibri"/>
          <w:color w:val="000000"/>
          <w:sz w:val="28"/>
          <w:szCs w:val="28"/>
        </w:rPr>
        <w:t>Спарринг (СП)</w:t>
      </w:r>
    </w:p>
    <w:p w:rsidR="00176FC9" w:rsidRDefault="00DB6993" w:rsidP="007540D0">
      <w:pPr>
        <w:widowControl w:val="0"/>
        <w:pBdr>
          <w:left w:val="none" w:sz="0" w:space="1" w:color="000000"/>
        </w:pBdr>
        <w:autoSpaceDE w:val="0"/>
        <w:spacing w:after="100"/>
        <w:ind w:left="510" w:right="510"/>
        <w:jc w:val="both"/>
        <w:rPr>
          <w:rFonts w:eastAsia="Calibri"/>
          <w:color w:val="000000"/>
          <w:sz w:val="28"/>
          <w:szCs w:val="28"/>
          <w:lang w:val="ru-RU"/>
        </w:rPr>
      </w:pPr>
      <w:r w:rsidRPr="004A4496">
        <w:rPr>
          <w:rFonts w:eastAsia="Calibri"/>
          <w:color w:val="000000"/>
          <w:sz w:val="28"/>
          <w:szCs w:val="28"/>
          <w:lang w:val="ru-RU"/>
        </w:rPr>
        <w:t xml:space="preserve">     </w:t>
      </w:r>
      <w:r w:rsidR="00C359CD" w:rsidRPr="004A4496">
        <w:rPr>
          <w:rFonts w:eastAsia="Calibri"/>
          <w:color w:val="000000"/>
          <w:sz w:val="28"/>
          <w:szCs w:val="28"/>
          <w:lang w:val="ru-RU"/>
        </w:rPr>
        <w:t xml:space="preserve">Важнейшими компонентами построения тренировочного процесса является распределение программного материала по годам обучения и недельным циклам. </w:t>
      </w:r>
      <w:r w:rsidR="002F1F5C" w:rsidRPr="004A4496">
        <w:rPr>
          <w:rFonts w:eastAsia="Calibri"/>
          <w:color w:val="000000"/>
          <w:sz w:val="28"/>
          <w:szCs w:val="28"/>
          <w:lang w:val="ru-RU"/>
        </w:rPr>
        <w:t>П</w:t>
      </w:r>
      <w:r w:rsidR="00C359CD" w:rsidRPr="004A4496">
        <w:rPr>
          <w:rFonts w:eastAsia="Calibri"/>
          <w:color w:val="000000"/>
          <w:sz w:val="28"/>
          <w:szCs w:val="28"/>
          <w:lang w:val="ru-RU"/>
        </w:rPr>
        <w:t xml:space="preserve">ланы-графики для </w:t>
      </w:r>
      <w:r w:rsidR="002F1F5C" w:rsidRPr="004A4496">
        <w:rPr>
          <w:rFonts w:eastAsia="Calibri"/>
          <w:color w:val="000000"/>
          <w:sz w:val="28"/>
          <w:szCs w:val="28"/>
          <w:lang w:val="ru-RU"/>
        </w:rPr>
        <w:t>учащихся групп начальной подготовки,</w:t>
      </w:r>
      <w:r w:rsidR="00C359CD" w:rsidRPr="004A4496">
        <w:rPr>
          <w:rFonts w:eastAsia="Calibri"/>
          <w:color w:val="000000"/>
          <w:sz w:val="28"/>
          <w:szCs w:val="28"/>
          <w:lang w:val="ru-RU"/>
        </w:rPr>
        <w:t xml:space="preserve"> </w:t>
      </w:r>
      <w:r w:rsidR="002F1F5C" w:rsidRPr="004A4496">
        <w:rPr>
          <w:rFonts w:eastAsia="Calibri"/>
          <w:color w:val="000000"/>
          <w:sz w:val="28"/>
          <w:szCs w:val="28"/>
          <w:lang w:val="ru-RU"/>
        </w:rPr>
        <w:t xml:space="preserve">учебно-тренировочных </w:t>
      </w:r>
      <w:r w:rsidR="002F1F5C" w:rsidRPr="004A4496">
        <w:rPr>
          <w:rFonts w:eastAsia="Calibri"/>
          <w:color w:val="000000"/>
          <w:sz w:val="28"/>
          <w:szCs w:val="28"/>
          <w:lang w:val="ru-RU"/>
        </w:rPr>
        <w:lastRenderedPageBreak/>
        <w:t>групп (спортивной специализации)</w:t>
      </w:r>
      <w:r w:rsidR="00C359CD" w:rsidRPr="004A4496">
        <w:rPr>
          <w:rFonts w:eastAsia="Calibri"/>
          <w:color w:val="000000"/>
          <w:sz w:val="28"/>
          <w:szCs w:val="28"/>
          <w:lang w:val="ru-RU"/>
        </w:rPr>
        <w:t xml:space="preserve"> (1-3 годы), этапа совершенствования спортивного мастерства, этапа высшего спортивного мастерства представлены в </w:t>
      </w:r>
      <w:r w:rsidR="002F1F5C" w:rsidRPr="004A4496">
        <w:rPr>
          <w:rFonts w:eastAsia="Calibri"/>
          <w:color w:val="000000"/>
          <w:sz w:val="28"/>
          <w:szCs w:val="28"/>
          <w:lang w:val="ru-RU"/>
        </w:rPr>
        <w:t>Приложении № 1 к программе</w:t>
      </w:r>
      <w:r w:rsidR="0081657B">
        <w:rPr>
          <w:rFonts w:eastAsia="Calibri"/>
          <w:color w:val="000000"/>
          <w:sz w:val="28"/>
          <w:szCs w:val="28"/>
          <w:lang w:val="ru-RU"/>
        </w:rPr>
        <w:t>.</w:t>
      </w:r>
    </w:p>
    <w:p w:rsidR="0081657B" w:rsidRDefault="0081657B" w:rsidP="007540D0">
      <w:pPr>
        <w:widowControl w:val="0"/>
        <w:pBdr>
          <w:left w:val="none" w:sz="0" w:space="1" w:color="000000"/>
        </w:pBdr>
        <w:autoSpaceDE w:val="0"/>
        <w:spacing w:after="100"/>
        <w:ind w:left="510" w:right="510"/>
        <w:jc w:val="both"/>
        <w:rPr>
          <w:rFonts w:eastAsia="Calibri"/>
          <w:color w:val="000000"/>
          <w:sz w:val="28"/>
          <w:szCs w:val="28"/>
          <w:lang w:val="ru-RU"/>
        </w:rPr>
      </w:pPr>
    </w:p>
    <w:p w:rsidR="0081657B" w:rsidRDefault="0081657B" w:rsidP="007540D0">
      <w:pPr>
        <w:widowControl w:val="0"/>
        <w:pBdr>
          <w:left w:val="none" w:sz="0" w:space="1" w:color="000000"/>
        </w:pBdr>
        <w:autoSpaceDE w:val="0"/>
        <w:spacing w:after="100"/>
        <w:ind w:left="510" w:right="510"/>
        <w:jc w:val="both"/>
        <w:rPr>
          <w:rFonts w:eastAsia="Calibri"/>
          <w:color w:val="000000"/>
          <w:sz w:val="28"/>
          <w:szCs w:val="28"/>
          <w:lang w:val="ru-RU"/>
        </w:rPr>
      </w:pPr>
    </w:p>
    <w:p w:rsidR="0081657B" w:rsidRDefault="0081657B" w:rsidP="007540D0">
      <w:pPr>
        <w:widowControl w:val="0"/>
        <w:pBdr>
          <w:left w:val="none" w:sz="0" w:space="1" w:color="000000"/>
        </w:pBdr>
        <w:autoSpaceDE w:val="0"/>
        <w:spacing w:after="100"/>
        <w:ind w:left="510" w:right="510"/>
        <w:jc w:val="center"/>
        <w:rPr>
          <w:rFonts w:eastAsia="Calibri"/>
          <w:b/>
          <w:color w:val="000000"/>
          <w:sz w:val="28"/>
          <w:szCs w:val="28"/>
          <w:lang w:val="ru-RU"/>
        </w:rPr>
      </w:pPr>
      <w:r w:rsidRPr="0081657B">
        <w:rPr>
          <w:rFonts w:eastAsia="Calibri"/>
          <w:b/>
          <w:color w:val="000000"/>
          <w:sz w:val="28"/>
          <w:szCs w:val="28"/>
          <w:lang w:val="ru-RU"/>
        </w:rPr>
        <w:t>ПЛАН ВОСПИТАТЕЛЬНОЙ РАБОТЫ</w:t>
      </w:r>
    </w:p>
    <w:p w:rsidR="00DA11EB" w:rsidRDefault="0081657B" w:rsidP="00DA11EB">
      <w:pPr>
        <w:pStyle w:val="af"/>
        <w:spacing w:after="100"/>
        <w:ind w:left="510" w:right="510" w:firstLine="1221"/>
        <w:jc w:val="both"/>
        <w:rPr>
          <w:sz w:val="28"/>
          <w:szCs w:val="28"/>
        </w:rPr>
      </w:pPr>
      <w:r w:rsidRPr="0081657B">
        <w:rPr>
          <w:b/>
          <w:sz w:val="28"/>
          <w:szCs w:val="28"/>
        </w:rPr>
        <w:t>Воспитательная</w:t>
      </w:r>
      <w:r w:rsidRPr="0081657B">
        <w:rPr>
          <w:b/>
          <w:spacing w:val="1"/>
          <w:sz w:val="28"/>
          <w:szCs w:val="28"/>
        </w:rPr>
        <w:t xml:space="preserve"> </w:t>
      </w:r>
      <w:r w:rsidRPr="0081657B">
        <w:rPr>
          <w:b/>
          <w:sz w:val="28"/>
          <w:szCs w:val="28"/>
        </w:rPr>
        <w:t>работа</w:t>
      </w:r>
      <w:r w:rsidRPr="0081657B">
        <w:rPr>
          <w:b/>
          <w:spacing w:val="1"/>
          <w:sz w:val="28"/>
          <w:szCs w:val="28"/>
        </w:rPr>
        <w:t xml:space="preserve"> </w:t>
      </w:r>
      <w:r w:rsidRPr="0081657B">
        <w:rPr>
          <w:sz w:val="28"/>
          <w:szCs w:val="28"/>
        </w:rPr>
        <w:t>–</w:t>
      </w:r>
      <w:r w:rsidRPr="0081657B">
        <w:rPr>
          <w:spacing w:val="1"/>
          <w:sz w:val="28"/>
          <w:szCs w:val="28"/>
        </w:rPr>
        <w:t xml:space="preserve"> </w:t>
      </w:r>
      <w:r w:rsidRPr="0081657B">
        <w:rPr>
          <w:sz w:val="28"/>
          <w:szCs w:val="28"/>
        </w:rPr>
        <w:t>обязательный</w:t>
      </w:r>
      <w:r w:rsidRPr="0081657B">
        <w:rPr>
          <w:spacing w:val="1"/>
          <w:sz w:val="28"/>
          <w:szCs w:val="28"/>
        </w:rPr>
        <w:t xml:space="preserve"> </w:t>
      </w:r>
      <w:r w:rsidRPr="0081657B">
        <w:rPr>
          <w:sz w:val="28"/>
          <w:szCs w:val="28"/>
        </w:rPr>
        <w:t>аспект</w:t>
      </w:r>
      <w:r w:rsidRPr="0081657B">
        <w:rPr>
          <w:spacing w:val="1"/>
          <w:sz w:val="28"/>
          <w:szCs w:val="28"/>
        </w:rPr>
        <w:t xml:space="preserve"> </w:t>
      </w:r>
      <w:r w:rsidRPr="0081657B">
        <w:rPr>
          <w:sz w:val="28"/>
          <w:szCs w:val="28"/>
        </w:rPr>
        <w:t>деятельности</w:t>
      </w:r>
      <w:r w:rsidRPr="0081657B">
        <w:rPr>
          <w:spacing w:val="1"/>
          <w:sz w:val="28"/>
          <w:szCs w:val="28"/>
        </w:rPr>
        <w:t xml:space="preserve"> </w:t>
      </w:r>
      <w:proofErr w:type="gramStart"/>
      <w:r w:rsidRPr="0081657B">
        <w:rPr>
          <w:sz w:val="28"/>
          <w:szCs w:val="28"/>
        </w:rPr>
        <w:t>современного</w:t>
      </w:r>
      <w:proofErr w:type="gramEnd"/>
      <w:r w:rsidRPr="0081657B">
        <w:rPr>
          <w:spacing w:val="1"/>
          <w:sz w:val="28"/>
          <w:szCs w:val="28"/>
        </w:rPr>
        <w:t xml:space="preserve"> </w:t>
      </w:r>
    </w:p>
    <w:p w:rsidR="0081657B" w:rsidRPr="0081657B" w:rsidRDefault="0081657B" w:rsidP="00DA11EB">
      <w:pPr>
        <w:pStyle w:val="af"/>
        <w:spacing w:after="100"/>
        <w:ind w:left="510" w:right="510" w:firstLine="1221"/>
        <w:jc w:val="both"/>
        <w:rPr>
          <w:sz w:val="28"/>
          <w:szCs w:val="28"/>
        </w:rPr>
      </w:pPr>
      <w:proofErr w:type="gramStart"/>
      <w:r w:rsidRPr="0081657B">
        <w:rPr>
          <w:sz w:val="28"/>
          <w:szCs w:val="28"/>
        </w:rPr>
        <w:t>доказательным</w:t>
      </w:r>
      <w:proofErr w:type="gramEnd"/>
      <w:r w:rsidRPr="0081657B">
        <w:rPr>
          <w:sz w:val="28"/>
          <w:szCs w:val="28"/>
        </w:rPr>
        <w:t>,</w:t>
      </w:r>
      <w:r w:rsidRPr="0081657B">
        <w:rPr>
          <w:spacing w:val="1"/>
          <w:sz w:val="28"/>
          <w:szCs w:val="28"/>
        </w:rPr>
        <w:t xml:space="preserve"> </w:t>
      </w:r>
      <w:r w:rsidRPr="0081657B">
        <w:rPr>
          <w:sz w:val="28"/>
          <w:szCs w:val="28"/>
        </w:rPr>
        <w:t>для</w:t>
      </w:r>
      <w:r w:rsidRPr="0081657B">
        <w:rPr>
          <w:spacing w:val="1"/>
          <w:sz w:val="28"/>
          <w:szCs w:val="28"/>
        </w:rPr>
        <w:t xml:space="preserve"> </w:t>
      </w:r>
      <w:r w:rsidRPr="0081657B">
        <w:rPr>
          <w:sz w:val="28"/>
          <w:szCs w:val="28"/>
        </w:rPr>
        <w:t>чего</w:t>
      </w:r>
      <w:r w:rsidRPr="0081657B">
        <w:rPr>
          <w:spacing w:val="1"/>
          <w:sz w:val="28"/>
          <w:szCs w:val="28"/>
        </w:rPr>
        <w:t xml:space="preserve"> </w:t>
      </w:r>
      <w:r w:rsidRPr="0081657B">
        <w:rPr>
          <w:sz w:val="28"/>
          <w:szCs w:val="28"/>
        </w:rPr>
        <w:t>нужны</w:t>
      </w:r>
      <w:r w:rsidRPr="0081657B">
        <w:rPr>
          <w:spacing w:val="1"/>
          <w:sz w:val="28"/>
          <w:szCs w:val="28"/>
        </w:rPr>
        <w:t xml:space="preserve"> </w:t>
      </w:r>
      <w:r w:rsidRPr="0081657B">
        <w:rPr>
          <w:sz w:val="28"/>
          <w:szCs w:val="28"/>
        </w:rPr>
        <w:t>тщательно</w:t>
      </w:r>
      <w:r w:rsidRPr="0081657B">
        <w:rPr>
          <w:spacing w:val="1"/>
          <w:sz w:val="28"/>
          <w:szCs w:val="28"/>
        </w:rPr>
        <w:t xml:space="preserve"> </w:t>
      </w:r>
      <w:r w:rsidRPr="0081657B">
        <w:rPr>
          <w:sz w:val="28"/>
          <w:szCs w:val="28"/>
        </w:rPr>
        <w:t>подобранные</w:t>
      </w:r>
      <w:r w:rsidRPr="0081657B">
        <w:rPr>
          <w:spacing w:val="1"/>
          <w:sz w:val="28"/>
          <w:szCs w:val="28"/>
        </w:rPr>
        <w:t xml:space="preserve"> </w:t>
      </w:r>
      <w:r w:rsidRPr="0081657B">
        <w:rPr>
          <w:sz w:val="28"/>
          <w:szCs w:val="28"/>
        </w:rPr>
        <w:t>сравнения</w:t>
      </w:r>
      <w:r w:rsidRPr="0081657B">
        <w:rPr>
          <w:spacing w:val="1"/>
          <w:sz w:val="28"/>
          <w:szCs w:val="28"/>
        </w:rPr>
        <w:t xml:space="preserve"> </w:t>
      </w:r>
      <w:r w:rsidRPr="0081657B">
        <w:rPr>
          <w:sz w:val="28"/>
          <w:szCs w:val="28"/>
        </w:rPr>
        <w:t>и</w:t>
      </w:r>
      <w:r w:rsidRPr="0081657B">
        <w:rPr>
          <w:spacing w:val="-67"/>
          <w:sz w:val="28"/>
          <w:szCs w:val="28"/>
        </w:rPr>
        <w:t xml:space="preserve"> </w:t>
      </w:r>
      <w:r w:rsidRPr="0081657B">
        <w:rPr>
          <w:sz w:val="28"/>
          <w:szCs w:val="28"/>
        </w:rPr>
        <w:t>примеры.</w:t>
      </w:r>
    </w:p>
    <w:p w:rsidR="0081657B" w:rsidRPr="0081657B" w:rsidRDefault="0081657B" w:rsidP="007540D0">
      <w:pPr>
        <w:pStyle w:val="af"/>
        <w:spacing w:after="100"/>
        <w:ind w:left="510" w:right="510"/>
        <w:jc w:val="both"/>
        <w:rPr>
          <w:sz w:val="28"/>
          <w:szCs w:val="28"/>
        </w:rPr>
      </w:pPr>
      <w:r w:rsidRPr="0081657B">
        <w:rPr>
          <w:sz w:val="28"/>
          <w:szCs w:val="28"/>
        </w:rPr>
        <w:t>Формулировку общих принципов поведения нужно подкреплять ссылками на</w:t>
      </w:r>
      <w:r w:rsidRPr="0081657B">
        <w:rPr>
          <w:spacing w:val="-67"/>
          <w:sz w:val="28"/>
          <w:szCs w:val="28"/>
        </w:rPr>
        <w:t xml:space="preserve"> </w:t>
      </w:r>
      <w:r w:rsidRPr="0081657B">
        <w:rPr>
          <w:sz w:val="28"/>
          <w:szCs w:val="28"/>
        </w:rPr>
        <w:t>конкретные</w:t>
      </w:r>
      <w:r w:rsidRPr="0081657B">
        <w:rPr>
          <w:spacing w:val="-4"/>
          <w:sz w:val="28"/>
          <w:szCs w:val="28"/>
        </w:rPr>
        <w:t xml:space="preserve"> </w:t>
      </w:r>
      <w:r w:rsidRPr="0081657B">
        <w:rPr>
          <w:sz w:val="28"/>
          <w:szCs w:val="28"/>
        </w:rPr>
        <w:t>данные,</w:t>
      </w:r>
      <w:r w:rsidRPr="0081657B">
        <w:rPr>
          <w:spacing w:val="-3"/>
          <w:sz w:val="28"/>
          <w:szCs w:val="28"/>
        </w:rPr>
        <w:t xml:space="preserve"> </w:t>
      </w:r>
      <w:r w:rsidRPr="0081657B">
        <w:rPr>
          <w:sz w:val="28"/>
          <w:szCs w:val="28"/>
        </w:rPr>
        <w:t>на опыт</w:t>
      </w:r>
      <w:r w:rsidRPr="0081657B">
        <w:rPr>
          <w:spacing w:val="-1"/>
          <w:sz w:val="28"/>
          <w:szCs w:val="28"/>
        </w:rPr>
        <w:t xml:space="preserve"> </w:t>
      </w:r>
      <w:r w:rsidRPr="0081657B">
        <w:rPr>
          <w:sz w:val="28"/>
          <w:szCs w:val="28"/>
        </w:rPr>
        <w:t>самого</w:t>
      </w:r>
      <w:r w:rsidRPr="0081657B">
        <w:rPr>
          <w:spacing w:val="-2"/>
          <w:sz w:val="28"/>
          <w:szCs w:val="28"/>
        </w:rPr>
        <w:t xml:space="preserve"> </w:t>
      </w:r>
      <w:r w:rsidRPr="0081657B">
        <w:rPr>
          <w:sz w:val="28"/>
          <w:szCs w:val="28"/>
        </w:rPr>
        <w:t>обучающегося.</w:t>
      </w:r>
    </w:p>
    <w:p w:rsidR="0081657B" w:rsidRPr="0081657B" w:rsidRDefault="0081657B" w:rsidP="007540D0">
      <w:pPr>
        <w:pStyle w:val="af"/>
        <w:spacing w:after="100"/>
        <w:ind w:left="510" w:right="510" w:firstLine="417"/>
        <w:jc w:val="both"/>
        <w:rPr>
          <w:sz w:val="28"/>
          <w:szCs w:val="28"/>
        </w:rPr>
      </w:pPr>
      <w:r w:rsidRPr="0081657B">
        <w:rPr>
          <w:sz w:val="28"/>
          <w:szCs w:val="28"/>
        </w:rPr>
        <w:t>Важным</w:t>
      </w:r>
      <w:r w:rsidRPr="0081657B">
        <w:rPr>
          <w:spacing w:val="1"/>
          <w:sz w:val="28"/>
          <w:szCs w:val="28"/>
        </w:rPr>
        <w:t xml:space="preserve"> </w:t>
      </w:r>
      <w:r w:rsidRPr="0081657B">
        <w:rPr>
          <w:sz w:val="28"/>
          <w:szCs w:val="28"/>
        </w:rPr>
        <w:t>методом</w:t>
      </w:r>
      <w:r w:rsidRPr="0081657B">
        <w:rPr>
          <w:spacing w:val="1"/>
          <w:sz w:val="28"/>
          <w:szCs w:val="28"/>
        </w:rPr>
        <w:t xml:space="preserve"> </w:t>
      </w:r>
      <w:r w:rsidRPr="0081657B">
        <w:rPr>
          <w:sz w:val="28"/>
          <w:szCs w:val="28"/>
        </w:rPr>
        <w:t>нравственного</w:t>
      </w:r>
      <w:r w:rsidRPr="0081657B">
        <w:rPr>
          <w:spacing w:val="1"/>
          <w:sz w:val="28"/>
          <w:szCs w:val="28"/>
        </w:rPr>
        <w:t xml:space="preserve"> </w:t>
      </w:r>
      <w:r w:rsidRPr="0081657B">
        <w:rPr>
          <w:sz w:val="28"/>
          <w:szCs w:val="28"/>
        </w:rPr>
        <w:t>воспитания</w:t>
      </w:r>
      <w:r w:rsidRPr="0081657B">
        <w:rPr>
          <w:spacing w:val="1"/>
          <w:sz w:val="28"/>
          <w:szCs w:val="28"/>
        </w:rPr>
        <w:t xml:space="preserve"> </w:t>
      </w:r>
      <w:r w:rsidRPr="0081657B">
        <w:rPr>
          <w:sz w:val="28"/>
          <w:szCs w:val="28"/>
        </w:rPr>
        <w:t>является</w:t>
      </w:r>
      <w:r w:rsidRPr="0081657B">
        <w:rPr>
          <w:spacing w:val="71"/>
          <w:sz w:val="28"/>
          <w:szCs w:val="28"/>
        </w:rPr>
        <w:t xml:space="preserve"> </w:t>
      </w:r>
      <w:r w:rsidRPr="0081657B">
        <w:rPr>
          <w:sz w:val="28"/>
          <w:szCs w:val="28"/>
        </w:rPr>
        <w:t>поощрение,</w:t>
      </w:r>
      <w:r w:rsidRPr="0081657B">
        <w:rPr>
          <w:spacing w:val="1"/>
          <w:sz w:val="28"/>
          <w:szCs w:val="28"/>
        </w:rPr>
        <w:t xml:space="preserve"> </w:t>
      </w:r>
      <w:r w:rsidRPr="0081657B">
        <w:rPr>
          <w:sz w:val="28"/>
          <w:szCs w:val="28"/>
        </w:rPr>
        <w:t>которое</w:t>
      </w:r>
      <w:r w:rsidRPr="0081657B">
        <w:rPr>
          <w:spacing w:val="1"/>
          <w:sz w:val="28"/>
          <w:szCs w:val="28"/>
        </w:rPr>
        <w:t xml:space="preserve"> </w:t>
      </w:r>
      <w:r w:rsidRPr="0081657B">
        <w:rPr>
          <w:sz w:val="28"/>
          <w:szCs w:val="28"/>
        </w:rPr>
        <w:t>может</w:t>
      </w:r>
      <w:r w:rsidRPr="0081657B">
        <w:rPr>
          <w:spacing w:val="1"/>
          <w:sz w:val="28"/>
          <w:szCs w:val="28"/>
        </w:rPr>
        <w:t xml:space="preserve"> </w:t>
      </w:r>
      <w:r w:rsidRPr="0081657B">
        <w:rPr>
          <w:sz w:val="28"/>
          <w:szCs w:val="28"/>
        </w:rPr>
        <w:t>быть</w:t>
      </w:r>
      <w:r w:rsidRPr="0081657B">
        <w:rPr>
          <w:spacing w:val="1"/>
          <w:sz w:val="28"/>
          <w:szCs w:val="28"/>
        </w:rPr>
        <w:t xml:space="preserve"> </w:t>
      </w:r>
      <w:r w:rsidRPr="0081657B">
        <w:rPr>
          <w:sz w:val="28"/>
          <w:szCs w:val="28"/>
        </w:rPr>
        <w:t>в</w:t>
      </w:r>
      <w:r w:rsidRPr="0081657B">
        <w:rPr>
          <w:spacing w:val="1"/>
          <w:sz w:val="28"/>
          <w:szCs w:val="28"/>
        </w:rPr>
        <w:t xml:space="preserve"> </w:t>
      </w:r>
      <w:r w:rsidRPr="0081657B">
        <w:rPr>
          <w:sz w:val="28"/>
          <w:szCs w:val="28"/>
        </w:rPr>
        <w:t>виде</w:t>
      </w:r>
      <w:r w:rsidRPr="0081657B">
        <w:rPr>
          <w:spacing w:val="1"/>
          <w:sz w:val="28"/>
          <w:szCs w:val="28"/>
        </w:rPr>
        <w:t xml:space="preserve"> </w:t>
      </w:r>
      <w:r w:rsidRPr="0081657B">
        <w:rPr>
          <w:sz w:val="28"/>
          <w:szCs w:val="28"/>
        </w:rPr>
        <w:t>одобрения,</w:t>
      </w:r>
      <w:r w:rsidRPr="0081657B">
        <w:rPr>
          <w:spacing w:val="1"/>
          <w:sz w:val="28"/>
          <w:szCs w:val="28"/>
        </w:rPr>
        <w:t xml:space="preserve"> </w:t>
      </w:r>
      <w:r w:rsidRPr="0081657B">
        <w:rPr>
          <w:sz w:val="28"/>
          <w:szCs w:val="28"/>
        </w:rPr>
        <w:t>похвалы,</w:t>
      </w:r>
      <w:r w:rsidRPr="0081657B">
        <w:rPr>
          <w:spacing w:val="1"/>
          <w:sz w:val="28"/>
          <w:szCs w:val="28"/>
        </w:rPr>
        <w:t xml:space="preserve"> </w:t>
      </w:r>
      <w:r w:rsidRPr="0081657B">
        <w:rPr>
          <w:sz w:val="28"/>
          <w:szCs w:val="28"/>
        </w:rPr>
        <w:t>благодарности</w:t>
      </w:r>
      <w:r w:rsidRPr="0081657B">
        <w:rPr>
          <w:spacing w:val="1"/>
          <w:sz w:val="28"/>
          <w:szCs w:val="28"/>
        </w:rPr>
        <w:t xml:space="preserve"> </w:t>
      </w:r>
      <w:r w:rsidRPr="0081657B">
        <w:rPr>
          <w:sz w:val="28"/>
          <w:szCs w:val="28"/>
        </w:rPr>
        <w:t>тренер</w:t>
      </w:r>
      <w:proofErr w:type="gramStart"/>
      <w:r w:rsidRPr="0081657B">
        <w:rPr>
          <w:sz w:val="28"/>
          <w:szCs w:val="28"/>
        </w:rPr>
        <w:t>а-</w:t>
      </w:r>
      <w:proofErr w:type="gramEnd"/>
      <w:r w:rsidRPr="0081657B">
        <w:rPr>
          <w:spacing w:val="1"/>
          <w:sz w:val="28"/>
          <w:szCs w:val="28"/>
        </w:rPr>
        <w:t xml:space="preserve"> </w:t>
      </w:r>
      <w:r w:rsidRPr="0081657B">
        <w:rPr>
          <w:sz w:val="28"/>
          <w:szCs w:val="28"/>
        </w:rPr>
        <w:t>преподавателя</w:t>
      </w:r>
      <w:r w:rsidRPr="0081657B">
        <w:rPr>
          <w:spacing w:val="-1"/>
          <w:sz w:val="28"/>
          <w:szCs w:val="28"/>
        </w:rPr>
        <w:t xml:space="preserve"> </w:t>
      </w:r>
      <w:r w:rsidRPr="0081657B">
        <w:rPr>
          <w:sz w:val="28"/>
          <w:szCs w:val="28"/>
        </w:rPr>
        <w:t>и</w:t>
      </w:r>
      <w:r w:rsidRPr="0081657B">
        <w:rPr>
          <w:spacing w:val="-3"/>
          <w:sz w:val="28"/>
          <w:szCs w:val="28"/>
        </w:rPr>
        <w:t xml:space="preserve"> </w:t>
      </w:r>
      <w:r w:rsidRPr="0081657B">
        <w:rPr>
          <w:sz w:val="28"/>
          <w:szCs w:val="28"/>
        </w:rPr>
        <w:t>коллектива.</w:t>
      </w:r>
    </w:p>
    <w:p w:rsidR="0081657B" w:rsidRPr="0081657B" w:rsidRDefault="0081657B" w:rsidP="007540D0">
      <w:pPr>
        <w:pStyle w:val="af"/>
        <w:spacing w:after="100"/>
        <w:ind w:left="510" w:right="510" w:firstLine="347"/>
        <w:jc w:val="both"/>
        <w:rPr>
          <w:sz w:val="28"/>
          <w:szCs w:val="28"/>
        </w:rPr>
      </w:pPr>
      <w:r w:rsidRPr="0081657B">
        <w:rPr>
          <w:sz w:val="28"/>
          <w:szCs w:val="28"/>
        </w:rPr>
        <w:t>Одним</w:t>
      </w:r>
      <w:r w:rsidRPr="0081657B">
        <w:rPr>
          <w:spacing w:val="1"/>
          <w:sz w:val="28"/>
          <w:szCs w:val="28"/>
        </w:rPr>
        <w:t xml:space="preserve"> </w:t>
      </w:r>
      <w:r w:rsidRPr="0081657B">
        <w:rPr>
          <w:sz w:val="28"/>
          <w:szCs w:val="28"/>
        </w:rPr>
        <w:t>из</w:t>
      </w:r>
      <w:r w:rsidRPr="0081657B">
        <w:rPr>
          <w:spacing w:val="1"/>
          <w:sz w:val="28"/>
          <w:szCs w:val="28"/>
        </w:rPr>
        <w:t xml:space="preserve"> </w:t>
      </w:r>
      <w:r w:rsidRPr="0081657B">
        <w:rPr>
          <w:sz w:val="28"/>
          <w:szCs w:val="28"/>
        </w:rPr>
        <w:t>методов</w:t>
      </w:r>
      <w:r w:rsidRPr="0081657B">
        <w:rPr>
          <w:spacing w:val="1"/>
          <w:sz w:val="28"/>
          <w:szCs w:val="28"/>
        </w:rPr>
        <w:t xml:space="preserve"> </w:t>
      </w:r>
      <w:r w:rsidRPr="0081657B">
        <w:rPr>
          <w:sz w:val="28"/>
          <w:szCs w:val="28"/>
        </w:rPr>
        <w:t>воспитания</w:t>
      </w:r>
      <w:r w:rsidRPr="0081657B">
        <w:rPr>
          <w:spacing w:val="1"/>
          <w:sz w:val="28"/>
          <w:szCs w:val="28"/>
        </w:rPr>
        <w:t xml:space="preserve"> </w:t>
      </w:r>
      <w:r w:rsidRPr="0081657B">
        <w:rPr>
          <w:sz w:val="28"/>
          <w:szCs w:val="28"/>
        </w:rPr>
        <w:t>является</w:t>
      </w:r>
      <w:r w:rsidRPr="0081657B">
        <w:rPr>
          <w:spacing w:val="1"/>
          <w:sz w:val="28"/>
          <w:szCs w:val="28"/>
        </w:rPr>
        <w:t xml:space="preserve"> </w:t>
      </w:r>
      <w:r w:rsidRPr="0081657B">
        <w:rPr>
          <w:sz w:val="28"/>
          <w:szCs w:val="28"/>
        </w:rPr>
        <w:t>наказание,</w:t>
      </w:r>
      <w:r w:rsidRPr="0081657B">
        <w:rPr>
          <w:spacing w:val="1"/>
          <w:sz w:val="28"/>
          <w:szCs w:val="28"/>
        </w:rPr>
        <w:t xml:space="preserve"> </w:t>
      </w:r>
      <w:r w:rsidRPr="0081657B">
        <w:rPr>
          <w:sz w:val="28"/>
          <w:szCs w:val="28"/>
        </w:rPr>
        <w:t>выраженное</w:t>
      </w:r>
      <w:r w:rsidRPr="0081657B">
        <w:rPr>
          <w:spacing w:val="1"/>
          <w:sz w:val="28"/>
          <w:szCs w:val="28"/>
        </w:rPr>
        <w:t xml:space="preserve"> </w:t>
      </w:r>
      <w:r w:rsidRPr="0081657B">
        <w:rPr>
          <w:sz w:val="28"/>
          <w:szCs w:val="28"/>
        </w:rPr>
        <w:t>в</w:t>
      </w:r>
      <w:r w:rsidRPr="0081657B">
        <w:rPr>
          <w:spacing w:val="1"/>
          <w:sz w:val="28"/>
          <w:szCs w:val="28"/>
        </w:rPr>
        <w:t xml:space="preserve"> </w:t>
      </w:r>
      <w:r w:rsidRPr="0081657B">
        <w:rPr>
          <w:sz w:val="28"/>
          <w:szCs w:val="28"/>
        </w:rPr>
        <w:t>осуждении,</w:t>
      </w:r>
      <w:r w:rsidRPr="0081657B">
        <w:rPr>
          <w:spacing w:val="1"/>
          <w:sz w:val="28"/>
          <w:szCs w:val="28"/>
        </w:rPr>
        <w:t xml:space="preserve"> </w:t>
      </w:r>
      <w:r w:rsidRPr="0081657B">
        <w:rPr>
          <w:sz w:val="28"/>
          <w:szCs w:val="28"/>
        </w:rPr>
        <w:t>отрицательной</w:t>
      </w:r>
      <w:r w:rsidRPr="0081657B">
        <w:rPr>
          <w:spacing w:val="1"/>
          <w:sz w:val="28"/>
          <w:szCs w:val="28"/>
        </w:rPr>
        <w:t xml:space="preserve"> </w:t>
      </w:r>
      <w:r w:rsidRPr="0081657B">
        <w:rPr>
          <w:sz w:val="28"/>
          <w:szCs w:val="28"/>
        </w:rPr>
        <w:t>оценке</w:t>
      </w:r>
      <w:r w:rsidRPr="0081657B">
        <w:rPr>
          <w:spacing w:val="1"/>
          <w:sz w:val="28"/>
          <w:szCs w:val="28"/>
        </w:rPr>
        <w:t xml:space="preserve"> </w:t>
      </w:r>
      <w:r w:rsidRPr="0081657B">
        <w:rPr>
          <w:sz w:val="28"/>
          <w:szCs w:val="28"/>
        </w:rPr>
        <w:t>поступков</w:t>
      </w:r>
      <w:r w:rsidRPr="0081657B">
        <w:rPr>
          <w:spacing w:val="1"/>
          <w:sz w:val="28"/>
          <w:szCs w:val="28"/>
        </w:rPr>
        <w:t xml:space="preserve"> </w:t>
      </w:r>
      <w:r w:rsidRPr="0081657B">
        <w:rPr>
          <w:sz w:val="28"/>
          <w:szCs w:val="28"/>
        </w:rPr>
        <w:t>и</w:t>
      </w:r>
      <w:r w:rsidRPr="0081657B">
        <w:rPr>
          <w:spacing w:val="1"/>
          <w:sz w:val="28"/>
          <w:szCs w:val="28"/>
        </w:rPr>
        <w:t xml:space="preserve"> </w:t>
      </w:r>
      <w:r w:rsidRPr="0081657B">
        <w:rPr>
          <w:sz w:val="28"/>
          <w:szCs w:val="28"/>
        </w:rPr>
        <w:t>действий</w:t>
      </w:r>
      <w:r w:rsidRPr="0081657B">
        <w:rPr>
          <w:spacing w:val="1"/>
          <w:sz w:val="28"/>
          <w:szCs w:val="28"/>
        </w:rPr>
        <w:t xml:space="preserve"> </w:t>
      </w:r>
      <w:r w:rsidRPr="0081657B">
        <w:rPr>
          <w:sz w:val="28"/>
          <w:szCs w:val="28"/>
        </w:rPr>
        <w:t>ребенка.</w:t>
      </w:r>
      <w:r w:rsidRPr="0081657B">
        <w:rPr>
          <w:spacing w:val="1"/>
          <w:sz w:val="28"/>
          <w:szCs w:val="28"/>
        </w:rPr>
        <w:t xml:space="preserve"> </w:t>
      </w:r>
      <w:r w:rsidRPr="0081657B">
        <w:rPr>
          <w:sz w:val="28"/>
          <w:szCs w:val="28"/>
        </w:rPr>
        <w:t>Виды</w:t>
      </w:r>
      <w:r w:rsidRPr="0081657B">
        <w:rPr>
          <w:spacing w:val="1"/>
          <w:sz w:val="28"/>
          <w:szCs w:val="28"/>
        </w:rPr>
        <w:t xml:space="preserve"> </w:t>
      </w:r>
      <w:r w:rsidRPr="0081657B">
        <w:rPr>
          <w:sz w:val="28"/>
          <w:szCs w:val="28"/>
        </w:rPr>
        <w:t>наказаний разнообразны: замечание, устный выговор, письменный выговор,</w:t>
      </w:r>
      <w:r w:rsidRPr="0081657B">
        <w:rPr>
          <w:spacing w:val="1"/>
          <w:sz w:val="28"/>
          <w:szCs w:val="28"/>
        </w:rPr>
        <w:t xml:space="preserve"> </w:t>
      </w:r>
      <w:r w:rsidRPr="0081657B">
        <w:rPr>
          <w:sz w:val="28"/>
          <w:szCs w:val="28"/>
        </w:rPr>
        <w:t>отчисление, разбор поступка в коллективе, отстранение от занятий и участия</w:t>
      </w:r>
      <w:r w:rsidRPr="0081657B">
        <w:rPr>
          <w:spacing w:val="1"/>
          <w:sz w:val="28"/>
          <w:szCs w:val="28"/>
        </w:rPr>
        <w:t xml:space="preserve"> </w:t>
      </w:r>
      <w:r w:rsidRPr="0081657B">
        <w:rPr>
          <w:sz w:val="28"/>
          <w:szCs w:val="28"/>
        </w:rPr>
        <w:t>в</w:t>
      </w:r>
      <w:r w:rsidRPr="0081657B">
        <w:rPr>
          <w:spacing w:val="-3"/>
          <w:sz w:val="28"/>
          <w:szCs w:val="28"/>
        </w:rPr>
        <w:t xml:space="preserve"> </w:t>
      </w:r>
      <w:r w:rsidRPr="0081657B">
        <w:rPr>
          <w:sz w:val="28"/>
          <w:szCs w:val="28"/>
        </w:rPr>
        <w:t>соревнованиях.</w:t>
      </w:r>
    </w:p>
    <w:p w:rsidR="0081657B" w:rsidRPr="0081657B" w:rsidRDefault="0081657B" w:rsidP="007540D0">
      <w:pPr>
        <w:pStyle w:val="af"/>
        <w:spacing w:after="100"/>
        <w:ind w:left="510" w:right="510"/>
        <w:rPr>
          <w:sz w:val="28"/>
          <w:szCs w:val="28"/>
        </w:rPr>
      </w:pPr>
      <w:r w:rsidRPr="0081657B">
        <w:rPr>
          <w:sz w:val="28"/>
          <w:szCs w:val="28"/>
        </w:rPr>
        <w:t>При занятиях спортом естественным является колебание работоспособности</w:t>
      </w:r>
      <w:r w:rsidRPr="0081657B">
        <w:rPr>
          <w:spacing w:val="1"/>
          <w:sz w:val="28"/>
          <w:szCs w:val="28"/>
        </w:rPr>
        <w:t xml:space="preserve"> </w:t>
      </w:r>
      <w:r w:rsidRPr="0081657B">
        <w:rPr>
          <w:sz w:val="28"/>
          <w:szCs w:val="28"/>
        </w:rPr>
        <w:t>обучающихся,</w:t>
      </w:r>
      <w:r w:rsidRPr="0081657B">
        <w:rPr>
          <w:spacing w:val="46"/>
          <w:sz w:val="28"/>
          <w:szCs w:val="28"/>
        </w:rPr>
        <w:t xml:space="preserve"> </w:t>
      </w:r>
      <w:r w:rsidRPr="0081657B">
        <w:rPr>
          <w:sz w:val="28"/>
          <w:szCs w:val="28"/>
        </w:rPr>
        <w:t>в</w:t>
      </w:r>
      <w:r w:rsidRPr="0081657B">
        <w:rPr>
          <w:spacing w:val="46"/>
          <w:sz w:val="28"/>
          <w:szCs w:val="28"/>
        </w:rPr>
        <w:t xml:space="preserve"> </w:t>
      </w:r>
      <w:r w:rsidRPr="0081657B">
        <w:rPr>
          <w:sz w:val="28"/>
          <w:szCs w:val="28"/>
        </w:rPr>
        <w:t>эти</w:t>
      </w:r>
      <w:r w:rsidRPr="0081657B">
        <w:rPr>
          <w:spacing w:val="46"/>
          <w:sz w:val="28"/>
          <w:szCs w:val="28"/>
        </w:rPr>
        <w:t xml:space="preserve"> </w:t>
      </w:r>
      <w:r w:rsidRPr="0081657B">
        <w:rPr>
          <w:sz w:val="28"/>
          <w:szCs w:val="28"/>
        </w:rPr>
        <w:t>моменты</w:t>
      </w:r>
      <w:r w:rsidRPr="0081657B">
        <w:rPr>
          <w:spacing w:val="47"/>
          <w:sz w:val="28"/>
          <w:szCs w:val="28"/>
        </w:rPr>
        <w:t xml:space="preserve"> </w:t>
      </w:r>
      <w:r w:rsidRPr="0081657B">
        <w:rPr>
          <w:sz w:val="28"/>
          <w:szCs w:val="28"/>
        </w:rPr>
        <w:t>у</w:t>
      </w:r>
      <w:r w:rsidRPr="0081657B">
        <w:rPr>
          <w:spacing w:val="45"/>
          <w:sz w:val="28"/>
          <w:szCs w:val="28"/>
        </w:rPr>
        <w:t xml:space="preserve"> </w:t>
      </w:r>
      <w:r w:rsidRPr="0081657B">
        <w:rPr>
          <w:sz w:val="28"/>
          <w:szCs w:val="28"/>
        </w:rPr>
        <w:t>него</w:t>
      </w:r>
      <w:r w:rsidRPr="0081657B">
        <w:rPr>
          <w:spacing w:val="48"/>
          <w:sz w:val="28"/>
          <w:szCs w:val="28"/>
        </w:rPr>
        <w:t xml:space="preserve"> </w:t>
      </w:r>
      <w:r w:rsidRPr="0081657B">
        <w:rPr>
          <w:sz w:val="28"/>
          <w:szCs w:val="28"/>
        </w:rPr>
        <w:t>могут</w:t>
      </w:r>
      <w:r w:rsidRPr="0081657B">
        <w:rPr>
          <w:spacing w:val="46"/>
          <w:sz w:val="28"/>
          <w:szCs w:val="28"/>
        </w:rPr>
        <w:t xml:space="preserve"> </w:t>
      </w:r>
      <w:r w:rsidRPr="0081657B">
        <w:rPr>
          <w:sz w:val="28"/>
          <w:szCs w:val="28"/>
        </w:rPr>
        <w:t>проявляться</w:t>
      </w:r>
      <w:r w:rsidRPr="0081657B">
        <w:rPr>
          <w:spacing w:val="47"/>
          <w:sz w:val="28"/>
          <w:szCs w:val="28"/>
        </w:rPr>
        <w:t xml:space="preserve"> </w:t>
      </w:r>
      <w:r w:rsidRPr="0081657B">
        <w:rPr>
          <w:sz w:val="28"/>
          <w:szCs w:val="28"/>
        </w:rPr>
        <w:t>слабоволие</w:t>
      </w:r>
      <w:r w:rsidRPr="0081657B">
        <w:rPr>
          <w:spacing w:val="47"/>
          <w:sz w:val="28"/>
          <w:szCs w:val="28"/>
        </w:rPr>
        <w:t xml:space="preserve"> </w:t>
      </w:r>
      <w:r w:rsidRPr="0081657B">
        <w:rPr>
          <w:sz w:val="28"/>
          <w:szCs w:val="28"/>
        </w:rPr>
        <w:t>и</w:t>
      </w:r>
      <w:r w:rsidRPr="0081657B">
        <w:rPr>
          <w:spacing w:val="-67"/>
          <w:sz w:val="28"/>
          <w:szCs w:val="28"/>
        </w:rPr>
        <w:t xml:space="preserve"> </w:t>
      </w:r>
      <w:r w:rsidRPr="0081657B">
        <w:rPr>
          <w:sz w:val="28"/>
          <w:szCs w:val="28"/>
        </w:rPr>
        <w:t>снижение</w:t>
      </w:r>
      <w:r w:rsidRPr="0081657B">
        <w:rPr>
          <w:spacing w:val="7"/>
          <w:sz w:val="28"/>
          <w:szCs w:val="28"/>
        </w:rPr>
        <w:t xml:space="preserve"> </w:t>
      </w:r>
      <w:r w:rsidRPr="0081657B">
        <w:rPr>
          <w:sz w:val="28"/>
          <w:szCs w:val="28"/>
        </w:rPr>
        <w:t>активности.</w:t>
      </w:r>
      <w:r w:rsidRPr="0081657B">
        <w:rPr>
          <w:spacing w:val="6"/>
          <w:sz w:val="28"/>
          <w:szCs w:val="28"/>
        </w:rPr>
        <w:t xml:space="preserve"> </w:t>
      </w:r>
      <w:r w:rsidRPr="0081657B">
        <w:rPr>
          <w:sz w:val="28"/>
          <w:szCs w:val="28"/>
        </w:rPr>
        <w:t>В</w:t>
      </w:r>
      <w:r w:rsidRPr="0081657B">
        <w:rPr>
          <w:spacing w:val="6"/>
          <w:sz w:val="28"/>
          <w:szCs w:val="28"/>
        </w:rPr>
        <w:t xml:space="preserve"> </w:t>
      </w:r>
      <w:r w:rsidRPr="0081657B">
        <w:rPr>
          <w:sz w:val="28"/>
          <w:szCs w:val="28"/>
        </w:rPr>
        <w:t>таких</w:t>
      </w:r>
      <w:r w:rsidRPr="0081657B">
        <w:rPr>
          <w:spacing w:val="7"/>
          <w:sz w:val="28"/>
          <w:szCs w:val="28"/>
        </w:rPr>
        <w:t xml:space="preserve"> </w:t>
      </w:r>
      <w:r w:rsidRPr="0081657B">
        <w:rPr>
          <w:sz w:val="28"/>
          <w:szCs w:val="28"/>
        </w:rPr>
        <w:t>случаях</w:t>
      </w:r>
      <w:r w:rsidRPr="0081657B">
        <w:rPr>
          <w:spacing w:val="7"/>
          <w:sz w:val="28"/>
          <w:szCs w:val="28"/>
        </w:rPr>
        <w:t xml:space="preserve"> </w:t>
      </w:r>
      <w:r w:rsidRPr="0081657B">
        <w:rPr>
          <w:sz w:val="28"/>
          <w:szCs w:val="28"/>
        </w:rPr>
        <w:t>большое</w:t>
      </w:r>
      <w:r w:rsidRPr="0081657B">
        <w:rPr>
          <w:spacing w:val="6"/>
          <w:sz w:val="28"/>
          <w:szCs w:val="28"/>
        </w:rPr>
        <w:t xml:space="preserve"> </w:t>
      </w:r>
      <w:r w:rsidRPr="0081657B">
        <w:rPr>
          <w:sz w:val="28"/>
          <w:szCs w:val="28"/>
        </w:rPr>
        <w:t>мобилизующее</w:t>
      </w:r>
      <w:r w:rsidRPr="0081657B">
        <w:rPr>
          <w:spacing w:val="6"/>
          <w:sz w:val="28"/>
          <w:szCs w:val="28"/>
        </w:rPr>
        <w:t xml:space="preserve"> </w:t>
      </w:r>
      <w:r w:rsidRPr="0081657B">
        <w:rPr>
          <w:sz w:val="28"/>
          <w:szCs w:val="28"/>
        </w:rPr>
        <w:t>значение</w:t>
      </w:r>
      <w:r w:rsidRPr="0081657B">
        <w:rPr>
          <w:spacing w:val="-67"/>
          <w:sz w:val="28"/>
          <w:szCs w:val="28"/>
        </w:rPr>
        <w:t xml:space="preserve"> </w:t>
      </w:r>
      <w:r w:rsidRPr="0081657B">
        <w:rPr>
          <w:sz w:val="28"/>
          <w:szCs w:val="28"/>
        </w:rPr>
        <w:t>имеют</w:t>
      </w:r>
      <w:r w:rsidRPr="0081657B">
        <w:rPr>
          <w:spacing w:val="-2"/>
          <w:sz w:val="28"/>
          <w:szCs w:val="28"/>
        </w:rPr>
        <w:t xml:space="preserve"> </w:t>
      </w:r>
      <w:proofErr w:type="gramStart"/>
      <w:r w:rsidRPr="0081657B">
        <w:rPr>
          <w:sz w:val="28"/>
          <w:szCs w:val="28"/>
        </w:rPr>
        <w:t>дружеские</w:t>
      </w:r>
      <w:proofErr w:type="gramEnd"/>
      <w:r w:rsidRPr="0081657B">
        <w:rPr>
          <w:spacing w:val="1"/>
          <w:sz w:val="28"/>
          <w:szCs w:val="28"/>
        </w:rPr>
        <w:t xml:space="preserve"> </w:t>
      </w:r>
      <w:r w:rsidRPr="0081657B">
        <w:rPr>
          <w:sz w:val="28"/>
          <w:szCs w:val="28"/>
        </w:rPr>
        <w:t>участие и</w:t>
      </w:r>
      <w:r w:rsidRPr="0081657B">
        <w:rPr>
          <w:spacing w:val="-1"/>
          <w:sz w:val="28"/>
          <w:szCs w:val="28"/>
        </w:rPr>
        <w:t xml:space="preserve"> </w:t>
      </w:r>
      <w:r w:rsidRPr="0081657B">
        <w:rPr>
          <w:sz w:val="28"/>
          <w:szCs w:val="28"/>
        </w:rPr>
        <w:t>одобрение,</w:t>
      </w:r>
      <w:r w:rsidRPr="0081657B">
        <w:rPr>
          <w:spacing w:val="-1"/>
          <w:sz w:val="28"/>
          <w:szCs w:val="28"/>
        </w:rPr>
        <w:t xml:space="preserve"> </w:t>
      </w:r>
      <w:r w:rsidRPr="0081657B">
        <w:rPr>
          <w:sz w:val="28"/>
          <w:szCs w:val="28"/>
        </w:rPr>
        <w:t>а не наказание.</w:t>
      </w:r>
    </w:p>
    <w:p w:rsidR="0081657B" w:rsidRPr="0081657B" w:rsidRDefault="0081657B" w:rsidP="007540D0">
      <w:pPr>
        <w:pStyle w:val="af"/>
        <w:spacing w:after="100"/>
        <w:ind w:left="510" w:right="510" w:firstLine="417"/>
        <w:jc w:val="both"/>
        <w:rPr>
          <w:sz w:val="28"/>
          <w:szCs w:val="28"/>
        </w:rPr>
      </w:pPr>
      <w:r w:rsidRPr="0081657B">
        <w:rPr>
          <w:sz w:val="28"/>
          <w:szCs w:val="28"/>
        </w:rPr>
        <w:t>Особое</w:t>
      </w:r>
      <w:r w:rsidRPr="0081657B">
        <w:rPr>
          <w:spacing w:val="1"/>
          <w:sz w:val="28"/>
          <w:szCs w:val="28"/>
        </w:rPr>
        <w:t xml:space="preserve"> </w:t>
      </w:r>
      <w:r w:rsidRPr="0081657B">
        <w:rPr>
          <w:sz w:val="28"/>
          <w:szCs w:val="28"/>
        </w:rPr>
        <w:t>место</w:t>
      </w:r>
      <w:r w:rsidRPr="0081657B">
        <w:rPr>
          <w:spacing w:val="1"/>
          <w:sz w:val="28"/>
          <w:szCs w:val="28"/>
        </w:rPr>
        <w:t xml:space="preserve"> </w:t>
      </w:r>
      <w:r w:rsidRPr="0081657B">
        <w:rPr>
          <w:sz w:val="28"/>
          <w:szCs w:val="28"/>
        </w:rPr>
        <w:t>в</w:t>
      </w:r>
      <w:r w:rsidRPr="0081657B">
        <w:rPr>
          <w:spacing w:val="1"/>
          <w:sz w:val="28"/>
          <w:szCs w:val="28"/>
        </w:rPr>
        <w:t xml:space="preserve"> </w:t>
      </w:r>
      <w:r w:rsidRPr="0081657B">
        <w:rPr>
          <w:sz w:val="28"/>
          <w:szCs w:val="28"/>
        </w:rPr>
        <w:t>воспитательной</w:t>
      </w:r>
      <w:r w:rsidRPr="0081657B">
        <w:rPr>
          <w:spacing w:val="1"/>
          <w:sz w:val="28"/>
          <w:szCs w:val="28"/>
        </w:rPr>
        <w:t xml:space="preserve"> </w:t>
      </w:r>
      <w:r w:rsidRPr="0081657B">
        <w:rPr>
          <w:sz w:val="28"/>
          <w:szCs w:val="28"/>
        </w:rPr>
        <w:t>работе</w:t>
      </w:r>
      <w:r w:rsidRPr="0081657B">
        <w:rPr>
          <w:spacing w:val="1"/>
          <w:sz w:val="28"/>
          <w:szCs w:val="28"/>
        </w:rPr>
        <w:t xml:space="preserve"> </w:t>
      </w:r>
      <w:r w:rsidRPr="0081657B">
        <w:rPr>
          <w:sz w:val="28"/>
          <w:szCs w:val="28"/>
        </w:rPr>
        <w:t>занимает</w:t>
      </w:r>
      <w:r w:rsidRPr="0081657B">
        <w:rPr>
          <w:spacing w:val="1"/>
          <w:sz w:val="28"/>
          <w:szCs w:val="28"/>
        </w:rPr>
        <w:t xml:space="preserve"> </w:t>
      </w:r>
      <w:r w:rsidRPr="0081657B">
        <w:rPr>
          <w:sz w:val="28"/>
          <w:szCs w:val="28"/>
        </w:rPr>
        <w:t>патриотическое</w:t>
      </w:r>
      <w:r w:rsidRPr="0081657B">
        <w:rPr>
          <w:spacing w:val="1"/>
          <w:sz w:val="28"/>
          <w:szCs w:val="28"/>
        </w:rPr>
        <w:t xml:space="preserve"> </w:t>
      </w:r>
      <w:r w:rsidRPr="0081657B">
        <w:rPr>
          <w:sz w:val="28"/>
          <w:szCs w:val="28"/>
        </w:rPr>
        <w:t>воспитание</w:t>
      </w:r>
      <w:r w:rsidRPr="0081657B">
        <w:rPr>
          <w:spacing w:val="1"/>
          <w:sz w:val="28"/>
          <w:szCs w:val="28"/>
        </w:rPr>
        <w:t xml:space="preserve"> </w:t>
      </w:r>
      <w:r w:rsidRPr="0081657B">
        <w:rPr>
          <w:sz w:val="28"/>
          <w:szCs w:val="28"/>
        </w:rPr>
        <w:t>подрастающего</w:t>
      </w:r>
      <w:r w:rsidRPr="0081657B">
        <w:rPr>
          <w:spacing w:val="1"/>
          <w:sz w:val="28"/>
          <w:szCs w:val="28"/>
        </w:rPr>
        <w:t xml:space="preserve"> </w:t>
      </w:r>
      <w:r w:rsidRPr="0081657B">
        <w:rPr>
          <w:sz w:val="28"/>
          <w:szCs w:val="28"/>
        </w:rPr>
        <w:t>поколения.</w:t>
      </w:r>
      <w:r w:rsidRPr="0081657B">
        <w:rPr>
          <w:spacing w:val="1"/>
          <w:sz w:val="28"/>
          <w:szCs w:val="28"/>
        </w:rPr>
        <w:t xml:space="preserve"> </w:t>
      </w:r>
      <w:r w:rsidRPr="0081657B">
        <w:rPr>
          <w:sz w:val="28"/>
          <w:szCs w:val="28"/>
        </w:rPr>
        <w:t>При</w:t>
      </w:r>
      <w:r w:rsidRPr="0081657B">
        <w:rPr>
          <w:spacing w:val="1"/>
          <w:sz w:val="28"/>
          <w:szCs w:val="28"/>
        </w:rPr>
        <w:t xml:space="preserve"> </w:t>
      </w:r>
      <w:r w:rsidRPr="0081657B">
        <w:rPr>
          <w:sz w:val="28"/>
          <w:szCs w:val="28"/>
        </w:rPr>
        <w:t>проведении</w:t>
      </w:r>
      <w:r w:rsidRPr="0081657B">
        <w:rPr>
          <w:spacing w:val="1"/>
          <w:sz w:val="28"/>
          <w:szCs w:val="28"/>
        </w:rPr>
        <w:t xml:space="preserve"> </w:t>
      </w:r>
      <w:r w:rsidRPr="0081657B">
        <w:rPr>
          <w:sz w:val="28"/>
          <w:szCs w:val="28"/>
        </w:rPr>
        <w:t>соревнований</w:t>
      </w:r>
      <w:r w:rsidRPr="0081657B">
        <w:rPr>
          <w:spacing w:val="1"/>
          <w:sz w:val="28"/>
          <w:szCs w:val="28"/>
        </w:rPr>
        <w:t xml:space="preserve"> </w:t>
      </w:r>
      <w:r w:rsidRPr="0081657B">
        <w:rPr>
          <w:sz w:val="28"/>
          <w:szCs w:val="28"/>
        </w:rPr>
        <w:t>обязательно</w:t>
      </w:r>
      <w:r w:rsidRPr="0081657B">
        <w:rPr>
          <w:spacing w:val="1"/>
          <w:sz w:val="28"/>
          <w:szCs w:val="28"/>
        </w:rPr>
        <w:t xml:space="preserve"> </w:t>
      </w:r>
      <w:r w:rsidRPr="0081657B">
        <w:rPr>
          <w:sz w:val="28"/>
          <w:szCs w:val="28"/>
        </w:rPr>
        <w:t>используются</w:t>
      </w:r>
      <w:r w:rsidRPr="0081657B">
        <w:rPr>
          <w:spacing w:val="1"/>
          <w:sz w:val="28"/>
          <w:szCs w:val="28"/>
        </w:rPr>
        <w:t xml:space="preserve"> </w:t>
      </w:r>
      <w:r w:rsidRPr="0081657B">
        <w:rPr>
          <w:sz w:val="28"/>
          <w:szCs w:val="28"/>
        </w:rPr>
        <w:t>государственный</w:t>
      </w:r>
      <w:r w:rsidRPr="0081657B">
        <w:rPr>
          <w:spacing w:val="1"/>
          <w:sz w:val="28"/>
          <w:szCs w:val="28"/>
        </w:rPr>
        <w:t xml:space="preserve"> </w:t>
      </w:r>
      <w:r w:rsidRPr="0081657B">
        <w:rPr>
          <w:sz w:val="28"/>
          <w:szCs w:val="28"/>
        </w:rPr>
        <w:t>флаг</w:t>
      </w:r>
      <w:r w:rsidRPr="0081657B">
        <w:rPr>
          <w:spacing w:val="1"/>
          <w:sz w:val="28"/>
          <w:szCs w:val="28"/>
        </w:rPr>
        <w:t xml:space="preserve"> </w:t>
      </w:r>
      <w:r w:rsidRPr="0081657B">
        <w:rPr>
          <w:sz w:val="28"/>
          <w:szCs w:val="28"/>
        </w:rPr>
        <w:t>и</w:t>
      </w:r>
      <w:r w:rsidRPr="0081657B">
        <w:rPr>
          <w:spacing w:val="1"/>
          <w:sz w:val="28"/>
          <w:szCs w:val="28"/>
        </w:rPr>
        <w:t xml:space="preserve"> </w:t>
      </w:r>
      <w:r w:rsidRPr="0081657B">
        <w:rPr>
          <w:sz w:val="28"/>
          <w:szCs w:val="28"/>
        </w:rPr>
        <w:t>гимн</w:t>
      </w:r>
      <w:r w:rsidRPr="0081657B">
        <w:rPr>
          <w:spacing w:val="1"/>
          <w:sz w:val="28"/>
          <w:szCs w:val="28"/>
        </w:rPr>
        <w:t xml:space="preserve"> </w:t>
      </w:r>
      <w:r w:rsidRPr="0081657B">
        <w:rPr>
          <w:sz w:val="28"/>
          <w:szCs w:val="28"/>
        </w:rPr>
        <w:t>России,</w:t>
      </w:r>
      <w:r w:rsidRPr="0081657B">
        <w:rPr>
          <w:spacing w:val="1"/>
          <w:sz w:val="28"/>
          <w:szCs w:val="28"/>
        </w:rPr>
        <w:t xml:space="preserve"> </w:t>
      </w:r>
      <w:r w:rsidRPr="0081657B">
        <w:rPr>
          <w:sz w:val="28"/>
          <w:szCs w:val="28"/>
        </w:rPr>
        <w:t>озвучиваются имена спортсменов, в честь которых проводятся соревнования.</w:t>
      </w:r>
      <w:r w:rsidRPr="0081657B">
        <w:rPr>
          <w:spacing w:val="-67"/>
          <w:sz w:val="28"/>
          <w:szCs w:val="28"/>
        </w:rPr>
        <w:t xml:space="preserve"> </w:t>
      </w:r>
      <w:r w:rsidRPr="0081657B">
        <w:rPr>
          <w:sz w:val="28"/>
          <w:szCs w:val="28"/>
        </w:rPr>
        <w:t>Итоги участия в соревнованиях размещаются на информационных стендах</w:t>
      </w:r>
      <w:r w:rsidRPr="0081657B">
        <w:rPr>
          <w:spacing w:val="1"/>
          <w:sz w:val="28"/>
          <w:szCs w:val="28"/>
        </w:rPr>
        <w:t xml:space="preserve"> </w:t>
      </w:r>
      <w:r w:rsidRPr="0081657B">
        <w:rPr>
          <w:sz w:val="28"/>
          <w:szCs w:val="28"/>
        </w:rPr>
        <w:t>учреждения, и в сети «Интернет» на официальном сайте школы. Тем самым</w:t>
      </w:r>
      <w:r w:rsidRPr="0081657B">
        <w:rPr>
          <w:spacing w:val="1"/>
          <w:sz w:val="28"/>
          <w:szCs w:val="28"/>
        </w:rPr>
        <w:t xml:space="preserve"> </w:t>
      </w:r>
      <w:r w:rsidRPr="0081657B">
        <w:rPr>
          <w:sz w:val="28"/>
          <w:szCs w:val="28"/>
        </w:rPr>
        <w:t>обучающиеся</w:t>
      </w:r>
      <w:r w:rsidRPr="0081657B">
        <w:rPr>
          <w:spacing w:val="1"/>
          <w:sz w:val="28"/>
          <w:szCs w:val="28"/>
        </w:rPr>
        <w:t xml:space="preserve"> </w:t>
      </w:r>
      <w:r w:rsidRPr="0081657B">
        <w:rPr>
          <w:sz w:val="28"/>
          <w:szCs w:val="28"/>
        </w:rPr>
        <w:t>получают</w:t>
      </w:r>
      <w:r w:rsidRPr="0081657B">
        <w:rPr>
          <w:spacing w:val="1"/>
          <w:sz w:val="28"/>
          <w:szCs w:val="28"/>
        </w:rPr>
        <w:t xml:space="preserve"> </w:t>
      </w:r>
      <w:r w:rsidRPr="0081657B">
        <w:rPr>
          <w:sz w:val="28"/>
          <w:szCs w:val="28"/>
        </w:rPr>
        <w:t>информацию</w:t>
      </w:r>
      <w:r w:rsidRPr="0081657B">
        <w:rPr>
          <w:spacing w:val="1"/>
          <w:sz w:val="28"/>
          <w:szCs w:val="28"/>
        </w:rPr>
        <w:t xml:space="preserve"> </w:t>
      </w:r>
      <w:r w:rsidRPr="0081657B">
        <w:rPr>
          <w:sz w:val="28"/>
          <w:szCs w:val="28"/>
        </w:rPr>
        <w:t>о</w:t>
      </w:r>
      <w:r w:rsidRPr="0081657B">
        <w:rPr>
          <w:spacing w:val="1"/>
          <w:sz w:val="28"/>
          <w:szCs w:val="28"/>
        </w:rPr>
        <w:t xml:space="preserve"> </w:t>
      </w:r>
      <w:r w:rsidRPr="0081657B">
        <w:rPr>
          <w:sz w:val="28"/>
          <w:szCs w:val="28"/>
        </w:rPr>
        <w:t>лучших</w:t>
      </w:r>
      <w:r w:rsidRPr="0081657B">
        <w:rPr>
          <w:spacing w:val="1"/>
          <w:sz w:val="28"/>
          <w:szCs w:val="28"/>
        </w:rPr>
        <w:t xml:space="preserve"> </w:t>
      </w:r>
      <w:r w:rsidRPr="0081657B">
        <w:rPr>
          <w:sz w:val="28"/>
          <w:szCs w:val="28"/>
        </w:rPr>
        <w:t>спортсменах</w:t>
      </w:r>
      <w:r w:rsidRPr="0081657B">
        <w:rPr>
          <w:spacing w:val="1"/>
          <w:sz w:val="28"/>
          <w:szCs w:val="28"/>
        </w:rPr>
        <w:t xml:space="preserve"> </w:t>
      </w:r>
      <w:r w:rsidRPr="0081657B">
        <w:rPr>
          <w:sz w:val="28"/>
          <w:szCs w:val="28"/>
        </w:rPr>
        <w:t>школы</w:t>
      </w:r>
      <w:r w:rsidRPr="0081657B">
        <w:rPr>
          <w:spacing w:val="70"/>
          <w:sz w:val="28"/>
          <w:szCs w:val="28"/>
        </w:rPr>
        <w:t xml:space="preserve"> </w:t>
      </w:r>
      <w:r w:rsidRPr="0081657B">
        <w:rPr>
          <w:sz w:val="28"/>
          <w:szCs w:val="28"/>
        </w:rPr>
        <w:t>и</w:t>
      </w:r>
      <w:r w:rsidRPr="0081657B">
        <w:rPr>
          <w:spacing w:val="1"/>
          <w:sz w:val="28"/>
          <w:szCs w:val="28"/>
        </w:rPr>
        <w:t xml:space="preserve"> </w:t>
      </w:r>
      <w:r w:rsidRPr="0081657B">
        <w:rPr>
          <w:sz w:val="28"/>
          <w:szCs w:val="28"/>
        </w:rPr>
        <w:t>района. На итоговом мероприятии по окончании учебного года озвучиваются</w:t>
      </w:r>
      <w:r w:rsidRPr="0081657B">
        <w:rPr>
          <w:spacing w:val="-67"/>
          <w:sz w:val="28"/>
          <w:szCs w:val="28"/>
        </w:rPr>
        <w:t xml:space="preserve"> </w:t>
      </w:r>
      <w:r w:rsidRPr="0081657B">
        <w:rPr>
          <w:sz w:val="28"/>
          <w:szCs w:val="28"/>
        </w:rPr>
        <w:t>результаты</w:t>
      </w:r>
      <w:r w:rsidRPr="0081657B">
        <w:rPr>
          <w:spacing w:val="1"/>
          <w:sz w:val="28"/>
          <w:szCs w:val="28"/>
        </w:rPr>
        <w:t xml:space="preserve"> </w:t>
      </w:r>
      <w:r w:rsidRPr="0081657B">
        <w:rPr>
          <w:sz w:val="28"/>
          <w:szCs w:val="28"/>
        </w:rPr>
        <w:t>спортивной</w:t>
      </w:r>
      <w:r w:rsidRPr="0081657B">
        <w:rPr>
          <w:spacing w:val="1"/>
          <w:sz w:val="28"/>
          <w:szCs w:val="28"/>
        </w:rPr>
        <w:t xml:space="preserve"> </w:t>
      </w:r>
      <w:r w:rsidRPr="0081657B">
        <w:rPr>
          <w:sz w:val="28"/>
          <w:szCs w:val="28"/>
        </w:rPr>
        <w:t>работы,</w:t>
      </w:r>
      <w:r w:rsidRPr="0081657B">
        <w:rPr>
          <w:spacing w:val="1"/>
          <w:sz w:val="28"/>
          <w:szCs w:val="28"/>
        </w:rPr>
        <w:t xml:space="preserve"> </w:t>
      </w:r>
      <w:r w:rsidRPr="0081657B">
        <w:rPr>
          <w:sz w:val="28"/>
          <w:szCs w:val="28"/>
        </w:rPr>
        <w:t>награждаются</w:t>
      </w:r>
      <w:r w:rsidRPr="0081657B">
        <w:rPr>
          <w:spacing w:val="1"/>
          <w:sz w:val="28"/>
          <w:szCs w:val="28"/>
        </w:rPr>
        <w:t xml:space="preserve"> </w:t>
      </w:r>
      <w:r w:rsidRPr="0081657B">
        <w:rPr>
          <w:sz w:val="28"/>
          <w:szCs w:val="28"/>
        </w:rPr>
        <w:t>тренеры-преподаватели</w:t>
      </w:r>
      <w:r w:rsidRPr="0081657B">
        <w:rPr>
          <w:spacing w:val="1"/>
          <w:sz w:val="28"/>
          <w:szCs w:val="28"/>
        </w:rPr>
        <w:t xml:space="preserve"> </w:t>
      </w:r>
      <w:r w:rsidRPr="0081657B">
        <w:rPr>
          <w:sz w:val="28"/>
          <w:szCs w:val="28"/>
        </w:rPr>
        <w:t>и</w:t>
      </w:r>
      <w:r w:rsidRPr="0081657B">
        <w:rPr>
          <w:spacing w:val="-67"/>
          <w:sz w:val="28"/>
          <w:szCs w:val="28"/>
        </w:rPr>
        <w:t xml:space="preserve"> </w:t>
      </w:r>
      <w:r w:rsidRPr="0081657B">
        <w:rPr>
          <w:sz w:val="28"/>
          <w:szCs w:val="28"/>
        </w:rPr>
        <w:t>обучающиеся, достигшие высоких спортивных результатов на соревнованиях</w:t>
      </w:r>
      <w:r w:rsidRPr="0081657B">
        <w:rPr>
          <w:spacing w:val="-67"/>
          <w:sz w:val="28"/>
          <w:szCs w:val="28"/>
        </w:rPr>
        <w:t xml:space="preserve"> </w:t>
      </w:r>
      <w:r w:rsidRPr="0081657B">
        <w:rPr>
          <w:sz w:val="28"/>
          <w:szCs w:val="28"/>
        </w:rPr>
        <w:t>различного уровня. Эффективной формой воспитательной работы является</w:t>
      </w:r>
      <w:r w:rsidRPr="0081657B">
        <w:rPr>
          <w:spacing w:val="1"/>
          <w:sz w:val="28"/>
          <w:szCs w:val="28"/>
        </w:rPr>
        <w:t xml:space="preserve"> </w:t>
      </w:r>
      <w:r w:rsidRPr="0081657B">
        <w:rPr>
          <w:sz w:val="28"/>
          <w:szCs w:val="28"/>
        </w:rPr>
        <w:t xml:space="preserve">торжественное празднование дня открытия школы и </w:t>
      </w:r>
      <w:proofErr w:type="gramStart"/>
      <w:r w:rsidRPr="0081657B">
        <w:rPr>
          <w:sz w:val="28"/>
          <w:szCs w:val="28"/>
        </w:rPr>
        <w:t>выпуска</w:t>
      </w:r>
      <w:proofErr w:type="gramEnd"/>
      <w:r w:rsidRPr="0081657B">
        <w:rPr>
          <w:sz w:val="28"/>
          <w:szCs w:val="28"/>
        </w:rPr>
        <w:t xml:space="preserve"> окончивших</w:t>
      </w:r>
      <w:r w:rsidRPr="0081657B">
        <w:rPr>
          <w:spacing w:val="1"/>
          <w:sz w:val="28"/>
          <w:szCs w:val="28"/>
        </w:rPr>
        <w:t xml:space="preserve"> </w:t>
      </w:r>
      <w:r w:rsidRPr="0081657B">
        <w:rPr>
          <w:sz w:val="28"/>
          <w:szCs w:val="28"/>
        </w:rPr>
        <w:t>обучение,</w:t>
      </w:r>
      <w:r w:rsidRPr="0081657B">
        <w:rPr>
          <w:spacing w:val="-2"/>
          <w:sz w:val="28"/>
          <w:szCs w:val="28"/>
        </w:rPr>
        <w:t xml:space="preserve"> </w:t>
      </w:r>
      <w:r w:rsidRPr="0081657B">
        <w:rPr>
          <w:sz w:val="28"/>
          <w:szCs w:val="28"/>
        </w:rPr>
        <w:t>торжественный приём</w:t>
      </w:r>
      <w:r w:rsidRPr="0081657B">
        <w:rPr>
          <w:spacing w:val="-4"/>
          <w:sz w:val="28"/>
          <w:szCs w:val="28"/>
        </w:rPr>
        <w:t xml:space="preserve"> </w:t>
      </w:r>
      <w:r w:rsidRPr="0081657B">
        <w:rPr>
          <w:sz w:val="28"/>
          <w:szCs w:val="28"/>
        </w:rPr>
        <w:t>новых</w:t>
      </w:r>
      <w:r w:rsidRPr="0081657B">
        <w:rPr>
          <w:spacing w:val="1"/>
          <w:sz w:val="28"/>
          <w:szCs w:val="28"/>
        </w:rPr>
        <w:t xml:space="preserve"> </w:t>
      </w:r>
      <w:r w:rsidRPr="0081657B">
        <w:rPr>
          <w:sz w:val="28"/>
          <w:szCs w:val="28"/>
        </w:rPr>
        <w:t>спортсменов.</w:t>
      </w:r>
    </w:p>
    <w:p w:rsidR="0081657B" w:rsidRPr="0081657B" w:rsidRDefault="0081657B" w:rsidP="007540D0">
      <w:pPr>
        <w:pStyle w:val="af"/>
        <w:spacing w:after="100"/>
        <w:ind w:left="510" w:right="510" w:firstLine="417"/>
        <w:jc w:val="both"/>
        <w:rPr>
          <w:sz w:val="28"/>
          <w:szCs w:val="28"/>
        </w:rPr>
      </w:pPr>
      <w:r w:rsidRPr="0081657B">
        <w:rPr>
          <w:sz w:val="28"/>
          <w:szCs w:val="28"/>
        </w:rPr>
        <w:t>Оценка</w:t>
      </w:r>
      <w:r w:rsidRPr="0081657B">
        <w:rPr>
          <w:spacing w:val="1"/>
          <w:sz w:val="28"/>
          <w:szCs w:val="28"/>
        </w:rPr>
        <w:t xml:space="preserve"> </w:t>
      </w:r>
      <w:r w:rsidRPr="0081657B">
        <w:rPr>
          <w:sz w:val="28"/>
          <w:szCs w:val="28"/>
        </w:rPr>
        <w:t>эффективности</w:t>
      </w:r>
      <w:r w:rsidRPr="0081657B">
        <w:rPr>
          <w:spacing w:val="1"/>
          <w:sz w:val="28"/>
          <w:szCs w:val="28"/>
        </w:rPr>
        <w:t xml:space="preserve"> </w:t>
      </w:r>
      <w:r w:rsidRPr="0081657B">
        <w:rPr>
          <w:sz w:val="28"/>
          <w:szCs w:val="28"/>
        </w:rPr>
        <w:t>воспитательной</w:t>
      </w:r>
      <w:r w:rsidRPr="0081657B">
        <w:rPr>
          <w:spacing w:val="1"/>
          <w:sz w:val="28"/>
          <w:szCs w:val="28"/>
        </w:rPr>
        <w:t xml:space="preserve"> </w:t>
      </w:r>
      <w:r w:rsidRPr="0081657B">
        <w:rPr>
          <w:sz w:val="28"/>
          <w:szCs w:val="28"/>
        </w:rPr>
        <w:t>работы</w:t>
      </w:r>
      <w:r w:rsidRPr="0081657B">
        <w:rPr>
          <w:spacing w:val="1"/>
          <w:sz w:val="28"/>
          <w:szCs w:val="28"/>
        </w:rPr>
        <w:t xml:space="preserve"> </w:t>
      </w:r>
      <w:r w:rsidRPr="0081657B">
        <w:rPr>
          <w:sz w:val="28"/>
          <w:szCs w:val="28"/>
        </w:rPr>
        <w:t>осуществляется</w:t>
      </w:r>
      <w:r w:rsidRPr="0081657B">
        <w:rPr>
          <w:spacing w:val="1"/>
          <w:sz w:val="28"/>
          <w:szCs w:val="28"/>
        </w:rPr>
        <w:t xml:space="preserve"> </w:t>
      </w:r>
      <w:r w:rsidRPr="0081657B">
        <w:rPr>
          <w:sz w:val="28"/>
          <w:szCs w:val="28"/>
        </w:rPr>
        <w:t>путём</w:t>
      </w:r>
      <w:r w:rsidRPr="0081657B">
        <w:rPr>
          <w:spacing w:val="1"/>
          <w:sz w:val="28"/>
          <w:szCs w:val="28"/>
        </w:rPr>
        <w:t xml:space="preserve"> </w:t>
      </w:r>
      <w:r w:rsidRPr="0081657B">
        <w:rPr>
          <w:sz w:val="28"/>
          <w:szCs w:val="28"/>
        </w:rPr>
        <w:t>педагогических</w:t>
      </w:r>
      <w:r w:rsidRPr="0081657B">
        <w:rPr>
          <w:spacing w:val="1"/>
          <w:sz w:val="28"/>
          <w:szCs w:val="28"/>
        </w:rPr>
        <w:t xml:space="preserve"> </w:t>
      </w:r>
      <w:r w:rsidRPr="0081657B">
        <w:rPr>
          <w:sz w:val="28"/>
          <w:szCs w:val="28"/>
        </w:rPr>
        <w:t>наблюдений,</w:t>
      </w:r>
      <w:r w:rsidRPr="0081657B">
        <w:rPr>
          <w:spacing w:val="1"/>
          <w:sz w:val="28"/>
          <w:szCs w:val="28"/>
        </w:rPr>
        <w:t xml:space="preserve"> </w:t>
      </w:r>
      <w:r w:rsidRPr="0081657B">
        <w:rPr>
          <w:sz w:val="28"/>
          <w:szCs w:val="28"/>
        </w:rPr>
        <w:t>анализа</w:t>
      </w:r>
      <w:r w:rsidRPr="0081657B">
        <w:rPr>
          <w:spacing w:val="1"/>
          <w:sz w:val="28"/>
          <w:szCs w:val="28"/>
        </w:rPr>
        <w:t xml:space="preserve"> </w:t>
      </w:r>
      <w:r w:rsidRPr="0081657B">
        <w:rPr>
          <w:sz w:val="28"/>
          <w:szCs w:val="28"/>
        </w:rPr>
        <w:t>различных</w:t>
      </w:r>
      <w:r w:rsidRPr="0081657B">
        <w:rPr>
          <w:spacing w:val="1"/>
          <w:sz w:val="28"/>
          <w:szCs w:val="28"/>
        </w:rPr>
        <w:t xml:space="preserve"> </w:t>
      </w:r>
      <w:r w:rsidRPr="0081657B">
        <w:rPr>
          <w:sz w:val="28"/>
          <w:szCs w:val="28"/>
        </w:rPr>
        <w:t>материалов,</w:t>
      </w:r>
      <w:r w:rsidRPr="0081657B">
        <w:rPr>
          <w:spacing w:val="-67"/>
          <w:sz w:val="28"/>
          <w:szCs w:val="28"/>
        </w:rPr>
        <w:t xml:space="preserve"> </w:t>
      </w:r>
      <w:r w:rsidRPr="0081657B">
        <w:rPr>
          <w:sz w:val="28"/>
          <w:szCs w:val="28"/>
        </w:rPr>
        <w:t>характеризующих личность ребенка. Полученные данные используются для</w:t>
      </w:r>
      <w:r w:rsidRPr="0081657B">
        <w:rPr>
          <w:spacing w:val="1"/>
          <w:sz w:val="28"/>
          <w:szCs w:val="28"/>
        </w:rPr>
        <w:t xml:space="preserve"> </w:t>
      </w:r>
      <w:r w:rsidRPr="0081657B">
        <w:rPr>
          <w:sz w:val="28"/>
          <w:szCs w:val="28"/>
        </w:rPr>
        <w:t>корректировки</w:t>
      </w:r>
      <w:r w:rsidRPr="0081657B">
        <w:rPr>
          <w:spacing w:val="-1"/>
          <w:sz w:val="28"/>
          <w:szCs w:val="28"/>
        </w:rPr>
        <w:t xml:space="preserve"> </w:t>
      </w:r>
      <w:r w:rsidRPr="0081657B">
        <w:rPr>
          <w:sz w:val="28"/>
          <w:szCs w:val="28"/>
        </w:rPr>
        <w:t>учебно-тренировочного</w:t>
      </w:r>
      <w:r w:rsidRPr="0081657B">
        <w:rPr>
          <w:spacing w:val="1"/>
          <w:sz w:val="28"/>
          <w:szCs w:val="28"/>
        </w:rPr>
        <w:t xml:space="preserve"> </w:t>
      </w:r>
      <w:r w:rsidRPr="0081657B">
        <w:rPr>
          <w:sz w:val="28"/>
          <w:szCs w:val="28"/>
        </w:rPr>
        <w:t>процесса.</w:t>
      </w:r>
    </w:p>
    <w:p w:rsidR="0081657B" w:rsidRPr="0081657B" w:rsidRDefault="0081657B" w:rsidP="007540D0">
      <w:pPr>
        <w:pStyle w:val="af"/>
        <w:tabs>
          <w:tab w:val="left" w:pos="7275"/>
        </w:tabs>
        <w:spacing w:before="2" w:after="100"/>
        <w:ind w:left="510" w:right="510"/>
        <w:rPr>
          <w:sz w:val="28"/>
          <w:szCs w:val="28"/>
        </w:rPr>
      </w:pPr>
      <w:r w:rsidRPr="0081657B">
        <w:rPr>
          <w:sz w:val="28"/>
          <w:szCs w:val="28"/>
        </w:rPr>
        <w:tab/>
      </w:r>
    </w:p>
    <w:p w:rsidR="0081657B" w:rsidRDefault="0081657B" w:rsidP="007540D0">
      <w:pPr>
        <w:pStyle w:val="110"/>
        <w:spacing w:after="100"/>
        <w:ind w:left="510" w:right="510"/>
      </w:pPr>
    </w:p>
    <w:p w:rsidR="0081657B" w:rsidRDefault="0081657B" w:rsidP="0081657B">
      <w:pPr>
        <w:pStyle w:val="110"/>
        <w:spacing w:after="2"/>
        <w:ind w:left="3270"/>
      </w:pPr>
    </w:p>
    <w:p w:rsidR="0081657B" w:rsidRPr="00DC3C85" w:rsidRDefault="0081657B" w:rsidP="00DC3C85">
      <w:pPr>
        <w:pStyle w:val="110"/>
        <w:spacing w:after="2"/>
        <w:ind w:left="0"/>
        <w:rPr>
          <w:sz w:val="36"/>
          <w:szCs w:val="36"/>
        </w:rPr>
      </w:pPr>
    </w:p>
    <w:p w:rsidR="0081657B" w:rsidRPr="00DC3C85" w:rsidRDefault="0081657B" w:rsidP="0081657B">
      <w:pPr>
        <w:pStyle w:val="110"/>
        <w:spacing w:after="2"/>
        <w:ind w:left="3270"/>
        <w:rPr>
          <w:sz w:val="36"/>
          <w:szCs w:val="36"/>
        </w:rPr>
      </w:pPr>
      <w:r w:rsidRPr="00DC3C85">
        <w:rPr>
          <w:sz w:val="36"/>
          <w:szCs w:val="36"/>
        </w:rPr>
        <w:t>Календарный</w:t>
      </w:r>
      <w:r w:rsidRPr="00DC3C85">
        <w:rPr>
          <w:spacing w:val="-5"/>
          <w:sz w:val="36"/>
          <w:szCs w:val="36"/>
        </w:rPr>
        <w:t xml:space="preserve"> </w:t>
      </w:r>
      <w:r w:rsidRPr="00DC3C85">
        <w:rPr>
          <w:sz w:val="36"/>
          <w:szCs w:val="36"/>
        </w:rPr>
        <w:t>план</w:t>
      </w:r>
      <w:r w:rsidRPr="00DC3C85">
        <w:rPr>
          <w:spacing w:val="-5"/>
          <w:sz w:val="36"/>
          <w:szCs w:val="36"/>
        </w:rPr>
        <w:t xml:space="preserve"> </w:t>
      </w:r>
      <w:r w:rsidRPr="00DC3C85">
        <w:rPr>
          <w:sz w:val="36"/>
          <w:szCs w:val="36"/>
        </w:rPr>
        <w:t>воспитательной</w:t>
      </w:r>
      <w:r w:rsidRPr="00DC3C85">
        <w:rPr>
          <w:spacing w:val="-4"/>
          <w:sz w:val="36"/>
          <w:szCs w:val="36"/>
        </w:rPr>
        <w:t xml:space="preserve"> </w:t>
      </w:r>
      <w:r w:rsidRPr="00DC3C85">
        <w:rPr>
          <w:sz w:val="36"/>
          <w:szCs w:val="36"/>
        </w:rPr>
        <w:t>работы</w:t>
      </w:r>
    </w:p>
    <w:tbl>
      <w:tblPr>
        <w:tblStyle w:val="TableNormal"/>
        <w:tblW w:w="10806" w:type="dxa"/>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8"/>
        <w:gridCol w:w="2551"/>
        <w:gridCol w:w="4819"/>
        <w:gridCol w:w="2408"/>
      </w:tblGrid>
      <w:tr w:rsidR="0081657B" w:rsidRPr="0081657B" w:rsidTr="0081657B">
        <w:trPr>
          <w:trHeight w:val="642"/>
        </w:trPr>
        <w:tc>
          <w:tcPr>
            <w:tcW w:w="1028" w:type="dxa"/>
          </w:tcPr>
          <w:p w:rsidR="0081657B" w:rsidRPr="0081657B" w:rsidRDefault="0081657B" w:rsidP="00DC6EFA">
            <w:pPr>
              <w:pStyle w:val="TableParagraph"/>
              <w:spacing w:line="315" w:lineRule="exact"/>
              <w:ind w:left="215"/>
              <w:rPr>
                <w:rFonts w:ascii="Times New Roman" w:hAnsi="Times New Roman" w:cs="Times New Roman"/>
                <w:sz w:val="28"/>
                <w:szCs w:val="28"/>
              </w:rPr>
            </w:pPr>
            <w:r w:rsidRPr="0081657B">
              <w:rPr>
                <w:rFonts w:ascii="Times New Roman" w:hAnsi="Times New Roman" w:cs="Times New Roman"/>
                <w:sz w:val="28"/>
                <w:szCs w:val="28"/>
              </w:rPr>
              <w:t>№</w:t>
            </w:r>
          </w:p>
          <w:p w:rsidR="0081657B" w:rsidRPr="0081657B" w:rsidRDefault="0081657B" w:rsidP="00DC6EFA">
            <w:pPr>
              <w:pStyle w:val="TableParagraph"/>
              <w:spacing w:line="308" w:lineRule="exact"/>
              <w:ind w:left="127"/>
              <w:rPr>
                <w:rFonts w:ascii="Times New Roman" w:hAnsi="Times New Roman" w:cs="Times New Roman"/>
                <w:sz w:val="28"/>
                <w:szCs w:val="28"/>
              </w:rPr>
            </w:pPr>
            <w:proofErr w:type="spellStart"/>
            <w:proofErr w:type="gramStart"/>
            <w:r w:rsidRPr="0081657B">
              <w:rPr>
                <w:rFonts w:ascii="Times New Roman" w:hAnsi="Times New Roman" w:cs="Times New Roman"/>
                <w:sz w:val="28"/>
                <w:szCs w:val="28"/>
              </w:rPr>
              <w:t>п</w:t>
            </w:r>
            <w:proofErr w:type="spellEnd"/>
            <w:proofErr w:type="gramEnd"/>
            <w:r w:rsidRPr="0081657B">
              <w:rPr>
                <w:rFonts w:ascii="Times New Roman" w:hAnsi="Times New Roman" w:cs="Times New Roman"/>
                <w:sz w:val="28"/>
                <w:szCs w:val="28"/>
              </w:rPr>
              <w:t>/п.</w:t>
            </w:r>
          </w:p>
        </w:tc>
        <w:tc>
          <w:tcPr>
            <w:tcW w:w="2551" w:type="dxa"/>
          </w:tcPr>
          <w:p w:rsidR="0081657B" w:rsidRPr="0081657B" w:rsidRDefault="0081657B" w:rsidP="00DC6EFA">
            <w:pPr>
              <w:pStyle w:val="TableParagraph"/>
              <w:spacing w:line="315" w:lineRule="exact"/>
              <w:ind w:left="474" w:right="465"/>
              <w:jc w:val="center"/>
              <w:rPr>
                <w:rFonts w:ascii="Times New Roman" w:hAnsi="Times New Roman" w:cs="Times New Roman"/>
                <w:sz w:val="28"/>
                <w:szCs w:val="28"/>
              </w:rPr>
            </w:pPr>
            <w:r w:rsidRPr="0081657B">
              <w:rPr>
                <w:rFonts w:ascii="Times New Roman" w:hAnsi="Times New Roman" w:cs="Times New Roman"/>
                <w:sz w:val="28"/>
                <w:szCs w:val="28"/>
              </w:rPr>
              <w:t>Направление</w:t>
            </w:r>
          </w:p>
          <w:p w:rsidR="0081657B" w:rsidRPr="0081657B" w:rsidRDefault="0081657B" w:rsidP="00DC6EFA">
            <w:pPr>
              <w:pStyle w:val="TableParagraph"/>
              <w:spacing w:line="308" w:lineRule="exact"/>
              <w:ind w:left="474" w:right="463"/>
              <w:jc w:val="center"/>
              <w:rPr>
                <w:rFonts w:ascii="Times New Roman" w:hAnsi="Times New Roman" w:cs="Times New Roman"/>
                <w:sz w:val="28"/>
                <w:szCs w:val="28"/>
              </w:rPr>
            </w:pPr>
            <w:r w:rsidRPr="0081657B">
              <w:rPr>
                <w:rFonts w:ascii="Times New Roman" w:hAnsi="Times New Roman" w:cs="Times New Roman"/>
                <w:sz w:val="28"/>
                <w:szCs w:val="28"/>
              </w:rPr>
              <w:t>работы</w:t>
            </w:r>
          </w:p>
        </w:tc>
        <w:tc>
          <w:tcPr>
            <w:tcW w:w="4819" w:type="dxa"/>
          </w:tcPr>
          <w:p w:rsidR="0081657B" w:rsidRPr="0081657B" w:rsidRDefault="0081657B" w:rsidP="00DC6EFA">
            <w:pPr>
              <w:pStyle w:val="TableParagraph"/>
              <w:spacing w:line="315" w:lineRule="exact"/>
              <w:ind w:left="1599"/>
              <w:rPr>
                <w:rFonts w:ascii="Times New Roman" w:hAnsi="Times New Roman" w:cs="Times New Roman"/>
                <w:sz w:val="28"/>
                <w:szCs w:val="28"/>
              </w:rPr>
            </w:pPr>
            <w:r w:rsidRPr="0081657B">
              <w:rPr>
                <w:rFonts w:ascii="Times New Roman" w:hAnsi="Times New Roman" w:cs="Times New Roman"/>
                <w:sz w:val="28"/>
                <w:szCs w:val="28"/>
              </w:rPr>
              <w:t>Мероприятия</w:t>
            </w:r>
          </w:p>
        </w:tc>
        <w:tc>
          <w:tcPr>
            <w:tcW w:w="2408" w:type="dxa"/>
          </w:tcPr>
          <w:p w:rsidR="0081657B" w:rsidRPr="0081657B" w:rsidRDefault="0081657B" w:rsidP="00DC6EFA">
            <w:pPr>
              <w:pStyle w:val="TableParagraph"/>
              <w:spacing w:line="315" w:lineRule="exact"/>
              <w:ind w:left="378" w:right="367"/>
              <w:jc w:val="center"/>
              <w:rPr>
                <w:rFonts w:ascii="Times New Roman" w:hAnsi="Times New Roman" w:cs="Times New Roman"/>
                <w:sz w:val="28"/>
                <w:szCs w:val="28"/>
              </w:rPr>
            </w:pPr>
            <w:r w:rsidRPr="0081657B">
              <w:rPr>
                <w:rFonts w:ascii="Times New Roman" w:hAnsi="Times New Roman" w:cs="Times New Roman"/>
                <w:sz w:val="28"/>
                <w:szCs w:val="28"/>
              </w:rPr>
              <w:t>Сроки</w:t>
            </w:r>
          </w:p>
          <w:p w:rsidR="0081657B" w:rsidRPr="0081657B" w:rsidRDefault="0081657B" w:rsidP="00DC6EFA">
            <w:pPr>
              <w:pStyle w:val="TableParagraph"/>
              <w:spacing w:line="308" w:lineRule="exact"/>
              <w:ind w:left="378" w:right="362"/>
              <w:jc w:val="center"/>
              <w:rPr>
                <w:rFonts w:ascii="Times New Roman" w:hAnsi="Times New Roman" w:cs="Times New Roman"/>
                <w:sz w:val="28"/>
                <w:szCs w:val="28"/>
              </w:rPr>
            </w:pPr>
            <w:r w:rsidRPr="0081657B">
              <w:rPr>
                <w:rFonts w:ascii="Times New Roman" w:hAnsi="Times New Roman" w:cs="Times New Roman"/>
                <w:sz w:val="28"/>
                <w:szCs w:val="28"/>
              </w:rPr>
              <w:t>проведения</w:t>
            </w:r>
          </w:p>
        </w:tc>
      </w:tr>
      <w:tr w:rsidR="0081657B" w:rsidRPr="0081657B" w:rsidTr="0081657B">
        <w:trPr>
          <w:trHeight w:val="323"/>
        </w:trPr>
        <w:tc>
          <w:tcPr>
            <w:tcW w:w="1028" w:type="dxa"/>
          </w:tcPr>
          <w:p w:rsidR="0081657B" w:rsidRPr="0081657B" w:rsidRDefault="0081657B" w:rsidP="00DC6EFA">
            <w:pPr>
              <w:pStyle w:val="TableParagraph"/>
              <w:spacing w:line="304" w:lineRule="exact"/>
              <w:ind w:left="118" w:right="116"/>
              <w:jc w:val="center"/>
              <w:rPr>
                <w:rFonts w:ascii="Times New Roman" w:hAnsi="Times New Roman" w:cs="Times New Roman"/>
                <w:b/>
                <w:sz w:val="28"/>
                <w:szCs w:val="28"/>
              </w:rPr>
            </w:pPr>
            <w:r w:rsidRPr="0081657B">
              <w:rPr>
                <w:rFonts w:ascii="Times New Roman" w:hAnsi="Times New Roman" w:cs="Times New Roman"/>
                <w:b/>
                <w:sz w:val="28"/>
                <w:szCs w:val="28"/>
              </w:rPr>
              <w:t>1.</w:t>
            </w:r>
          </w:p>
        </w:tc>
        <w:tc>
          <w:tcPr>
            <w:tcW w:w="9778" w:type="dxa"/>
            <w:gridSpan w:val="3"/>
          </w:tcPr>
          <w:p w:rsidR="0081657B" w:rsidRPr="0081657B" w:rsidRDefault="0081657B" w:rsidP="00DC6EFA">
            <w:pPr>
              <w:pStyle w:val="TableParagraph"/>
              <w:spacing w:line="304" w:lineRule="exact"/>
              <w:ind w:left="2588" w:right="2577"/>
              <w:jc w:val="center"/>
              <w:rPr>
                <w:rFonts w:ascii="Times New Roman" w:hAnsi="Times New Roman" w:cs="Times New Roman"/>
                <w:b/>
                <w:sz w:val="28"/>
                <w:szCs w:val="28"/>
              </w:rPr>
            </w:pPr>
            <w:proofErr w:type="spellStart"/>
            <w:r w:rsidRPr="0081657B">
              <w:rPr>
                <w:rFonts w:ascii="Times New Roman" w:hAnsi="Times New Roman" w:cs="Times New Roman"/>
                <w:b/>
                <w:sz w:val="28"/>
                <w:szCs w:val="28"/>
              </w:rPr>
              <w:t>Профориентационная</w:t>
            </w:r>
            <w:proofErr w:type="spellEnd"/>
            <w:r w:rsidRPr="0081657B">
              <w:rPr>
                <w:rFonts w:ascii="Times New Roman" w:hAnsi="Times New Roman" w:cs="Times New Roman"/>
                <w:b/>
                <w:spacing w:val="-7"/>
                <w:sz w:val="28"/>
                <w:szCs w:val="28"/>
              </w:rPr>
              <w:t xml:space="preserve"> </w:t>
            </w:r>
            <w:r w:rsidRPr="0081657B">
              <w:rPr>
                <w:rFonts w:ascii="Times New Roman" w:hAnsi="Times New Roman" w:cs="Times New Roman"/>
                <w:b/>
                <w:sz w:val="28"/>
                <w:szCs w:val="28"/>
              </w:rPr>
              <w:t>деятельность</w:t>
            </w:r>
          </w:p>
        </w:tc>
      </w:tr>
      <w:tr w:rsidR="0081657B" w:rsidRPr="0081657B" w:rsidTr="0081657B">
        <w:trPr>
          <w:trHeight w:val="2259"/>
        </w:trPr>
        <w:tc>
          <w:tcPr>
            <w:tcW w:w="1028" w:type="dxa"/>
          </w:tcPr>
          <w:p w:rsidR="0081657B" w:rsidRPr="0081657B" w:rsidRDefault="0081657B" w:rsidP="00DC6EFA">
            <w:pPr>
              <w:pStyle w:val="TableParagraph"/>
              <w:spacing w:line="315" w:lineRule="exact"/>
              <w:ind w:left="122" w:right="116"/>
              <w:jc w:val="center"/>
              <w:rPr>
                <w:rFonts w:ascii="Times New Roman" w:hAnsi="Times New Roman" w:cs="Times New Roman"/>
                <w:sz w:val="28"/>
                <w:szCs w:val="28"/>
              </w:rPr>
            </w:pPr>
            <w:r w:rsidRPr="0081657B">
              <w:rPr>
                <w:rFonts w:ascii="Times New Roman" w:hAnsi="Times New Roman" w:cs="Times New Roman"/>
                <w:sz w:val="28"/>
                <w:szCs w:val="28"/>
              </w:rPr>
              <w:t>1.1.</w:t>
            </w:r>
          </w:p>
        </w:tc>
        <w:tc>
          <w:tcPr>
            <w:tcW w:w="2551" w:type="dxa"/>
          </w:tcPr>
          <w:p w:rsidR="0081657B" w:rsidRPr="0081657B" w:rsidRDefault="0081657B" w:rsidP="00DC6EFA">
            <w:pPr>
              <w:pStyle w:val="TableParagraph"/>
              <w:spacing w:line="268" w:lineRule="exact"/>
              <w:ind w:left="242"/>
              <w:rPr>
                <w:rFonts w:ascii="Times New Roman" w:hAnsi="Times New Roman" w:cs="Times New Roman"/>
                <w:sz w:val="28"/>
                <w:szCs w:val="28"/>
              </w:rPr>
            </w:pPr>
            <w:r w:rsidRPr="0081657B">
              <w:rPr>
                <w:rFonts w:ascii="Times New Roman" w:hAnsi="Times New Roman" w:cs="Times New Roman"/>
                <w:sz w:val="28"/>
                <w:szCs w:val="28"/>
              </w:rPr>
              <w:t>Судейская</w:t>
            </w:r>
            <w:r w:rsidRPr="0081657B">
              <w:rPr>
                <w:rFonts w:ascii="Times New Roman" w:hAnsi="Times New Roman" w:cs="Times New Roman"/>
                <w:spacing w:val="-3"/>
                <w:sz w:val="28"/>
                <w:szCs w:val="28"/>
              </w:rPr>
              <w:t xml:space="preserve"> </w:t>
            </w:r>
            <w:r w:rsidRPr="0081657B">
              <w:rPr>
                <w:rFonts w:ascii="Times New Roman" w:hAnsi="Times New Roman" w:cs="Times New Roman"/>
                <w:sz w:val="28"/>
                <w:szCs w:val="28"/>
              </w:rPr>
              <w:t>практика</w:t>
            </w:r>
          </w:p>
        </w:tc>
        <w:tc>
          <w:tcPr>
            <w:tcW w:w="4819" w:type="dxa"/>
          </w:tcPr>
          <w:p w:rsidR="0081657B" w:rsidRPr="0081657B" w:rsidRDefault="0081657B" w:rsidP="00DC6EFA">
            <w:pPr>
              <w:pStyle w:val="TableParagraph"/>
              <w:ind w:left="109" w:right="810"/>
              <w:jc w:val="both"/>
              <w:rPr>
                <w:rFonts w:ascii="Times New Roman" w:hAnsi="Times New Roman" w:cs="Times New Roman"/>
                <w:sz w:val="28"/>
                <w:szCs w:val="28"/>
              </w:rPr>
            </w:pPr>
            <w:r w:rsidRPr="0081657B">
              <w:rPr>
                <w:rFonts w:ascii="Times New Roman" w:hAnsi="Times New Roman" w:cs="Times New Roman"/>
                <w:sz w:val="28"/>
                <w:szCs w:val="28"/>
              </w:rPr>
              <w:t>Участие</w:t>
            </w:r>
            <w:r w:rsidRPr="0081657B">
              <w:rPr>
                <w:rFonts w:ascii="Times New Roman" w:hAnsi="Times New Roman" w:cs="Times New Roman"/>
                <w:spacing w:val="-5"/>
                <w:sz w:val="28"/>
                <w:szCs w:val="28"/>
              </w:rPr>
              <w:t xml:space="preserve"> </w:t>
            </w:r>
            <w:r w:rsidRPr="0081657B">
              <w:rPr>
                <w:rFonts w:ascii="Times New Roman" w:hAnsi="Times New Roman" w:cs="Times New Roman"/>
                <w:sz w:val="28"/>
                <w:szCs w:val="28"/>
              </w:rPr>
              <w:t>в</w:t>
            </w:r>
            <w:r w:rsidRPr="0081657B">
              <w:rPr>
                <w:rFonts w:ascii="Times New Roman" w:hAnsi="Times New Roman" w:cs="Times New Roman"/>
                <w:spacing w:val="-4"/>
                <w:sz w:val="28"/>
                <w:szCs w:val="28"/>
              </w:rPr>
              <w:t xml:space="preserve"> </w:t>
            </w:r>
            <w:r w:rsidRPr="0081657B">
              <w:rPr>
                <w:rFonts w:ascii="Times New Roman" w:hAnsi="Times New Roman" w:cs="Times New Roman"/>
                <w:sz w:val="28"/>
                <w:szCs w:val="28"/>
              </w:rPr>
              <w:t>спортивных</w:t>
            </w:r>
            <w:r w:rsidRPr="0081657B">
              <w:rPr>
                <w:rFonts w:ascii="Times New Roman" w:hAnsi="Times New Roman" w:cs="Times New Roman"/>
                <w:spacing w:val="-5"/>
                <w:sz w:val="28"/>
                <w:szCs w:val="28"/>
              </w:rPr>
              <w:t xml:space="preserve"> </w:t>
            </w:r>
            <w:r w:rsidRPr="0081657B">
              <w:rPr>
                <w:rFonts w:ascii="Times New Roman" w:hAnsi="Times New Roman" w:cs="Times New Roman"/>
                <w:sz w:val="28"/>
                <w:szCs w:val="28"/>
              </w:rPr>
              <w:t>соревнованиях</w:t>
            </w:r>
            <w:r w:rsidRPr="0081657B">
              <w:rPr>
                <w:rFonts w:ascii="Times New Roman" w:hAnsi="Times New Roman" w:cs="Times New Roman"/>
                <w:spacing w:val="-57"/>
                <w:sz w:val="28"/>
                <w:szCs w:val="28"/>
              </w:rPr>
              <w:t xml:space="preserve"> </w:t>
            </w:r>
            <w:r w:rsidRPr="0081657B">
              <w:rPr>
                <w:rFonts w:ascii="Times New Roman" w:hAnsi="Times New Roman" w:cs="Times New Roman"/>
                <w:sz w:val="28"/>
                <w:szCs w:val="28"/>
              </w:rPr>
              <w:t>различного уровня, в рамках которых</w:t>
            </w:r>
            <w:r w:rsidRPr="0081657B">
              <w:rPr>
                <w:rFonts w:ascii="Times New Roman" w:hAnsi="Times New Roman" w:cs="Times New Roman"/>
                <w:spacing w:val="-57"/>
                <w:sz w:val="28"/>
                <w:szCs w:val="28"/>
              </w:rPr>
              <w:t xml:space="preserve"> </w:t>
            </w:r>
            <w:r w:rsidRPr="0081657B">
              <w:rPr>
                <w:rFonts w:ascii="Times New Roman" w:hAnsi="Times New Roman" w:cs="Times New Roman"/>
                <w:sz w:val="28"/>
                <w:szCs w:val="28"/>
              </w:rPr>
              <w:t>предусмотрено:</w:t>
            </w:r>
          </w:p>
          <w:p w:rsidR="0081657B" w:rsidRPr="0081657B" w:rsidRDefault="0081657B" w:rsidP="0081657B">
            <w:pPr>
              <w:pStyle w:val="TableParagraph"/>
              <w:numPr>
                <w:ilvl w:val="0"/>
                <w:numId w:val="25"/>
              </w:numPr>
              <w:tabs>
                <w:tab w:val="left" w:pos="249"/>
              </w:tabs>
              <w:ind w:right="281" w:firstLine="0"/>
              <w:rPr>
                <w:rFonts w:ascii="Times New Roman" w:hAnsi="Times New Roman" w:cs="Times New Roman"/>
                <w:sz w:val="28"/>
                <w:szCs w:val="28"/>
              </w:rPr>
            </w:pPr>
            <w:r w:rsidRPr="0081657B">
              <w:rPr>
                <w:rFonts w:ascii="Times New Roman" w:hAnsi="Times New Roman" w:cs="Times New Roman"/>
                <w:sz w:val="28"/>
                <w:szCs w:val="28"/>
              </w:rPr>
              <w:t>практическое</w:t>
            </w:r>
            <w:r w:rsidRPr="0081657B">
              <w:rPr>
                <w:rFonts w:ascii="Times New Roman" w:hAnsi="Times New Roman" w:cs="Times New Roman"/>
                <w:spacing w:val="-5"/>
                <w:sz w:val="28"/>
                <w:szCs w:val="28"/>
              </w:rPr>
              <w:t xml:space="preserve"> </w:t>
            </w:r>
            <w:r w:rsidRPr="0081657B">
              <w:rPr>
                <w:rFonts w:ascii="Times New Roman" w:hAnsi="Times New Roman" w:cs="Times New Roman"/>
                <w:sz w:val="28"/>
                <w:szCs w:val="28"/>
              </w:rPr>
              <w:t>и</w:t>
            </w:r>
            <w:r w:rsidRPr="0081657B">
              <w:rPr>
                <w:rFonts w:ascii="Times New Roman" w:hAnsi="Times New Roman" w:cs="Times New Roman"/>
                <w:spacing w:val="-3"/>
                <w:sz w:val="28"/>
                <w:szCs w:val="28"/>
              </w:rPr>
              <w:t xml:space="preserve"> </w:t>
            </w:r>
            <w:r w:rsidRPr="0081657B">
              <w:rPr>
                <w:rFonts w:ascii="Times New Roman" w:hAnsi="Times New Roman" w:cs="Times New Roman"/>
                <w:sz w:val="28"/>
                <w:szCs w:val="28"/>
              </w:rPr>
              <w:t>теоретическое</w:t>
            </w:r>
            <w:r w:rsidRPr="0081657B">
              <w:rPr>
                <w:rFonts w:ascii="Times New Roman" w:hAnsi="Times New Roman" w:cs="Times New Roman"/>
                <w:spacing w:val="-4"/>
                <w:sz w:val="28"/>
                <w:szCs w:val="28"/>
              </w:rPr>
              <w:t xml:space="preserve"> </w:t>
            </w:r>
            <w:r w:rsidRPr="0081657B">
              <w:rPr>
                <w:rFonts w:ascii="Times New Roman" w:hAnsi="Times New Roman" w:cs="Times New Roman"/>
                <w:sz w:val="28"/>
                <w:szCs w:val="28"/>
              </w:rPr>
              <w:t>изучение</w:t>
            </w:r>
            <w:r w:rsidRPr="0081657B">
              <w:rPr>
                <w:rFonts w:ascii="Times New Roman" w:hAnsi="Times New Roman" w:cs="Times New Roman"/>
                <w:spacing w:val="-4"/>
                <w:sz w:val="28"/>
                <w:szCs w:val="28"/>
              </w:rPr>
              <w:t xml:space="preserve"> </w:t>
            </w:r>
            <w:r w:rsidRPr="0081657B">
              <w:rPr>
                <w:rFonts w:ascii="Times New Roman" w:hAnsi="Times New Roman" w:cs="Times New Roman"/>
                <w:sz w:val="28"/>
                <w:szCs w:val="28"/>
              </w:rPr>
              <w:t>и</w:t>
            </w:r>
            <w:r w:rsidRPr="0081657B">
              <w:rPr>
                <w:rFonts w:ascii="Times New Roman" w:hAnsi="Times New Roman" w:cs="Times New Roman"/>
                <w:spacing w:val="-57"/>
                <w:sz w:val="28"/>
                <w:szCs w:val="28"/>
              </w:rPr>
              <w:t xml:space="preserve"> </w:t>
            </w:r>
            <w:r w:rsidRPr="0081657B">
              <w:rPr>
                <w:rFonts w:ascii="Times New Roman" w:hAnsi="Times New Roman" w:cs="Times New Roman"/>
                <w:sz w:val="28"/>
                <w:szCs w:val="28"/>
              </w:rPr>
              <w:t>применение правил вида спорта и</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терминологии,</w:t>
            </w:r>
            <w:r w:rsidRPr="0081657B">
              <w:rPr>
                <w:rFonts w:ascii="Times New Roman" w:hAnsi="Times New Roman" w:cs="Times New Roman"/>
                <w:spacing w:val="-2"/>
                <w:sz w:val="28"/>
                <w:szCs w:val="28"/>
              </w:rPr>
              <w:t xml:space="preserve"> </w:t>
            </w:r>
            <w:r w:rsidRPr="0081657B">
              <w:rPr>
                <w:rFonts w:ascii="Times New Roman" w:hAnsi="Times New Roman" w:cs="Times New Roman"/>
                <w:sz w:val="28"/>
                <w:szCs w:val="28"/>
              </w:rPr>
              <w:t>принятой</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в</w:t>
            </w:r>
            <w:r w:rsidRPr="0081657B">
              <w:rPr>
                <w:rFonts w:ascii="Times New Roman" w:hAnsi="Times New Roman" w:cs="Times New Roman"/>
                <w:spacing w:val="-2"/>
                <w:sz w:val="28"/>
                <w:szCs w:val="28"/>
              </w:rPr>
              <w:t xml:space="preserve"> </w:t>
            </w:r>
            <w:r w:rsidRPr="0081657B">
              <w:rPr>
                <w:rFonts w:ascii="Times New Roman" w:hAnsi="Times New Roman" w:cs="Times New Roman"/>
                <w:sz w:val="28"/>
                <w:szCs w:val="28"/>
              </w:rPr>
              <w:t>виде</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спорта;</w:t>
            </w:r>
          </w:p>
          <w:p w:rsidR="0081657B" w:rsidRPr="0081657B" w:rsidRDefault="0081657B" w:rsidP="0081657B">
            <w:pPr>
              <w:pStyle w:val="TableParagraph"/>
              <w:numPr>
                <w:ilvl w:val="0"/>
                <w:numId w:val="25"/>
              </w:numPr>
              <w:tabs>
                <w:tab w:val="left" w:pos="249"/>
              </w:tabs>
              <w:spacing w:line="264" w:lineRule="exact"/>
              <w:ind w:left="248"/>
              <w:rPr>
                <w:rFonts w:ascii="Times New Roman" w:hAnsi="Times New Roman" w:cs="Times New Roman"/>
                <w:sz w:val="28"/>
                <w:szCs w:val="28"/>
              </w:rPr>
            </w:pPr>
            <w:r w:rsidRPr="0081657B">
              <w:rPr>
                <w:rFonts w:ascii="Times New Roman" w:hAnsi="Times New Roman" w:cs="Times New Roman"/>
                <w:sz w:val="28"/>
                <w:szCs w:val="28"/>
              </w:rPr>
              <w:t>приобретение</w:t>
            </w:r>
            <w:r w:rsidRPr="0081657B">
              <w:rPr>
                <w:rFonts w:ascii="Times New Roman" w:hAnsi="Times New Roman" w:cs="Times New Roman"/>
                <w:spacing w:val="-5"/>
                <w:sz w:val="28"/>
                <w:szCs w:val="28"/>
              </w:rPr>
              <w:t xml:space="preserve"> </w:t>
            </w:r>
            <w:r w:rsidRPr="0081657B">
              <w:rPr>
                <w:rFonts w:ascii="Times New Roman" w:hAnsi="Times New Roman" w:cs="Times New Roman"/>
                <w:sz w:val="28"/>
                <w:szCs w:val="28"/>
              </w:rPr>
              <w:t>навыков</w:t>
            </w:r>
            <w:r w:rsidRPr="0081657B">
              <w:rPr>
                <w:rFonts w:ascii="Times New Roman" w:hAnsi="Times New Roman" w:cs="Times New Roman"/>
                <w:spacing w:val="-4"/>
                <w:sz w:val="28"/>
                <w:szCs w:val="28"/>
              </w:rPr>
              <w:t xml:space="preserve"> </w:t>
            </w:r>
            <w:r w:rsidRPr="0081657B">
              <w:rPr>
                <w:rFonts w:ascii="Times New Roman" w:hAnsi="Times New Roman" w:cs="Times New Roman"/>
                <w:sz w:val="28"/>
                <w:szCs w:val="28"/>
              </w:rPr>
              <w:t>судейства</w:t>
            </w:r>
            <w:r w:rsidRPr="0081657B">
              <w:rPr>
                <w:rFonts w:ascii="Times New Roman" w:hAnsi="Times New Roman" w:cs="Times New Roman"/>
                <w:spacing w:val="-5"/>
                <w:sz w:val="28"/>
                <w:szCs w:val="28"/>
              </w:rPr>
              <w:t xml:space="preserve"> </w:t>
            </w:r>
            <w:r w:rsidRPr="0081657B">
              <w:rPr>
                <w:rFonts w:ascii="Times New Roman" w:hAnsi="Times New Roman" w:cs="Times New Roman"/>
                <w:sz w:val="28"/>
                <w:szCs w:val="28"/>
              </w:rPr>
              <w:t>и</w:t>
            </w:r>
          </w:p>
        </w:tc>
        <w:tc>
          <w:tcPr>
            <w:tcW w:w="2408" w:type="dxa"/>
          </w:tcPr>
          <w:p w:rsidR="0081657B" w:rsidRPr="0081657B" w:rsidRDefault="0081657B" w:rsidP="00DC6EFA">
            <w:pPr>
              <w:pStyle w:val="TableParagraph"/>
              <w:spacing w:line="268" w:lineRule="exact"/>
              <w:ind w:left="443"/>
              <w:rPr>
                <w:rFonts w:ascii="Times New Roman" w:hAnsi="Times New Roman" w:cs="Times New Roman"/>
                <w:sz w:val="28"/>
                <w:szCs w:val="28"/>
              </w:rPr>
            </w:pPr>
            <w:r w:rsidRPr="0081657B">
              <w:rPr>
                <w:rFonts w:ascii="Times New Roman" w:hAnsi="Times New Roman" w:cs="Times New Roman"/>
                <w:sz w:val="28"/>
                <w:szCs w:val="28"/>
              </w:rPr>
              <w:t>В</w:t>
            </w:r>
            <w:r w:rsidRPr="0081657B">
              <w:rPr>
                <w:rFonts w:ascii="Times New Roman" w:hAnsi="Times New Roman" w:cs="Times New Roman"/>
                <w:spacing w:val="-4"/>
                <w:sz w:val="28"/>
                <w:szCs w:val="28"/>
              </w:rPr>
              <w:t xml:space="preserve"> </w:t>
            </w:r>
            <w:r w:rsidRPr="0081657B">
              <w:rPr>
                <w:rFonts w:ascii="Times New Roman" w:hAnsi="Times New Roman" w:cs="Times New Roman"/>
                <w:sz w:val="28"/>
                <w:szCs w:val="28"/>
              </w:rPr>
              <w:t>течение</w:t>
            </w:r>
            <w:r w:rsidRPr="0081657B">
              <w:rPr>
                <w:rFonts w:ascii="Times New Roman" w:hAnsi="Times New Roman" w:cs="Times New Roman"/>
                <w:spacing w:val="-3"/>
                <w:sz w:val="28"/>
                <w:szCs w:val="28"/>
              </w:rPr>
              <w:t xml:space="preserve"> </w:t>
            </w:r>
            <w:r w:rsidRPr="0081657B">
              <w:rPr>
                <w:rFonts w:ascii="Times New Roman" w:hAnsi="Times New Roman" w:cs="Times New Roman"/>
                <w:sz w:val="28"/>
                <w:szCs w:val="28"/>
              </w:rPr>
              <w:t>года</w:t>
            </w:r>
          </w:p>
        </w:tc>
      </w:tr>
    </w:tbl>
    <w:tbl>
      <w:tblPr>
        <w:tblStyle w:val="TableNormal"/>
        <w:tblpPr w:leftFromText="180" w:rightFromText="180" w:vertAnchor="text" w:horzAnchor="margin" w:tblpXSpec="right" w:tblpY="3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7"/>
        <w:gridCol w:w="2551"/>
        <w:gridCol w:w="4252"/>
        <w:gridCol w:w="566"/>
        <w:gridCol w:w="2409"/>
      </w:tblGrid>
      <w:tr w:rsidR="0081657B" w:rsidRPr="00D169CF" w:rsidTr="0081657B">
        <w:trPr>
          <w:trHeight w:val="2210"/>
        </w:trPr>
        <w:tc>
          <w:tcPr>
            <w:tcW w:w="987" w:type="dxa"/>
          </w:tcPr>
          <w:p w:rsidR="0081657B" w:rsidRPr="0081657B" w:rsidRDefault="0081657B" w:rsidP="0081657B">
            <w:pPr>
              <w:pStyle w:val="TableParagraph"/>
              <w:rPr>
                <w:rFonts w:ascii="Times New Roman" w:hAnsi="Times New Roman" w:cs="Times New Roman"/>
                <w:sz w:val="28"/>
                <w:szCs w:val="28"/>
              </w:rPr>
            </w:pPr>
          </w:p>
        </w:tc>
        <w:tc>
          <w:tcPr>
            <w:tcW w:w="2551" w:type="dxa"/>
          </w:tcPr>
          <w:p w:rsidR="0081657B" w:rsidRPr="0081657B" w:rsidRDefault="0081657B" w:rsidP="0081657B">
            <w:pPr>
              <w:pStyle w:val="TableParagraph"/>
              <w:rPr>
                <w:rFonts w:ascii="Times New Roman" w:hAnsi="Times New Roman" w:cs="Times New Roman"/>
                <w:sz w:val="28"/>
                <w:szCs w:val="28"/>
              </w:rPr>
            </w:pPr>
          </w:p>
        </w:tc>
        <w:tc>
          <w:tcPr>
            <w:tcW w:w="4818" w:type="dxa"/>
            <w:gridSpan w:val="2"/>
          </w:tcPr>
          <w:p w:rsidR="0081657B" w:rsidRPr="0081657B" w:rsidRDefault="0081657B" w:rsidP="0081657B">
            <w:pPr>
              <w:pStyle w:val="TableParagraph"/>
              <w:ind w:left="109" w:right="385"/>
              <w:rPr>
                <w:rFonts w:ascii="Times New Roman" w:hAnsi="Times New Roman" w:cs="Times New Roman"/>
                <w:sz w:val="28"/>
                <w:szCs w:val="28"/>
              </w:rPr>
            </w:pPr>
            <w:r w:rsidRPr="0081657B">
              <w:rPr>
                <w:rFonts w:ascii="Times New Roman" w:hAnsi="Times New Roman" w:cs="Times New Roman"/>
                <w:sz w:val="28"/>
                <w:szCs w:val="28"/>
              </w:rPr>
              <w:t>проведения спортивных соревнований в</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качестве</w:t>
            </w:r>
            <w:r w:rsidRPr="0081657B">
              <w:rPr>
                <w:rFonts w:ascii="Times New Roman" w:hAnsi="Times New Roman" w:cs="Times New Roman"/>
                <w:spacing w:val="-6"/>
                <w:sz w:val="28"/>
                <w:szCs w:val="28"/>
              </w:rPr>
              <w:t xml:space="preserve"> </w:t>
            </w:r>
            <w:r w:rsidRPr="0081657B">
              <w:rPr>
                <w:rFonts w:ascii="Times New Roman" w:hAnsi="Times New Roman" w:cs="Times New Roman"/>
                <w:sz w:val="28"/>
                <w:szCs w:val="28"/>
              </w:rPr>
              <w:t>помощника</w:t>
            </w:r>
            <w:r w:rsidRPr="0081657B">
              <w:rPr>
                <w:rFonts w:ascii="Times New Roman" w:hAnsi="Times New Roman" w:cs="Times New Roman"/>
                <w:spacing w:val="-4"/>
                <w:sz w:val="28"/>
                <w:szCs w:val="28"/>
              </w:rPr>
              <w:t xml:space="preserve"> </w:t>
            </w:r>
            <w:r w:rsidRPr="0081657B">
              <w:rPr>
                <w:rFonts w:ascii="Times New Roman" w:hAnsi="Times New Roman" w:cs="Times New Roman"/>
                <w:sz w:val="28"/>
                <w:szCs w:val="28"/>
              </w:rPr>
              <w:t>спортивного</w:t>
            </w:r>
            <w:r w:rsidRPr="0081657B">
              <w:rPr>
                <w:rFonts w:ascii="Times New Roman" w:hAnsi="Times New Roman" w:cs="Times New Roman"/>
                <w:spacing w:val="-3"/>
                <w:sz w:val="28"/>
                <w:szCs w:val="28"/>
              </w:rPr>
              <w:t xml:space="preserve"> </w:t>
            </w:r>
            <w:r w:rsidRPr="0081657B">
              <w:rPr>
                <w:rFonts w:ascii="Times New Roman" w:hAnsi="Times New Roman" w:cs="Times New Roman"/>
                <w:sz w:val="28"/>
                <w:szCs w:val="28"/>
              </w:rPr>
              <w:t>судьи</w:t>
            </w:r>
            <w:r w:rsidRPr="0081657B">
              <w:rPr>
                <w:rFonts w:ascii="Times New Roman" w:hAnsi="Times New Roman" w:cs="Times New Roman"/>
                <w:spacing w:val="-4"/>
                <w:sz w:val="28"/>
                <w:szCs w:val="28"/>
              </w:rPr>
              <w:t xml:space="preserve"> </w:t>
            </w:r>
            <w:r w:rsidRPr="0081657B">
              <w:rPr>
                <w:rFonts w:ascii="Times New Roman" w:hAnsi="Times New Roman" w:cs="Times New Roman"/>
                <w:sz w:val="28"/>
                <w:szCs w:val="28"/>
              </w:rPr>
              <w:t>и</w:t>
            </w:r>
            <w:r w:rsidRPr="0081657B">
              <w:rPr>
                <w:rFonts w:ascii="Times New Roman" w:hAnsi="Times New Roman" w:cs="Times New Roman"/>
                <w:spacing w:val="-57"/>
                <w:sz w:val="28"/>
                <w:szCs w:val="28"/>
              </w:rPr>
              <w:t xml:space="preserve"> </w:t>
            </w:r>
            <w:r w:rsidRPr="0081657B">
              <w:rPr>
                <w:rFonts w:ascii="Times New Roman" w:hAnsi="Times New Roman" w:cs="Times New Roman"/>
                <w:sz w:val="28"/>
                <w:szCs w:val="28"/>
              </w:rPr>
              <w:t>(или) помощника секретаря спортивных</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соревнований;</w:t>
            </w:r>
          </w:p>
          <w:p w:rsidR="0081657B" w:rsidRPr="0081657B" w:rsidRDefault="0081657B" w:rsidP="0081657B">
            <w:pPr>
              <w:pStyle w:val="TableParagraph"/>
              <w:numPr>
                <w:ilvl w:val="0"/>
                <w:numId w:val="31"/>
              </w:numPr>
              <w:tabs>
                <w:tab w:val="left" w:pos="249"/>
              </w:tabs>
              <w:ind w:right="324" w:firstLine="0"/>
              <w:rPr>
                <w:rFonts w:ascii="Times New Roman" w:hAnsi="Times New Roman" w:cs="Times New Roman"/>
                <w:sz w:val="28"/>
                <w:szCs w:val="28"/>
              </w:rPr>
            </w:pPr>
            <w:r w:rsidRPr="0081657B">
              <w:rPr>
                <w:rFonts w:ascii="Times New Roman" w:hAnsi="Times New Roman" w:cs="Times New Roman"/>
                <w:sz w:val="28"/>
                <w:szCs w:val="28"/>
              </w:rPr>
              <w:t>приобретение навыков самостоятельного</w:t>
            </w:r>
            <w:r w:rsidRPr="0081657B">
              <w:rPr>
                <w:rFonts w:ascii="Times New Roman" w:hAnsi="Times New Roman" w:cs="Times New Roman"/>
                <w:spacing w:val="-58"/>
                <w:sz w:val="28"/>
                <w:szCs w:val="28"/>
              </w:rPr>
              <w:t xml:space="preserve"> </w:t>
            </w:r>
            <w:r w:rsidRPr="0081657B">
              <w:rPr>
                <w:rFonts w:ascii="Times New Roman" w:hAnsi="Times New Roman" w:cs="Times New Roman"/>
                <w:sz w:val="28"/>
                <w:szCs w:val="28"/>
              </w:rPr>
              <w:t>судейства</w:t>
            </w:r>
            <w:r w:rsidRPr="0081657B">
              <w:rPr>
                <w:rFonts w:ascii="Times New Roman" w:hAnsi="Times New Roman" w:cs="Times New Roman"/>
                <w:spacing w:val="-4"/>
                <w:sz w:val="28"/>
                <w:szCs w:val="28"/>
              </w:rPr>
              <w:t xml:space="preserve"> </w:t>
            </w:r>
            <w:r w:rsidRPr="0081657B">
              <w:rPr>
                <w:rFonts w:ascii="Times New Roman" w:hAnsi="Times New Roman" w:cs="Times New Roman"/>
                <w:sz w:val="28"/>
                <w:szCs w:val="28"/>
              </w:rPr>
              <w:t>спортивных</w:t>
            </w:r>
            <w:r w:rsidRPr="0081657B">
              <w:rPr>
                <w:rFonts w:ascii="Times New Roman" w:hAnsi="Times New Roman" w:cs="Times New Roman"/>
                <w:spacing w:val="-2"/>
                <w:sz w:val="28"/>
                <w:szCs w:val="28"/>
              </w:rPr>
              <w:t xml:space="preserve"> </w:t>
            </w:r>
            <w:r w:rsidRPr="0081657B">
              <w:rPr>
                <w:rFonts w:ascii="Times New Roman" w:hAnsi="Times New Roman" w:cs="Times New Roman"/>
                <w:sz w:val="28"/>
                <w:szCs w:val="28"/>
              </w:rPr>
              <w:t>соревнований;</w:t>
            </w:r>
          </w:p>
          <w:p w:rsidR="0081657B" w:rsidRPr="0081657B" w:rsidRDefault="0081657B" w:rsidP="0081657B">
            <w:pPr>
              <w:pStyle w:val="TableParagraph"/>
              <w:numPr>
                <w:ilvl w:val="0"/>
                <w:numId w:val="31"/>
              </w:numPr>
              <w:tabs>
                <w:tab w:val="left" w:pos="249"/>
              </w:tabs>
              <w:spacing w:line="270" w:lineRule="atLeast"/>
              <w:ind w:right="261" w:firstLine="0"/>
              <w:rPr>
                <w:rFonts w:ascii="Times New Roman" w:hAnsi="Times New Roman" w:cs="Times New Roman"/>
                <w:sz w:val="28"/>
                <w:szCs w:val="28"/>
              </w:rPr>
            </w:pPr>
            <w:r w:rsidRPr="0081657B">
              <w:rPr>
                <w:rFonts w:ascii="Times New Roman" w:hAnsi="Times New Roman" w:cs="Times New Roman"/>
                <w:sz w:val="28"/>
                <w:szCs w:val="28"/>
              </w:rPr>
              <w:t>формирование уважительного отношения</w:t>
            </w:r>
            <w:r w:rsidRPr="0081657B">
              <w:rPr>
                <w:rFonts w:ascii="Times New Roman" w:hAnsi="Times New Roman" w:cs="Times New Roman"/>
                <w:spacing w:val="-57"/>
                <w:sz w:val="28"/>
                <w:szCs w:val="28"/>
              </w:rPr>
              <w:t xml:space="preserve"> </w:t>
            </w:r>
            <w:r w:rsidRPr="0081657B">
              <w:rPr>
                <w:rFonts w:ascii="Times New Roman" w:hAnsi="Times New Roman" w:cs="Times New Roman"/>
                <w:sz w:val="28"/>
                <w:szCs w:val="28"/>
              </w:rPr>
              <w:t>к</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решениям</w:t>
            </w:r>
            <w:r w:rsidRPr="0081657B">
              <w:rPr>
                <w:rFonts w:ascii="Times New Roman" w:hAnsi="Times New Roman" w:cs="Times New Roman"/>
                <w:spacing w:val="-2"/>
                <w:sz w:val="28"/>
                <w:szCs w:val="28"/>
              </w:rPr>
              <w:t xml:space="preserve"> </w:t>
            </w:r>
            <w:r w:rsidRPr="0081657B">
              <w:rPr>
                <w:rFonts w:ascii="Times New Roman" w:hAnsi="Times New Roman" w:cs="Times New Roman"/>
                <w:sz w:val="28"/>
                <w:szCs w:val="28"/>
              </w:rPr>
              <w:t>спортивных</w:t>
            </w:r>
            <w:r w:rsidRPr="0081657B">
              <w:rPr>
                <w:rFonts w:ascii="Times New Roman" w:hAnsi="Times New Roman" w:cs="Times New Roman"/>
                <w:spacing w:val="2"/>
                <w:sz w:val="28"/>
                <w:szCs w:val="28"/>
              </w:rPr>
              <w:t xml:space="preserve"> </w:t>
            </w:r>
            <w:r w:rsidRPr="0081657B">
              <w:rPr>
                <w:rFonts w:ascii="Times New Roman" w:hAnsi="Times New Roman" w:cs="Times New Roman"/>
                <w:sz w:val="28"/>
                <w:szCs w:val="28"/>
              </w:rPr>
              <w:t>судей;</w:t>
            </w:r>
          </w:p>
        </w:tc>
        <w:tc>
          <w:tcPr>
            <w:tcW w:w="2409" w:type="dxa"/>
          </w:tcPr>
          <w:p w:rsidR="0081657B" w:rsidRPr="0081657B" w:rsidRDefault="0081657B" w:rsidP="0081657B">
            <w:pPr>
              <w:pStyle w:val="TableParagraph"/>
              <w:rPr>
                <w:rFonts w:ascii="Times New Roman" w:hAnsi="Times New Roman" w:cs="Times New Roman"/>
                <w:sz w:val="28"/>
                <w:szCs w:val="28"/>
              </w:rPr>
            </w:pPr>
          </w:p>
        </w:tc>
      </w:tr>
      <w:tr w:rsidR="0081657B" w:rsidRPr="0081657B" w:rsidTr="0081657B">
        <w:trPr>
          <w:trHeight w:val="4140"/>
        </w:trPr>
        <w:tc>
          <w:tcPr>
            <w:tcW w:w="987" w:type="dxa"/>
          </w:tcPr>
          <w:p w:rsidR="0081657B" w:rsidRPr="0081657B" w:rsidRDefault="0081657B" w:rsidP="0081657B">
            <w:pPr>
              <w:pStyle w:val="TableParagraph"/>
              <w:spacing w:line="309" w:lineRule="exact"/>
              <w:ind w:left="122" w:right="116"/>
              <w:jc w:val="center"/>
              <w:rPr>
                <w:rFonts w:ascii="Times New Roman" w:hAnsi="Times New Roman" w:cs="Times New Roman"/>
                <w:sz w:val="28"/>
                <w:szCs w:val="28"/>
              </w:rPr>
            </w:pPr>
            <w:r w:rsidRPr="0081657B">
              <w:rPr>
                <w:rFonts w:ascii="Times New Roman" w:hAnsi="Times New Roman" w:cs="Times New Roman"/>
                <w:sz w:val="28"/>
                <w:szCs w:val="28"/>
              </w:rPr>
              <w:t>1.2.</w:t>
            </w:r>
          </w:p>
        </w:tc>
        <w:tc>
          <w:tcPr>
            <w:tcW w:w="2551" w:type="dxa"/>
          </w:tcPr>
          <w:p w:rsidR="0081657B" w:rsidRPr="0081657B" w:rsidRDefault="0081657B" w:rsidP="0081657B">
            <w:pPr>
              <w:pStyle w:val="TableParagraph"/>
              <w:ind w:left="811" w:right="432" w:hanging="363"/>
              <w:rPr>
                <w:rFonts w:ascii="Times New Roman" w:hAnsi="Times New Roman" w:cs="Times New Roman"/>
                <w:sz w:val="28"/>
                <w:szCs w:val="28"/>
              </w:rPr>
            </w:pPr>
            <w:r w:rsidRPr="0081657B">
              <w:rPr>
                <w:rFonts w:ascii="Times New Roman" w:hAnsi="Times New Roman" w:cs="Times New Roman"/>
                <w:spacing w:val="-1"/>
                <w:sz w:val="28"/>
                <w:szCs w:val="28"/>
              </w:rPr>
              <w:t>Инструкторская</w:t>
            </w:r>
            <w:r w:rsidRPr="0081657B">
              <w:rPr>
                <w:rFonts w:ascii="Times New Roman" w:hAnsi="Times New Roman" w:cs="Times New Roman"/>
                <w:spacing w:val="-57"/>
                <w:sz w:val="28"/>
                <w:szCs w:val="28"/>
              </w:rPr>
              <w:t xml:space="preserve"> </w:t>
            </w:r>
            <w:r w:rsidRPr="0081657B">
              <w:rPr>
                <w:rFonts w:ascii="Times New Roman" w:hAnsi="Times New Roman" w:cs="Times New Roman"/>
                <w:sz w:val="28"/>
                <w:szCs w:val="28"/>
              </w:rPr>
              <w:t>практика</w:t>
            </w:r>
          </w:p>
        </w:tc>
        <w:tc>
          <w:tcPr>
            <w:tcW w:w="4818" w:type="dxa"/>
            <w:gridSpan w:val="2"/>
          </w:tcPr>
          <w:p w:rsidR="0081657B" w:rsidRPr="0081657B" w:rsidRDefault="0081657B" w:rsidP="0081657B">
            <w:pPr>
              <w:pStyle w:val="TableParagraph"/>
              <w:ind w:left="109" w:right="1175"/>
              <w:rPr>
                <w:rFonts w:ascii="Times New Roman" w:hAnsi="Times New Roman" w:cs="Times New Roman"/>
                <w:sz w:val="28"/>
                <w:szCs w:val="28"/>
              </w:rPr>
            </w:pPr>
            <w:r w:rsidRPr="0081657B">
              <w:rPr>
                <w:rFonts w:ascii="Times New Roman" w:hAnsi="Times New Roman" w:cs="Times New Roman"/>
                <w:sz w:val="28"/>
                <w:szCs w:val="28"/>
              </w:rPr>
              <w:t>Учебно-тренировочные занятия, в</w:t>
            </w:r>
            <w:r w:rsidRPr="0081657B">
              <w:rPr>
                <w:rFonts w:ascii="Times New Roman" w:hAnsi="Times New Roman" w:cs="Times New Roman"/>
                <w:spacing w:val="-57"/>
                <w:sz w:val="28"/>
                <w:szCs w:val="28"/>
              </w:rPr>
              <w:t xml:space="preserve"> </w:t>
            </w:r>
            <w:proofErr w:type="gramStart"/>
            <w:r w:rsidRPr="0081657B">
              <w:rPr>
                <w:rFonts w:ascii="Times New Roman" w:hAnsi="Times New Roman" w:cs="Times New Roman"/>
                <w:sz w:val="28"/>
                <w:szCs w:val="28"/>
              </w:rPr>
              <w:t>рамках</w:t>
            </w:r>
            <w:proofErr w:type="gramEnd"/>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которых</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предусмотрено:</w:t>
            </w:r>
          </w:p>
          <w:p w:rsidR="0081657B" w:rsidRPr="0081657B" w:rsidRDefault="0081657B" w:rsidP="0081657B">
            <w:pPr>
              <w:pStyle w:val="TableParagraph"/>
              <w:numPr>
                <w:ilvl w:val="0"/>
                <w:numId w:val="30"/>
              </w:numPr>
              <w:tabs>
                <w:tab w:val="left" w:pos="249"/>
              </w:tabs>
              <w:ind w:right="599" w:firstLine="0"/>
              <w:rPr>
                <w:rFonts w:ascii="Times New Roman" w:hAnsi="Times New Roman" w:cs="Times New Roman"/>
                <w:sz w:val="28"/>
                <w:szCs w:val="28"/>
              </w:rPr>
            </w:pPr>
            <w:r w:rsidRPr="0081657B">
              <w:rPr>
                <w:rFonts w:ascii="Times New Roman" w:hAnsi="Times New Roman" w:cs="Times New Roman"/>
                <w:sz w:val="28"/>
                <w:szCs w:val="28"/>
              </w:rPr>
              <w:t>освоение навыков организации и</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проведения учебно-тренировочных</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занятий в качестве помощника тренер</w:t>
            </w:r>
            <w:proofErr w:type="gramStart"/>
            <w:r w:rsidRPr="0081657B">
              <w:rPr>
                <w:rFonts w:ascii="Times New Roman" w:hAnsi="Times New Roman" w:cs="Times New Roman"/>
                <w:sz w:val="28"/>
                <w:szCs w:val="28"/>
              </w:rPr>
              <w:t>а-</w:t>
            </w:r>
            <w:proofErr w:type="gramEnd"/>
            <w:r w:rsidRPr="0081657B">
              <w:rPr>
                <w:rFonts w:ascii="Times New Roman" w:hAnsi="Times New Roman" w:cs="Times New Roman"/>
                <w:spacing w:val="-57"/>
                <w:sz w:val="28"/>
                <w:szCs w:val="28"/>
              </w:rPr>
              <w:t xml:space="preserve"> </w:t>
            </w:r>
            <w:r w:rsidRPr="0081657B">
              <w:rPr>
                <w:rFonts w:ascii="Times New Roman" w:hAnsi="Times New Roman" w:cs="Times New Roman"/>
                <w:sz w:val="28"/>
                <w:szCs w:val="28"/>
              </w:rPr>
              <w:t>преподавателя,</w:t>
            </w:r>
            <w:r w:rsidRPr="0081657B">
              <w:rPr>
                <w:rFonts w:ascii="Times New Roman" w:hAnsi="Times New Roman" w:cs="Times New Roman"/>
                <w:spacing w:val="-2"/>
                <w:sz w:val="28"/>
                <w:szCs w:val="28"/>
              </w:rPr>
              <w:t xml:space="preserve"> </w:t>
            </w:r>
            <w:r w:rsidRPr="0081657B">
              <w:rPr>
                <w:rFonts w:ascii="Times New Roman" w:hAnsi="Times New Roman" w:cs="Times New Roman"/>
                <w:sz w:val="28"/>
                <w:szCs w:val="28"/>
              </w:rPr>
              <w:t>инструктора;</w:t>
            </w:r>
          </w:p>
          <w:p w:rsidR="0081657B" w:rsidRPr="0081657B" w:rsidRDefault="0081657B" w:rsidP="0081657B">
            <w:pPr>
              <w:pStyle w:val="TableParagraph"/>
              <w:numPr>
                <w:ilvl w:val="0"/>
                <w:numId w:val="30"/>
              </w:numPr>
              <w:tabs>
                <w:tab w:val="left" w:pos="249"/>
              </w:tabs>
              <w:ind w:right="448" w:firstLine="0"/>
              <w:rPr>
                <w:rFonts w:ascii="Times New Roman" w:hAnsi="Times New Roman" w:cs="Times New Roman"/>
                <w:sz w:val="28"/>
                <w:szCs w:val="28"/>
              </w:rPr>
            </w:pPr>
            <w:r w:rsidRPr="0081657B">
              <w:rPr>
                <w:rFonts w:ascii="Times New Roman" w:hAnsi="Times New Roman" w:cs="Times New Roman"/>
                <w:sz w:val="28"/>
                <w:szCs w:val="28"/>
              </w:rPr>
              <w:t>составление конспекта учебно-</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тренировочного</w:t>
            </w:r>
            <w:r w:rsidRPr="0081657B">
              <w:rPr>
                <w:rFonts w:ascii="Times New Roman" w:hAnsi="Times New Roman" w:cs="Times New Roman"/>
                <w:spacing w:val="-4"/>
                <w:sz w:val="28"/>
                <w:szCs w:val="28"/>
              </w:rPr>
              <w:t xml:space="preserve"> </w:t>
            </w:r>
            <w:r w:rsidRPr="0081657B">
              <w:rPr>
                <w:rFonts w:ascii="Times New Roman" w:hAnsi="Times New Roman" w:cs="Times New Roman"/>
                <w:sz w:val="28"/>
                <w:szCs w:val="28"/>
              </w:rPr>
              <w:t>занятия</w:t>
            </w:r>
            <w:r w:rsidRPr="0081657B">
              <w:rPr>
                <w:rFonts w:ascii="Times New Roman" w:hAnsi="Times New Roman" w:cs="Times New Roman"/>
                <w:spacing w:val="-4"/>
                <w:sz w:val="28"/>
                <w:szCs w:val="28"/>
              </w:rPr>
              <w:t xml:space="preserve"> </w:t>
            </w:r>
            <w:r w:rsidRPr="0081657B">
              <w:rPr>
                <w:rFonts w:ascii="Times New Roman" w:hAnsi="Times New Roman" w:cs="Times New Roman"/>
                <w:sz w:val="28"/>
                <w:szCs w:val="28"/>
              </w:rPr>
              <w:t>в</w:t>
            </w:r>
            <w:r w:rsidRPr="0081657B">
              <w:rPr>
                <w:rFonts w:ascii="Times New Roman" w:hAnsi="Times New Roman" w:cs="Times New Roman"/>
                <w:spacing w:val="-5"/>
                <w:sz w:val="28"/>
                <w:szCs w:val="28"/>
              </w:rPr>
              <w:t xml:space="preserve"> </w:t>
            </w:r>
            <w:r w:rsidRPr="0081657B">
              <w:rPr>
                <w:rFonts w:ascii="Times New Roman" w:hAnsi="Times New Roman" w:cs="Times New Roman"/>
                <w:sz w:val="28"/>
                <w:szCs w:val="28"/>
              </w:rPr>
              <w:t>соответствии</w:t>
            </w:r>
            <w:r w:rsidRPr="0081657B">
              <w:rPr>
                <w:rFonts w:ascii="Times New Roman" w:hAnsi="Times New Roman" w:cs="Times New Roman"/>
                <w:spacing w:val="-3"/>
                <w:sz w:val="28"/>
                <w:szCs w:val="28"/>
              </w:rPr>
              <w:t xml:space="preserve"> </w:t>
            </w:r>
            <w:r w:rsidRPr="0081657B">
              <w:rPr>
                <w:rFonts w:ascii="Times New Roman" w:hAnsi="Times New Roman" w:cs="Times New Roman"/>
                <w:sz w:val="28"/>
                <w:szCs w:val="28"/>
              </w:rPr>
              <w:t>с</w:t>
            </w:r>
            <w:r w:rsidRPr="0081657B">
              <w:rPr>
                <w:rFonts w:ascii="Times New Roman" w:hAnsi="Times New Roman" w:cs="Times New Roman"/>
                <w:spacing w:val="-57"/>
                <w:sz w:val="28"/>
                <w:szCs w:val="28"/>
              </w:rPr>
              <w:t xml:space="preserve"> </w:t>
            </w:r>
            <w:r w:rsidRPr="0081657B">
              <w:rPr>
                <w:rFonts w:ascii="Times New Roman" w:hAnsi="Times New Roman" w:cs="Times New Roman"/>
                <w:sz w:val="28"/>
                <w:szCs w:val="28"/>
              </w:rPr>
              <w:t>поставленной</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задачей;</w:t>
            </w:r>
          </w:p>
          <w:p w:rsidR="0081657B" w:rsidRPr="0081657B" w:rsidRDefault="0081657B" w:rsidP="0081657B">
            <w:pPr>
              <w:pStyle w:val="TableParagraph"/>
              <w:numPr>
                <w:ilvl w:val="0"/>
                <w:numId w:val="30"/>
              </w:numPr>
              <w:tabs>
                <w:tab w:val="left" w:pos="249"/>
              </w:tabs>
              <w:ind w:left="248"/>
              <w:rPr>
                <w:rFonts w:ascii="Times New Roman" w:hAnsi="Times New Roman" w:cs="Times New Roman"/>
                <w:sz w:val="28"/>
                <w:szCs w:val="28"/>
              </w:rPr>
            </w:pPr>
            <w:r w:rsidRPr="0081657B">
              <w:rPr>
                <w:rFonts w:ascii="Times New Roman" w:hAnsi="Times New Roman" w:cs="Times New Roman"/>
                <w:sz w:val="28"/>
                <w:szCs w:val="28"/>
              </w:rPr>
              <w:t>формирование</w:t>
            </w:r>
            <w:r w:rsidRPr="0081657B">
              <w:rPr>
                <w:rFonts w:ascii="Times New Roman" w:hAnsi="Times New Roman" w:cs="Times New Roman"/>
                <w:spacing w:val="-6"/>
                <w:sz w:val="28"/>
                <w:szCs w:val="28"/>
              </w:rPr>
              <w:t xml:space="preserve"> </w:t>
            </w:r>
            <w:r w:rsidRPr="0081657B">
              <w:rPr>
                <w:rFonts w:ascii="Times New Roman" w:hAnsi="Times New Roman" w:cs="Times New Roman"/>
                <w:sz w:val="28"/>
                <w:szCs w:val="28"/>
              </w:rPr>
              <w:t>навыков</w:t>
            </w:r>
            <w:r w:rsidRPr="0081657B">
              <w:rPr>
                <w:rFonts w:ascii="Times New Roman" w:hAnsi="Times New Roman" w:cs="Times New Roman"/>
                <w:spacing w:val="-5"/>
                <w:sz w:val="28"/>
                <w:szCs w:val="28"/>
              </w:rPr>
              <w:t xml:space="preserve"> </w:t>
            </w:r>
            <w:r w:rsidRPr="0081657B">
              <w:rPr>
                <w:rFonts w:ascii="Times New Roman" w:hAnsi="Times New Roman" w:cs="Times New Roman"/>
                <w:sz w:val="28"/>
                <w:szCs w:val="28"/>
              </w:rPr>
              <w:t>наставничества;</w:t>
            </w:r>
          </w:p>
          <w:p w:rsidR="0081657B" w:rsidRPr="0081657B" w:rsidRDefault="0081657B" w:rsidP="0081657B">
            <w:pPr>
              <w:pStyle w:val="TableParagraph"/>
              <w:numPr>
                <w:ilvl w:val="0"/>
                <w:numId w:val="30"/>
              </w:numPr>
              <w:tabs>
                <w:tab w:val="left" w:pos="249"/>
              </w:tabs>
              <w:ind w:right="166" w:firstLine="0"/>
              <w:rPr>
                <w:rFonts w:ascii="Times New Roman" w:hAnsi="Times New Roman" w:cs="Times New Roman"/>
                <w:sz w:val="28"/>
                <w:szCs w:val="28"/>
              </w:rPr>
            </w:pPr>
            <w:r w:rsidRPr="0081657B">
              <w:rPr>
                <w:rFonts w:ascii="Times New Roman" w:hAnsi="Times New Roman" w:cs="Times New Roman"/>
                <w:sz w:val="28"/>
                <w:szCs w:val="28"/>
              </w:rPr>
              <w:t>формирование сознательного отношения к</w:t>
            </w:r>
            <w:r w:rsidRPr="0081657B">
              <w:rPr>
                <w:rFonts w:ascii="Times New Roman" w:hAnsi="Times New Roman" w:cs="Times New Roman"/>
                <w:spacing w:val="-58"/>
                <w:sz w:val="28"/>
                <w:szCs w:val="28"/>
              </w:rPr>
              <w:t xml:space="preserve"> </w:t>
            </w:r>
            <w:r w:rsidRPr="0081657B">
              <w:rPr>
                <w:rFonts w:ascii="Times New Roman" w:hAnsi="Times New Roman" w:cs="Times New Roman"/>
                <w:sz w:val="28"/>
                <w:szCs w:val="28"/>
              </w:rPr>
              <w:t>учебно-тренировочному и</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соревновательному</w:t>
            </w:r>
            <w:r w:rsidRPr="0081657B">
              <w:rPr>
                <w:rFonts w:ascii="Times New Roman" w:hAnsi="Times New Roman" w:cs="Times New Roman"/>
                <w:spacing w:val="-6"/>
                <w:sz w:val="28"/>
                <w:szCs w:val="28"/>
              </w:rPr>
              <w:t xml:space="preserve"> </w:t>
            </w:r>
            <w:r w:rsidRPr="0081657B">
              <w:rPr>
                <w:rFonts w:ascii="Times New Roman" w:hAnsi="Times New Roman" w:cs="Times New Roman"/>
                <w:sz w:val="28"/>
                <w:szCs w:val="28"/>
              </w:rPr>
              <w:t>процессам;</w:t>
            </w:r>
          </w:p>
          <w:p w:rsidR="0081657B" w:rsidRPr="0081657B" w:rsidRDefault="0081657B" w:rsidP="0081657B">
            <w:pPr>
              <w:pStyle w:val="TableParagraph"/>
              <w:numPr>
                <w:ilvl w:val="0"/>
                <w:numId w:val="30"/>
              </w:numPr>
              <w:tabs>
                <w:tab w:val="left" w:pos="249"/>
              </w:tabs>
              <w:spacing w:line="270" w:lineRule="atLeast"/>
              <w:ind w:right="1642" w:firstLine="0"/>
              <w:rPr>
                <w:rFonts w:ascii="Times New Roman" w:hAnsi="Times New Roman" w:cs="Times New Roman"/>
                <w:sz w:val="28"/>
                <w:szCs w:val="28"/>
              </w:rPr>
            </w:pPr>
            <w:r w:rsidRPr="0081657B">
              <w:rPr>
                <w:rFonts w:ascii="Times New Roman" w:hAnsi="Times New Roman" w:cs="Times New Roman"/>
                <w:sz w:val="28"/>
                <w:szCs w:val="28"/>
              </w:rPr>
              <w:t xml:space="preserve">формирование </w:t>
            </w:r>
            <w:r w:rsidRPr="0081657B">
              <w:rPr>
                <w:rFonts w:ascii="Times New Roman" w:hAnsi="Times New Roman" w:cs="Times New Roman"/>
                <w:sz w:val="28"/>
                <w:szCs w:val="28"/>
              </w:rPr>
              <w:lastRenderedPageBreak/>
              <w:t>склонности к</w:t>
            </w:r>
            <w:r w:rsidRPr="0081657B">
              <w:rPr>
                <w:rFonts w:ascii="Times New Roman" w:hAnsi="Times New Roman" w:cs="Times New Roman"/>
                <w:spacing w:val="-58"/>
                <w:sz w:val="28"/>
                <w:szCs w:val="28"/>
              </w:rPr>
              <w:t xml:space="preserve"> </w:t>
            </w:r>
            <w:r w:rsidRPr="0081657B">
              <w:rPr>
                <w:rFonts w:ascii="Times New Roman" w:hAnsi="Times New Roman" w:cs="Times New Roman"/>
                <w:sz w:val="28"/>
                <w:szCs w:val="28"/>
              </w:rPr>
              <w:t>педагогической</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работе;</w:t>
            </w:r>
          </w:p>
        </w:tc>
        <w:tc>
          <w:tcPr>
            <w:tcW w:w="2409" w:type="dxa"/>
          </w:tcPr>
          <w:p w:rsidR="0081657B" w:rsidRPr="0081657B" w:rsidRDefault="0081657B" w:rsidP="0081657B">
            <w:pPr>
              <w:pStyle w:val="TableParagraph"/>
              <w:spacing w:line="262" w:lineRule="exact"/>
              <w:ind w:left="444"/>
              <w:rPr>
                <w:rFonts w:ascii="Times New Roman" w:hAnsi="Times New Roman" w:cs="Times New Roman"/>
                <w:sz w:val="28"/>
                <w:szCs w:val="28"/>
              </w:rPr>
            </w:pPr>
            <w:r w:rsidRPr="0081657B">
              <w:rPr>
                <w:rFonts w:ascii="Times New Roman" w:hAnsi="Times New Roman" w:cs="Times New Roman"/>
                <w:sz w:val="28"/>
                <w:szCs w:val="28"/>
              </w:rPr>
              <w:lastRenderedPageBreak/>
              <w:t>В</w:t>
            </w:r>
            <w:r w:rsidRPr="0081657B">
              <w:rPr>
                <w:rFonts w:ascii="Times New Roman" w:hAnsi="Times New Roman" w:cs="Times New Roman"/>
                <w:spacing w:val="-4"/>
                <w:sz w:val="28"/>
                <w:szCs w:val="28"/>
              </w:rPr>
              <w:t xml:space="preserve"> </w:t>
            </w:r>
            <w:r w:rsidRPr="0081657B">
              <w:rPr>
                <w:rFonts w:ascii="Times New Roman" w:hAnsi="Times New Roman" w:cs="Times New Roman"/>
                <w:sz w:val="28"/>
                <w:szCs w:val="28"/>
              </w:rPr>
              <w:t>течение</w:t>
            </w:r>
            <w:r w:rsidRPr="0081657B">
              <w:rPr>
                <w:rFonts w:ascii="Times New Roman" w:hAnsi="Times New Roman" w:cs="Times New Roman"/>
                <w:spacing w:val="-3"/>
                <w:sz w:val="28"/>
                <w:szCs w:val="28"/>
              </w:rPr>
              <w:t xml:space="preserve"> </w:t>
            </w:r>
            <w:r w:rsidRPr="0081657B">
              <w:rPr>
                <w:rFonts w:ascii="Times New Roman" w:hAnsi="Times New Roman" w:cs="Times New Roman"/>
                <w:sz w:val="28"/>
                <w:szCs w:val="28"/>
              </w:rPr>
              <w:t>года</w:t>
            </w:r>
          </w:p>
        </w:tc>
      </w:tr>
      <w:tr w:rsidR="0081657B" w:rsidRPr="0081657B" w:rsidTr="0081657B">
        <w:trPr>
          <w:trHeight w:val="321"/>
        </w:trPr>
        <w:tc>
          <w:tcPr>
            <w:tcW w:w="987" w:type="dxa"/>
          </w:tcPr>
          <w:p w:rsidR="0081657B" w:rsidRPr="0081657B" w:rsidRDefault="0081657B" w:rsidP="0081657B">
            <w:pPr>
              <w:pStyle w:val="TableParagraph"/>
              <w:spacing w:line="301" w:lineRule="exact"/>
              <w:ind w:left="120" w:right="116"/>
              <w:jc w:val="center"/>
              <w:rPr>
                <w:rFonts w:ascii="Times New Roman" w:hAnsi="Times New Roman" w:cs="Times New Roman"/>
                <w:b/>
                <w:sz w:val="28"/>
                <w:szCs w:val="28"/>
              </w:rPr>
            </w:pPr>
            <w:r w:rsidRPr="0081657B">
              <w:rPr>
                <w:rFonts w:ascii="Times New Roman" w:hAnsi="Times New Roman" w:cs="Times New Roman"/>
                <w:b/>
                <w:sz w:val="28"/>
                <w:szCs w:val="28"/>
              </w:rPr>
              <w:lastRenderedPageBreak/>
              <w:t>2.</w:t>
            </w:r>
          </w:p>
        </w:tc>
        <w:tc>
          <w:tcPr>
            <w:tcW w:w="9778" w:type="dxa"/>
            <w:gridSpan w:val="4"/>
          </w:tcPr>
          <w:p w:rsidR="0081657B" w:rsidRPr="0081657B" w:rsidRDefault="0081657B" w:rsidP="0081657B">
            <w:pPr>
              <w:pStyle w:val="TableParagraph"/>
              <w:spacing w:line="301" w:lineRule="exact"/>
              <w:ind w:left="2587" w:right="2577"/>
              <w:jc w:val="center"/>
              <w:rPr>
                <w:rFonts w:ascii="Times New Roman" w:hAnsi="Times New Roman" w:cs="Times New Roman"/>
                <w:b/>
                <w:sz w:val="28"/>
                <w:szCs w:val="28"/>
              </w:rPr>
            </w:pPr>
            <w:proofErr w:type="spellStart"/>
            <w:r w:rsidRPr="0081657B">
              <w:rPr>
                <w:rFonts w:ascii="Times New Roman" w:hAnsi="Times New Roman" w:cs="Times New Roman"/>
                <w:b/>
                <w:sz w:val="28"/>
                <w:szCs w:val="28"/>
              </w:rPr>
              <w:t>Здоровьесбережение</w:t>
            </w:r>
            <w:proofErr w:type="spellEnd"/>
          </w:p>
        </w:tc>
      </w:tr>
      <w:tr w:rsidR="0081657B" w:rsidRPr="00D169CF" w:rsidTr="0081657B">
        <w:trPr>
          <w:trHeight w:val="4692"/>
        </w:trPr>
        <w:tc>
          <w:tcPr>
            <w:tcW w:w="987" w:type="dxa"/>
          </w:tcPr>
          <w:p w:rsidR="0081657B" w:rsidRPr="0081657B" w:rsidRDefault="0081657B" w:rsidP="0081657B">
            <w:pPr>
              <w:pStyle w:val="TableParagraph"/>
              <w:spacing w:line="310" w:lineRule="exact"/>
              <w:ind w:left="122" w:right="116"/>
              <w:jc w:val="center"/>
              <w:rPr>
                <w:rFonts w:ascii="Times New Roman" w:hAnsi="Times New Roman" w:cs="Times New Roman"/>
                <w:sz w:val="28"/>
                <w:szCs w:val="28"/>
              </w:rPr>
            </w:pPr>
            <w:r w:rsidRPr="0081657B">
              <w:rPr>
                <w:rFonts w:ascii="Times New Roman" w:hAnsi="Times New Roman" w:cs="Times New Roman"/>
                <w:sz w:val="28"/>
                <w:szCs w:val="28"/>
              </w:rPr>
              <w:t>2.1.</w:t>
            </w:r>
          </w:p>
        </w:tc>
        <w:tc>
          <w:tcPr>
            <w:tcW w:w="2551" w:type="dxa"/>
          </w:tcPr>
          <w:p w:rsidR="0081657B" w:rsidRPr="0081657B" w:rsidRDefault="0081657B" w:rsidP="0081657B">
            <w:pPr>
              <w:pStyle w:val="TableParagraph"/>
              <w:ind w:left="108" w:right="650"/>
              <w:rPr>
                <w:rFonts w:ascii="Times New Roman" w:hAnsi="Times New Roman" w:cs="Times New Roman"/>
                <w:sz w:val="28"/>
                <w:szCs w:val="28"/>
              </w:rPr>
            </w:pPr>
            <w:r w:rsidRPr="0081657B">
              <w:rPr>
                <w:rFonts w:ascii="Times New Roman" w:hAnsi="Times New Roman" w:cs="Times New Roman"/>
                <w:sz w:val="28"/>
                <w:szCs w:val="28"/>
              </w:rPr>
              <w:t>Организация и</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проведение</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мероприятий,</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направленных на</w:t>
            </w:r>
            <w:r w:rsidRPr="0081657B">
              <w:rPr>
                <w:rFonts w:ascii="Times New Roman" w:hAnsi="Times New Roman" w:cs="Times New Roman"/>
                <w:spacing w:val="-57"/>
                <w:sz w:val="28"/>
                <w:szCs w:val="28"/>
              </w:rPr>
              <w:t xml:space="preserve"> </w:t>
            </w:r>
            <w:r w:rsidRPr="0081657B">
              <w:rPr>
                <w:rFonts w:ascii="Times New Roman" w:hAnsi="Times New Roman" w:cs="Times New Roman"/>
                <w:sz w:val="28"/>
                <w:szCs w:val="28"/>
              </w:rPr>
              <w:t>формирование</w:t>
            </w:r>
            <w:r w:rsidRPr="0081657B">
              <w:rPr>
                <w:rFonts w:ascii="Times New Roman" w:hAnsi="Times New Roman" w:cs="Times New Roman"/>
                <w:spacing w:val="1"/>
                <w:sz w:val="28"/>
                <w:szCs w:val="28"/>
              </w:rPr>
              <w:t xml:space="preserve"> </w:t>
            </w:r>
            <w:proofErr w:type="gramStart"/>
            <w:r w:rsidRPr="0081657B">
              <w:rPr>
                <w:rFonts w:ascii="Times New Roman" w:hAnsi="Times New Roman" w:cs="Times New Roman"/>
                <w:sz w:val="28"/>
                <w:szCs w:val="28"/>
              </w:rPr>
              <w:t>здорового</w:t>
            </w:r>
            <w:proofErr w:type="gramEnd"/>
          </w:p>
          <w:p w:rsidR="0081657B" w:rsidRPr="0081657B" w:rsidRDefault="0081657B" w:rsidP="0081657B">
            <w:pPr>
              <w:pStyle w:val="TableParagraph"/>
              <w:ind w:left="108" w:right="848"/>
              <w:rPr>
                <w:rFonts w:ascii="Times New Roman" w:hAnsi="Times New Roman" w:cs="Times New Roman"/>
                <w:sz w:val="28"/>
                <w:szCs w:val="28"/>
              </w:rPr>
            </w:pPr>
            <w:r w:rsidRPr="0081657B">
              <w:rPr>
                <w:rFonts w:ascii="Times New Roman" w:hAnsi="Times New Roman" w:cs="Times New Roman"/>
                <w:sz w:val="28"/>
                <w:szCs w:val="28"/>
              </w:rPr>
              <w:t>образа жизни и</w:t>
            </w:r>
            <w:r w:rsidRPr="0081657B">
              <w:rPr>
                <w:rFonts w:ascii="Times New Roman" w:hAnsi="Times New Roman" w:cs="Times New Roman"/>
                <w:spacing w:val="-57"/>
                <w:sz w:val="28"/>
                <w:szCs w:val="28"/>
              </w:rPr>
              <w:t xml:space="preserve"> </w:t>
            </w:r>
            <w:r w:rsidRPr="0081657B">
              <w:rPr>
                <w:rFonts w:ascii="Times New Roman" w:hAnsi="Times New Roman" w:cs="Times New Roman"/>
                <w:sz w:val="28"/>
                <w:szCs w:val="28"/>
              </w:rPr>
              <w:t>безопасного</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поведения на</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объектах.</w:t>
            </w:r>
          </w:p>
        </w:tc>
        <w:tc>
          <w:tcPr>
            <w:tcW w:w="4252" w:type="dxa"/>
          </w:tcPr>
          <w:p w:rsidR="0081657B" w:rsidRPr="0081657B" w:rsidRDefault="0081657B" w:rsidP="0081657B">
            <w:pPr>
              <w:pStyle w:val="TableParagraph"/>
              <w:ind w:left="109" w:right="593"/>
              <w:rPr>
                <w:rFonts w:ascii="Times New Roman" w:hAnsi="Times New Roman" w:cs="Times New Roman"/>
                <w:sz w:val="28"/>
                <w:szCs w:val="28"/>
              </w:rPr>
            </w:pPr>
            <w:r w:rsidRPr="0081657B">
              <w:rPr>
                <w:rFonts w:ascii="Times New Roman" w:hAnsi="Times New Roman" w:cs="Times New Roman"/>
                <w:sz w:val="28"/>
                <w:szCs w:val="28"/>
              </w:rPr>
              <w:t>Дни и недели здоровья и спорта, в</w:t>
            </w:r>
            <w:r w:rsidRPr="0081657B">
              <w:rPr>
                <w:rFonts w:ascii="Times New Roman" w:hAnsi="Times New Roman" w:cs="Times New Roman"/>
                <w:spacing w:val="-57"/>
                <w:sz w:val="28"/>
                <w:szCs w:val="28"/>
              </w:rPr>
              <w:t xml:space="preserve"> </w:t>
            </w:r>
            <w:r w:rsidRPr="0081657B">
              <w:rPr>
                <w:rFonts w:ascii="Times New Roman" w:hAnsi="Times New Roman" w:cs="Times New Roman"/>
                <w:sz w:val="28"/>
                <w:szCs w:val="28"/>
              </w:rPr>
              <w:t>рамках</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которых</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предусмотрено:</w:t>
            </w:r>
          </w:p>
          <w:p w:rsidR="0081657B" w:rsidRPr="0081657B" w:rsidRDefault="0081657B" w:rsidP="0081657B">
            <w:pPr>
              <w:pStyle w:val="TableParagraph"/>
              <w:numPr>
                <w:ilvl w:val="0"/>
                <w:numId w:val="29"/>
              </w:numPr>
              <w:tabs>
                <w:tab w:val="left" w:pos="249"/>
              </w:tabs>
              <w:ind w:left="248"/>
              <w:rPr>
                <w:rFonts w:ascii="Times New Roman" w:hAnsi="Times New Roman" w:cs="Times New Roman"/>
                <w:sz w:val="28"/>
                <w:szCs w:val="28"/>
              </w:rPr>
            </w:pPr>
            <w:r w:rsidRPr="0081657B">
              <w:rPr>
                <w:rFonts w:ascii="Times New Roman" w:hAnsi="Times New Roman" w:cs="Times New Roman"/>
                <w:sz w:val="28"/>
                <w:szCs w:val="28"/>
              </w:rPr>
              <w:t>формирование</w:t>
            </w:r>
            <w:r w:rsidRPr="0081657B">
              <w:rPr>
                <w:rFonts w:ascii="Times New Roman" w:hAnsi="Times New Roman" w:cs="Times New Roman"/>
                <w:spacing w:val="-4"/>
                <w:sz w:val="28"/>
                <w:szCs w:val="28"/>
              </w:rPr>
              <w:t xml:space="preserve"> </w:t>
            </w:r>
            <w:r w:rsidRPr="0081657B">
              <w:rPr>
                <w:rFonts w:ascii="Times New Roman" w:hAnsi="Times New Roman" w:cs="Times New Roman"/>
                <w:sz w:val="28"/>
                <w:szCs w:val="28"/>
              </w:rPr>
              <w:t>знаний</w:t>
            </w:r>
            <w:r w:rsidRPr="0081657B">
              <w:rPr>
                <w:rFonts w:ascii="Times New Roman" w:hAnsi="Times New Roman" w:cs="Times New Roman"/>
                <w:spacing w:val="-5"/>
                <w:sz w:val="28"/>
                <w:szCs w:val="28"/>
              </w:rPr>
              <w:t xml:space="preserve"> </w:t>
            </w:r>
            <w:r w:rsidRPr="0081657B">
              <w:rPr>
                <w:rFonts w:ascii="Times New Roman" w:hAnsi="Times New Roman" w:cs="Times New Roman"/>
                <w:sz w:val="28"/>
                <w:szCs w:val="28"/>
              </w:rPr>
              <w:t>и умений</w:t>
            </w:r>
          </w:p>
          <w:p w:rsidR="0081657B" w:rsidRPr="0081657B" w:rsidRDefault="0081657B" w:rsidP="0081657B">
            <w:pPr>
              <w:pStyle w:val="TableParagraph"/>
              <w:ind w:left="109" w:right="157"/>
              <w:rPr>
                <w:rFonts w:ascii="Times New Roman" w:hAnsi="Times New Roman" w:cs="Times New Roman"/>
                <w:sz w:val="28"/>
                <w:szCs w:val="28"/>
              </w:rPr>
            </w:pPr>
            <w:r w:rsidRPr="0081657B">
              <w:rPr>
                <w:rFonts w:ascii="Times New Roman" w:hAnsi="Times New Roman" w:cs="Times New Roman"/>
                <w:sz w:val="28"/>
                <w:szCs w:val="28"/>
              </w:rPr>
              <w:t>в проведении и участии дней здоровья</w:t>
            </w:r>
            <w:r w:rsidRPr="0081657B">
              <w:rPr>
                <w:rFonts w:ascii="Times New Roman" w:hAnsi="Times New Roman" w:cs="Times New Roman"/>
                <w:spacing w:val="-58"/>
                <w:sz w:val="28"/>
                <w:szCs w:val="28"/>
              </w:rPr>
              <w:t xml:space="preserve"> </w:t>
            </w:r>
            <w:r w:rsidRPr="0081657B">
              <w:rPr>
                <w:rFonts w:ascii="Times New Roman" w:hAnsi="Times New Roman" w:cs="Times New Roman"/>
                <w:sz w:val="28"/>
                <w:szCs w:val="28"/>
              </w:rPr>
              <w:t>и спорта, спортивных фестивалей</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(написание положений, требований,</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регламентов к организации и</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проведению мероприятий, ведение</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протоколов);</w:t>
            </w:r>
          </w:p>
          <w:p w:rsidR="0081657B" w:rsidRPr="0081657B" w:rsidRDefault="0081657B" w:rsidP="0081657B">
            <w:pPr>
              <w:pStyle w:val="TableParagraph"/>
              <w:numPr>
                <w:ilvl w:val="0"/>
                <w:numId w:val="29"/>
              </w:numPr>
              <w:tabs>
                <w:tab w:val="left" w:pos="249"/>
              </w:tabs>
              <w:ind w:right="242" w:firstLine="0"/>
              <w:rPr>
                <w:rFonts w:ascii="Times New Roman" w:hAnsi="Times New Roman" w:cs="Times New Roman"/>
                <w:sz w:val="28"/>
                <w:szCs w:val="28"/>
              </w:rPr>
            </w:pPr>
            <w:r w:rsidRPr="0081657B">
              <w:rPr>
                <w:rFonts w:ascii="Times New Roman" w:hAnsi="Times New Roman" w:cs="Times New Roman"/>
                <w:sz w:val="28"/>
                <w:szCs w:val="28"/>
              </w:rPr>
              <w:t>подготовка пропагандистских акций</w:t>
            </w:r>
            <w:r w:rsidRPr="0081657B">
              <w:rPr>
                <w:rFonts w:ascii="Times New Roman" w:hAnsi="Times New Roman" w:cs="Times New Roman"/>
                <w:spacing w:val="-58"/>
                <w:sz w:val="28"/>
                <w:szCs w:val="28"/>
              </w:rPr>
              <w:t xml:space="preserve"> </w:t>
            </w:r>
            <w:r w:rsidRPr="0081657B">
              <w:rPr>
                <w:rFonts w:ascii="Times New Roman" w:hAnsi="Times New Roman" w:cs="Times New Roman"/>
                <w:sz w:val="28"/>
                <w:szCs w:val="28"/>
              </w:rPr>
              <w:t>по формированию здорового образа</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жизни средствами различных видов</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спорта;</w:t>
            </w:r>
          </w:p>
        </w:tc>
        <w:tc>
          <w:tcPr>
            <w:tcW w:w="2975" w:type="dxa"/>
            <w:gridSpan w:val="2"/>
          </w:tcPr>
          <w:p w:rsidR="0081657B" w:rsidRPr="0081657B" w:rsidRDefault="0081657B" w:rsidP="0081657B">
            <w:pPr>
              <w:pStyle w:val="TableParagraph"/>
              <w:spacing w:line="263" w:lineRule="exact"/>
              <w:ind w:left="110"/>
              <w:rPr>
                <w:rFonts w:ascii="Times New Roman" w:hAnsi="Times New Roman" w:cs="Times New Roman"/>
                <w:sz w:val="28"/>
                <w:szCs w:val="28"/>
              </w:rPr>
            </w:pPr>
            <w:r w:rsidRPr="0081657B">
              <w:rPr>
                <w:rFonts w:ascii="Times New Roman" w:hAnsi="Times New Roman" w:cs="Times New Roman"/>
                <w:sz w:val="28"/>
                <w:szCs w:val="28"/>
              </w:rPr>
              <w:t>Сентябрь</w:t>
            </w:r>
          </w:p>
          <w:p w:rsidR="0081657B" w:rsidRPr="0081657B" w:rsidRDefault="0081657B" w:rsidP="0081657B">
            <w:pPr>
              <w:pStyle w:val="TableParagraph"/>
              <w:ind w:left="110" w:right="423"/>
              <w:rPr>
                <w:rFonts w:ascii="Times New Roman" w:hAnsi="Times New Roman" w:cs="Times New Roman"/>
                <w:sz w:val="28"/>
                <w:szCs w:val="28"/>
              </w:rPr>
            </w:pPr>
            <w:r w:rsidRPr="0081657B">
              <w:rPr>
                <w:rFonts w:ascii="Times New Roman" w:hAnsi="Times New Roman" w:cs="Times New Roman"/>
                <w:sz w:val="28"/>
                <w:szCs w:val="28"/>
              </w:rPr>
              <w:t>«Неделя безопасности»</w:t>
            </w:r>
            <w:r w:rsidRPr="0081657B">
              <w:rPr>
                <w:rFonts w:ascii="Times New Roman" w:hAnsi="Times New Roman" w:cs="Times New Roman"/>
                <w:spacing w:val="-57"/>
                <w:sz w:val="28"/>
                <w:szCs w:val="28"/>
              </w:rPr>
              <w:t xml:space="preserve"> </w:t>
            </w:r>
            <w:r w:rsidRPr="0081657B">
              <w:rPr>
                <w:rFonts w:ascii="Times New Roman" w:hAnsi="Times New Roman" w:cs="Times New Roman"/>
                <w:sz w:val="28"/>
                <w:szCs w:val="28"/>
              </w:rPr>
              <w:t>Октябрь</w:t>
            </w:r>
          </w:p>
          <w:p w:rsidR="0081657B" w:rsidRPr="0081657B" w:rsidRDefault="0081657B" w:rsidP="0081657B">
            <w:pPr>
              <w:pStyle w:val="TableParagraph"/>
              <w:ind w:left="110" w:right="139"/>
              <w:rPr>
                <w:rFonts w:ascii="Times New Roman" w:hAnsi="Times New Roman" w:cs="Times New Roman"/>
                <w:sz w:val="28"/>
                <w:szCs w:val="28"/>
              </w:rPr>
            </w:pPr>
            <w:r w:rsidRPr="0081657B">
              <w:rPr>
                <w:rFonts w:ascii="Times New Roman" w:hAnsi="Times New Roman" w:cs="Times New Roman"/>
                <w:sz w:val="28"/>
                <w:szCs w:val="28"/>
              </w:rPr>
              <w:t>Мероприятия по ГО и ЧС.</w:t>
            </w:r>
            <w:r w:rsidRPr="0081657B">
              <w:rPr>
                <w:rFonts w:ascii="Times New Roman" w:hAnsi="Times New Roman" w:cs="Times New Roman"/>
                <w:spacing w:val="-57"/>
                <w:sz w:val="28"/>
                <w:szCs w:val="28"/>
              </w:rPr>
              <w:t xml:space="preserve"> </w:t>
            </w:r>
            <w:r w:rsidRPr="0081657B">
              <w:rPr>
                <w:rFonts w:ascii="Times New Roman" w:hAnsi="Times New Roman" w:cs="Times New Roman"/>
                <w:sz w:val="28"/>
                <w:szCs w:val="28"/>
              </w:rPr>
              <w:t>Антитеррор.</w:t>
            </w:r>
          </w:p>
          <w:p w:rsidR="0081657B" w:rsidRPr="0081657B" w:rsidRDefault="0081657B" w:rsidP="0081657B">
            <w:pPr>
              <w:pStyle w:val="TableParagraph"/>
              <w:ind w:left="110"/>
              <w:rPr>
                <w:rFonts w:ascii="Times New Roman" w:hAnsi="Times New Roman" w:cs="Times New Roman"/>
                <w:sz w:val="28"/>
                <w:szCs w:val="28"/>
              </w:rPr>
            </w:pPr>
            <w:r w:rsidRPr="0081657B">
              <w:rPr>
                <w:rFonts w:ascii="Times New Roman" w:hAnsi="Times New Roman" w:cs="Times New Roman"/>
                <w:sz w:val="28"/>
                <w:szCs w:val="28"/>
              </w:rPr>
              <w:t>Ноябрь</w:t>
            </w:r>
          </w:p>
          <w:p w:rsidR="0081657B" w:rsidRPr="0081657B" w:rsidRDefault="0081657B" w:rsidP="0081657B">
            <w:pPr>
              <w:pStyle w:val="TableParagraph"/>
              <w:ind w:left="110" w:right="417"/>
              <w:rPr>
                <w:rFonts w:ascii="Times New Roman" w:hAnsi="Times New Roman" w:cs="Times New Roman"/>
                <w:sz w:val="28"/>
                <w:szCs w:val="28"/>
              </w:rPr>
            </w:pPr>
            <w:r w:rsidRPr="0081657B">
              <w:rPr>
                <w:rFonts w:ascii="Times New Roman" w:hAnsi="Times New Roman" w:cs="Times New Roman"/>
                <w:sz w:val="28"/>
                <w:szCs w:val="28"/>
              </w:rPr>
              <w:t>Неделя</w:t>
            </w:r>
            <w:r w:rsidRPr="0081657B">
              <w:rPr>
                <w:rFonts w:ascii="Times New Roman" w:hAnsi="Times New Roman" w:cs="Times New Roman"/>
                <w:spacing w:val="3"/>
                <w:sz w:val="28"/>
                <w:szCs w:val="28"/>
              </w:rPr>
              <w:t xml:space="preserve"> </w:t>
            </w:r>
            <w:r w:rsidRPr="0081657B">
              <w:rPr>
                <w:rFonts w:ascii="Times New Roman" w:hAnsi="Times New Roman" w:cs="Times New Roman"/>
                <w:sz w:val="28"/>
                <w:szCs w:val="28"/>
              </w:rPr>
              <w:t>«Спор</w:t>
            </w:r>
            <w:proofErr w:type="gramStart"/>
            <w:r w:rsidRPr="0081657B">
              <w:rPr>
                <w:rFonts w:ascii="Times New Roman" w:hAnsi="Times New Roman" w:cs="Times New Roman"/>
                <w:sz w:val="28"/>
                <w:szCs w:val="28"/>
              </w:rPr>
              <w:t>т-</w:t>
            </w:r>
            <w:proofErr w:type="gramEnd"/>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альтернатива</w:t>
            </w:r>
            <w:r w:rsidRPr="0081657B">
              <w:rPr>
                <w:rFonts w:ascii="Times New Roman" w:hAnsi="Times New Roman" w:cs="Times New Roman"/>
                <w:spacing w:val="-15"/>
                <w:sz w:val="28"/>
                <w:szCs w:val="28"/>
              </w:rPr>
              <w:t xml:space="preserve"> </w:t>
            </w:r>
            <w:r w:rsidRPr="0081657B">
              <w:rPr>
                <w:rFonts w:ascii="Times New Roman" w:hAnsi="Times New Roman" w:cs="Times New Roman"/>
                <w:sz w:val="28"/>
                <w:szCs w:val="28"/>
              </w:rPr>
              <w:t>пагубным</w:t>
            </w:r>
            <w:r w:rsidRPr="0081657B">
              <w:rPr>
                <w:rFonts w:ascii="Times New Roman" w:hAnsi="Times New Roman" w:cs="Times New Roman"/>
                <w:spacing w:val="-57"/>
                <w:sz w:val="28"/>
                <w:szCs w:val="28"/>
              </w:rPr>
              <w:t xml:space="preserve"> </w:t>
            </w:r>
            <w:r w:rsidRPr="0081657B">
              <w:rPr>
                <w:rFonts w:ascii="Times New Roman" w:hAnsi="Times New Roman" w:cs="Times New Roman"/>
                <w:sz w:val="28"/>
                <w:szCs w:val="28"/>
              </w:rPr>
              <w:t>привычкам»</w:t>
            </w:r>
          </w:p>
          <w:p w:rsidR="0081657B" w:rsidRPr="0081657B" w:rsidRDefault="0081657B" w:rsidP="0081657B">
            <w:pPr>
              <w:pStyle w:val="TableParagraph"/>
              <w:ind w:left="110" w:right="120"/>
              <w:rPr>
                <w:rFonts w:ascii="Times New Roman" w:hAnsi="Times New Roman" w:cs="Times New Roman"/>
                <w:sz w:val="28"/>
                <w:szCs w:val="28"/>
              </w:rPr>
            </w:pPr>
            <w:r w:rsidRPr="0081657B">
              <w:rPr>
                <w:rFonts w:ascii="Times New Roman" w:hAnsi="Times New Roman" w:cs="Times New Roman"/>
                <w:sz w:val="28"/>
                <w:szCs w:val="28"/>
              </w:rPr>
              <w:t>Декабрь</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Широкомасштабная</w:t>
            </w:r>
            <w:r w:rsidRPr="0081657B">
              <w:rPr>
                <w:rFonts w:ascii="Times New Roman" w:hAnsi="Times New Roman" w:cs="Times New Roman"/>
                <w:spacing w:val="-12"/>
                <w:sz w:val="28"/>
                <w:szCs w:val="28"/>
              </w:rPr>
              <w:t xml:space="preserve"> </w:t>
            </w:r>
            <w:r w:rsidRPr="0081657B">
              <w:rPr>
                <w:rFonts w:ascii="Times New Roman" w:hAnsi="Times New Roman" w:cs="Times New Roman"/>
                <w:sz w:val="28"/>
                <w:szCs w:val="28"/>
              </w:rPr>
              <w:t>акция</w:t>
            </w:r>
          </w:p>
          <w:p w:rsidR="0081657B" w:rsidRPr="0081657B" w:rsidRDefault="0081657B" w:rsidP="0081657B">
            <w:pPr>
              <w:pStyle w:val="TableParagraph"/>
              <w:ind w:left="110" w:right="784"/>
              <w:rPr>
                <w:rFonts w:ascii="Times New Roman" w:hAnsi="Times New Roman" w:cs="Times New Roman"/>
                <w:sz w:val="28"/>
                <w:szCs w:val="28"/>
              </w:rPr>
            </w:pPr>
            <w:r w:rsidRPr="0081657B">
              <w:rPr>
                <w:rFonts w:ascii="Times New Roman" w:hAnsi="Times New Roman" w:cs="Times New Roman"/>
                <w:sz w:val="28"/>
                <w:szCs w:val="28"/>
              </w:rPr>
              <w:t>«Безопасная зимняя</w:t>
            </w:r>
            <w:r w:rsidRPr="0081657B">
              <w:rPr>
                <w:rFonts w:ascii="Times New Roman" w:hAnsi="Times New Roman" w:cs="Times New Roman"/>
                <w:spacing w:val="-58"/>
                <w:sz w:val="28"/>
                <w:szCs w:val="28"/>
              </w:rPr>
              <w:t xml:space="preserve"> </w:t>
            </w:r>
            <w:r w:rsidRPr="0081657B">
              <w:rPr>
                <w:rFonts w:ascii="Times New Roman" w:hAnsi="Times New Roman" w:cs="Times New Roman"/>
                <w:sz w:val="28"/>
                <w:szCs w:val="28"/>
              </w:rPr>
              <w:t>дорога»</w:t>
            </w:r>
          </w:p>
          <w:p w:rsidR="0081657B" w:rsidRPr="0081657B" w:rsidRDefault="0081657B" w:rsidP="0081657B">
            <w:pPr>
              <w:pStyle w:val="TableParagraph"/>
              <w:spacing w:line="270" w:lineRule="atLeast"/>
              <w:ind w:left="110" w:right="798"/>
              <w:rPr>
                <w:rFonts w:ascii="Times New Roman" w:hAnsi="Times New Roman" w:cs="Times New Roman"/>
                <w:sz w:val="28"/>
                <w:szCs w:val="28"/>
              </w:rPr>
            </w:pPr>
            <w:r w:rsidRPr="0081657B">
              <w:rPr>
                <w:rFonts w:ascii="Times New Roman" w:hAnsi="Times New Roman" w:cs="Times New Roman"/>
                <w:sz w:val="28"/>
                <w:szCs w:val="28"/>
              </w:rPr>
              <w:t>Апрель</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Мероприятия</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посвященные</w:t>
            </w:r>
            <w:r w:rsidRPr="0081657B">
              <w:rPr>
                <w:rFonts w:ascii="Times New Roman" w:hAnsi="Times New Roman" w:cs="Times New Roman"/>
                <w:spacing w:val="-10"/>
                <w:sz w:val="28"/>
                <w:szCs w:val="28"/>
              </w:rPr>
              <w:t xml:space="preserve"> </w:t>
            </w:r>
            <w:r w:rsidRPr="0081657B">
              <w:rPr>
                <w:rFonts w:ascii="Times New Roman" w:hAnsi="Times New Roman" w:cs="Times New Roman"/>
                <w:sz w:val="28"/>
                <w:szCs w:val="28"/>
              </w:rPr>
              <w:t>«Дню</w:t>
            </w:r>
            <w:r w:rsidRPr="0081657B">
              <w:rPr>
                <w:rFonts w:ascii="Times New Roman" w:hAnsi="Times New Roman" w:cs="Times New Roman"/>
                <w:spacing w:val="-57"/>
                <w:sz w:val="28"/>
                <w:szCs w:val="28"/>
              </w:rPr>
              <w:t xml:space="preserve"> </w:t>
            </w:r>
            <w:r w:rsidRPr="0081657B">
              <w:rPr>
                <w:rFonts w:ascii="Times New Roman" w:hAnsi="Times New Roman" w:cs="Times New Roman"/>
                <w:sz w:val="28"/>
                <w:szCs w:val="28"/>
              </w:rPr>
              <w:t>здоровья</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и спорта»</w:t>
            </w:r>
          </w:p>
        </w:tc>
      </w:tr>
      <w:tr w:rsidR="0081657B" w:rsidRPr="0081657B" w:rsidTr="0081657B">
        <w:trPr>
          <w:trHeight w:val="2759"/>
        </w:trPr>
        <w:tc>
          <w:tcPr>
            <w:tcW w:w="987" w:type="dxa"/>
          </w:tcPr>
          <w:p w:rsidR="0081657B" w:rsidRPr="0081657B" w:rsidRDefault="0081657B" w:rsidP="0081657B">
            <w:pPr>
              <w:pStyle w:val="TableParagraph"/>
              <w:spacing w:line="309" w:lineRule="exact"/>
              <w:ind w:left="122" w:right="116"/>
              <w:jc w:val="center"/>
              <w:rPr>
                <w:rFonts w:ascii="Times New Roman" w:hAnsi="Times New Roman" w:cs="Times New Roman"/>
                <w:sz w:val="28"/>
                <w:szCs w:val="28"/>
              </w:rPr>
            </w:pPr>
            <w:r w:rsidRPr="0081657B">
              <w:rPr>
                <w:rFonts w:ascii="Times New Roman" w:hAnsi="Times New Roman" w:cs="Times New Roman"/>
                <w:sz w:val="28"/>
                <w:szCs w:val="28"/>
              </w:rPr>
              <w:t>2.2.</w:t>
            </w:r>
          </w:p>
        </w:tc>
        <w:tc>
          <w:tcPr>
            <w:tcW w:w="2551" w:type="dxa"/>
          </w:tcPr>
          <w:p w:rsidR="0081657B" w:rsidRPr="0081657B" w:rsidRDefault="0081657B" w:rsidP="00DC3C85">
            <w:pPr>
              <w:pStyle w:val="TableParagraph"/>
              <w:ind w:left="907" w:right="362" w:hanging="519"/>
              <w:jc w:val="center"/>
              <w:rPr>
                <w:rFonts w:ascii="Times New Roman" w:hAnsi="Times New Roman" w:cs="Times New Roman"/>
                <w:sz w:val="28"/>
                <w:szCs w:val="28"/>
              </w:rPr>
            </w:pPr>
            <w:r w:rsidRPr="0081657B">
              <w:rPr>
                <w:rFonts w:ascii="Times New Roman" w:hAnsi="Times New Roman" w:cs="Times New Roman"/>
                <w:sz w:val="28"/>
                <w:szCs w:val="28"/>
              </w:rPr>
              <w:t>Режим питания и</w:t>
            </w:r>
            <w:r w:rsidRPr="0081657B">
              <w:rPr>
                <w:rFonts w:ascii="Times New Roman" w:hAnsi="Times New Roman" w:cs="Times New Roman"/>
                <w:spacing w:val="-57"/>
                <w:sz w:val="28"/>
                <w:szCs w:val="28"/>
              </w:rPr>
              <w:t xml:space="preserve"> </w:t>
            </w:r>
            <w:r w:rsidRPr="0081657B">
              <w:rPr>
                <w:rFonts w:ascii="Times New Roman" w:hAnsi="Times New Roman" w:cs="Times New Roman"/>
                <w:sz w:val="28"/>
                <w:szCs w:val="28"/>
              </w:rPr>
              <w:t>отдыха</w:t>
            </w:r>
          </w:p>
        </w:tc>
        <w:tc>
          <w:tcPr>
            <w:tcW w:w="4252" w:type="dxa"/>
          </w:tcPr>
          <w:p w:rsidR="0081657B" w:rsidRPr="0081657B" w:rsidRDefault="0081657B" w:rsidP="0081657B">
            <w:pPr>
              <w:pStyle w:val="TableParagraph"/>
              <w:ind w:left="109" w:right="1110"/>
              <w:jc w:val="both"/>
              <w:rPr>
                <w:rFonts w:ascii="Times New Roman" w:hAnsi="Times New Roman" w:cs="Times New Roman"/>
                <w:sz w:val="28"/>
                <w:szCs w:val="28"/>
              </w:rPr>
            </w:pPr>
            <w:r w:rsidRPr="0081657B">
              <w:rPr>
                <w:rFonts w:ascii="Times New Roman" w:hAnsi="Times New Roman" w:cs="Times New Roman"/>
                <w:sz w:val="28"/>
                <w:szCs w:val="28"/>
              </w:rPr>
              <w:t>Практическая деятельность и</w:t>
            </w:r>
            <w:r w:rsidRPr="0081657B">
              <w:rPr>
                <w:rFonts w:ascii="Times New Roman" w:hAnsi="Times New Roman" w:cs="Times New Roman"/>
                <w:spacing w:val="-57"/>
                <w:sz w:val="28"/>
                <w:szCs w:val="28"/>
              </w:rPr>
              <w:t xml:space="preserve"> </w:t>
            </w:r>
            <w:r w:rsidRPr="0081657B">
              <w:rPr>
                <w:rFonts w:ascii="Times New Roman" w:hAnsi="Times New Roman" w:cs="Times New Roman"/>
                <w:sz w:val="28"/>
                <w:szCs w:val="28"/>
              </w:rPr>
              <w:t>восстановительные процессы</w:t>
            </w:r>
            <w:r w:rsidRPr="0081657B">
              <w:rPr>
                <w:rFonts w:ascii="Times New Roman" w:hAnsi="Times New Roman" w:cs="Times New Roman"/>
                <w:spacing w:val="-58"/>
                <w:sz w:val="28"/>
                <w:szCs w:val="28"/>
              </w:rPr>
              <w:t xml:space="preserve"> </w:t>
            </w:r>
            <w:proofErr w:type="gramStart"/>
            <w:r w:rsidRPr="0081657B">
              <w:rPr>
                <w:rFonts w:ascii="Times New Roman" w:hAnsi="Times New Roman" w:cs="Times New Roman"/>
                <w:sz w:val="28"/>
                <w:szCs w:val="28"/>
              </w:rPr>
              <w:t>обучающихся</w:t>
            </w:r>
            <w:proofErr w:type="gramEnd"/>
            <w:r w:rsidRPr="0081657B">
              <w:rPr>
                <w:rFonts w:ascii="Times New Roman" w:hAnsi="Times New Roman" w:cs="Times New Roman"/>
                <w:sz w:val="28"/>
                <w:szCs w:val="28"/>
              </w:rPr>
              <w:t>:</w:t>
            </w:r>
          </w:p>
          <w:p w:rsidR="0081657B" w:rsidRPr="0081657B" w:rsidRDefault="0081657B" w:rsidP="0081657B">
            <w:pPr>
              <w:pStyle w:val="TableParagraph"/>
              <w:ind w:left="109" w:right="201"/>
              <w:rPr>
                <w:rFonts w:ascii="Times New Roman" w:hAnsi="Times New Roman" w:cs="Times New Roman"/>
                <w:sz w:val="28"/>
                <w:szCs w:val="28"/>
              </w:rPr>
            </w:pPr>
            <w:proofErr w:type="gramStart"/>
            <w:r w:rsidRPr="0081657B">
              <w:rPr>
                <w:rFonts w:ascii="Times New Roman" w:hAnsi="Times New Roman" w:cs="Times New Roman"/>
                <w:sz w:val="28"/>
                <w:szCs w:val="28"/>
              </w:rPr>
              <w:t>- формирование навыков правильного</w:t>
            </w:r>
            <w:r w:rsidRPr="0081657B">
              <w:rPr>
                <w:rFonts w:ascii="Times New Roman" w:hAnsi="Times New Roman" w:cs="Times New Roman"/>
                <w:spacing w:val="-57"/>
                <w:sz w:val="28"/>
                <w:szCs w:val="28"/>
              </w:rPr>
              <w:t xml:space="preserve"> </w:t>
            </w:r>
            <w:r w:rsidRPr="0081657B">
              <w:rPr>
                <w:rFonts w:ascii="Times New Roman" w:hAnsi="Times New Roman" w:cs="Times New Roman"/>
                <w:sz w:val="28"/>
                <w:szCs w:val="28"/>
              </w:rPr>
              <w:t>режима</w:t>
            </w:r>
            <w:r w:rsidRPr="0081657B">
              <w:rPr>
                <w:rFonts w:ascii="Times New Roman" w:hAnsi="Times New Roman" w:cs="Times New Roman"/>
                <w:spacing w:val="-2"/>
                <w:sz w:val="28"/>
                <w:szCs w:val="28"/>
              </w:rPr>
              <w:t xml:space="preserve"> </w:t>
            </w:r>
            <w:r w:rsidRPr="0081657B">
              <w:rPr>
                <w:rFonts w:ascii="Times New Roman" w:hAnsi="Times New Roman" w:cs="Times New Roman"/>
                <w:sz w:val="28"/>
                <w:szCs w:val="28"/>
              </w:rPr>
              <w:t>дня</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с учетом</w:t>
            </w:r>
            <w:r w:rsidRPr="0081657B">
              <w:rPr>
                <w:rFonts w:ascii="Times New Roman" w:hAnsi="Times New Roman" w:cs="Times New Roman"/>
                <w:spacing w:val="3"/>
                <w:sz w:val="28"/>
                <w:szCs w:val="28"/>
              </w:rPr>
              <w:t xml:space="preserve"> </w:t>
            </w:r>
            <w:r w:rsidRPr="0081657B">
              <w:rPr>
                <w:rFonts w:ascii="Times New Roman" w:hAnsi="Times New Roman" w:cs="Times New Roman"/>
                <w:sz w:val="28"/>
                <w:szCs w:val="28"/>
              </w:rPr>
              <w:t>спортивного</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режима (продолжительности учебно-</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тренировочного процесса, периодов</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 xml:space="preserve">сна, отдыха, </w:t>
            </w:r>
            <w:r w:rsidRPr="0081657B">
              <w:rPr>
                <w:rFonts w:ascii="Times New Roman" w:hAnsi="Times New Roman" w:cs="Times New Roman"/>
                <w:sz w:val="28"/>
                <w:szCs w:val="28"/>
              </w:rPr>
              <w:lastRenderedPageBreak/>
              <w:t>восстановительных</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мероприятий после</w:t>
            </w:r>
            <w:r w:rsidRPr="0081657B">
              <w:rPr>
                <w:rFonts w:ascii="Times New Roman" w:hAnsi="Times New Roman" w:cs="Times New Roman"/>
                <w:spacing w:val="-2"/>
                <w:sz w:val="28"/>
                <w:szCs w:val="28"/>
              </w:rPr>
              <w:t xml:space="preserve"> </w:t>
            </w:r>
            <w:r w:rsidRPr="0081657B">
              <w:rPr>
                <w:rFonts w:ascii="Times New Roman" w:hAnsi="Times New Roman" w:cs="Times New Roman"/>
                <w:sz w:val="28"/>
                <w:szCs w:val="28"/>
              </w:rPr>
              <w:t>тренировки,</w:t>
            </w:r>
            <w:proofErr w:type="gramEnd"/>
          </w:p>
          <w:p w:rsidR="0081657B" w:rsidRPr="0081657B" w:rsidRDefault="0081657B" w:rsidP="0081657B">
            <w:pPr>
              <w:pStyle w:val="TableParagraph"/>
              <w:spacing w:line="269" w:lineRule="exact"/>
              <w:ind w:left="109"/>
              <w:rPr>
                <w:rFonts w:ascii="Times New Roman" w:hAnsi="Times New Roman" w:cs="Times New Roman"/>
                <w:sz w:val="28"/>
                <w:szCs w:val="28"/>
              </w:rPr>
            </w:pPr>
            <w:r w:rsidRPr="0081657B">
              <w:rPr>
                <w:rFonts w:ascii="Times New Roman" w:hAnsi="Times New Roman" w:cs="Times New Roman"/>
                <w:sz w:val="28"/>
                <w:szCs w:val="28"/>
              </w:rPr>
              <w:t>оптимальное</w:t>
            </w:r>
            <w:r w:rsidRPr="0081657B">
              <w:rPr>
                <w:rFonts w:ascii="Times New Roman" w:hAnsi="Times New Roman" w:cs="Times New Roman"/>
                <w:spacing w:val="-4"/>
                <w:sz w:val="28"/>
                <w:szCs w:val="28"/>
              </w:rPr>
              <w:t xml:space="preserve"> </w:t>
            </w:r>
            <w:r w:rsidRPr="0081657B">
              <w:rPr>
                <w:rFonts w:ascii="Times New Roman" w:hAnsi="Times New Roman" w:cs="Times New Roman"/>
                <w:sz w:val="28"/>
                <w:szCs w:val="28"/>
              </w:rPr>
              <w:t>питание,</w:t>
            </w:r>
            <w:r w:rsidRPr="0081657B">
              <w:rPr>
                <w:rFonts w:ascii="Times New Roman" w:hAnsi="Times New Roman" w:cs="Times New Roman"/>
                <w:spacing w:val="-4"/>
                <w:sz w:val="28"/>
                <w:szCs w:val="28"/>
              </w:rPr>
              <w:t xml:space="preserve"> </w:t>
            </w:r>
            <w:r w:rsidRPr="0081657B">
              <w:rPr>
                <w:rFonts w:ascii="Times New Roman" w:hAnsi="Times New Roman" w:cs="Times New Roman"/>
                <w:sz w:val="28"/>
                <w:szCs w:val="28"/>
              </w:rPr>
              <w:t>профилактика</w:t>
            </w:r>
          </w:p>
        </w:tc>
        <w:tc>
          <w:tcPr>
            <w:tcW w:w="2975" w:type="dxa"/>
            <w:gridSpan w:val="2"/>
          </w:tcPr>
          <w:p w:rsidR="0081657B" w:rsidRPr="0081657B" w:rsidRDefault="0081657B" w:rsidP="0081657B">
            <w:pPr>
              <w:pStyle w:val="TableParagraph"/>
              <w:spacing w:line="262" w:lineRule="exact"/>
              <w:ind w:left="725"/>
              <w:rPr>
                <w:rFonts w:ascii="Times New Roman" w:hAnsi="Times New Roman" w:cs="Times New Roman"/>
                <w:sz w:val="28"/>
                <w:szCs w:val="28"/>
              </w:rPr>
            </w:pPr>
            <w:r w:rsidRPr="0081657B">
              <w:rPr>
                <w:rFonts w:ascii="Times New Roman" w:hAnsi="Times New Roman" w:cs="Times New Roman"/>
                <w:sz w:val="28"/>
                <w:szCs w:val="28"/>
              </w:rPr>
              <w:lastRenderedPageBreak/>
              <w:t>В</w:t>
            </w:r>
            <w:r w:rsidRPr="0081657B">
              <w:rPr>
                <w:rFonts w:ascii="Times New Roman" w:hAnsi="Times New Roman" w:cs="Times New Roman"/>
                <w:spacing w:val="-4"/>
                <w:sz w:val="28"/>
                <w:szCs w:val="28"/>
              </w:rPr>
              <w:t xml:space="preserve"> </w:t>
            </w:r>
            <w:r w:rsidRPr="0081657B">
              <w:rPr>
                <w:rFonts w:ascii="Times New Roman" w:hAnsi="Times New Roman" w:cs="Times New Roman"/>
                <w:sz w:val="28"/>
                <w:szCs w:val="28"/>
              </w:rPr>
              <w:t>течение</w:t>
            </w:r>
            <w:r w:rsidRPr="0081657B">
              <w:rPr>
                <w:rFonts w:ascii="Times New Roman" w:hAnsi="Times New Roman" w:cs="Times New Roman"/>
                <w:spacing w:val="-3"/>
                <w:sz w:val="28"/>
                <w:szCs w:val="28"/>
              </w:rPr>
              <w:t xml:space="preserve"> </w:t>
            </w:r>
            <w:r w:rsidRPr="0081657B">
              <w:rPr>
                <w:rFonts w:ascii="Times New Roman" w:hAnsi="Times New Roman" w:cs="Times New Roman"/>
                <w:sz w:val="28"/>
                <w:szCs w:val="28"/>
              </w:rPr>
              <w:t>года</w:t>
            </w:r>
          </w:p>
        </w:tc>
      </w:tr>
    </w:tbl>
    <w:p w:rsidR="0081657B" w:rsidRPr="0081657B" w:rsidRDefault="0081657B" w:rsidP="0081657B">
      <w:pPr>
        <w:spacing w:line="268" w:lineRule="exact"/>
        <w:rPr>
          <w:sz w:val="28"/>
          <w:szCs w:val="28"/>
        </w:rPr>
        <w:sectPr w:rsidR="0081657B" w:rsidRPr="0081657B">
          <w:pgSz w:w="11910" w:h="16840"/>
          <w:pgMar w:top="1040" w:right="140" w:bottom="1240" w:left="320" w:header="0" w:footer="975" w:gutter="0"/>
          <w:cols w:space="720"/>
        </w:sectPr>
      </w:pPr>
    </w:p>
    <w:tbl>
      <w:tblPr>
        <w:tblStyle w:val="TableNormal"/>
        <w:tblpPr w:leftFromText="180" w:rightFromText="180" w:vertAnchor="text" w:horzAnchor="margin" w:tblpXSpec="center" w:tblpY="-4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551"/>
        <w:gridCol w:w="4252"/>
        <w:gridCol w:w="140"/>
        <w:gridCol w:w="424"/>
        <w:gridCol w:w="2408"/>
      </w:tblGrid>
      <w:tr w:rsidR="0081657B" w:rsidRPr="00D169CF" w:rsidTr="0081657B">
        <w:trPr>
          <w:trHeight w:val="1106"/>
        </w:trPr>
        <w:tc>
          <w:tcPr>
            <w:tcW w:w="708" w:type="dxa"/>
          </w:tcPr>
          <w:p w:rsidR="0081657B" w:rsidRPr="0081657B" w:rsidRDefault="0081657B" w:rsidP="0081657B">
            <w:pPr>
              <w:pStyle w:val="TableParagraph"/>
              <w:rPr>
                <w:rFonts w:ascii="Times New Roman" w:hAnsi="Times New Roman" w:cs="Times New Roman"/>
                <w:sz w:val="28"/>
                <w:szCs w:val="28"/>
              </w:rPr>
            </w:pPr>
          </w:p>
        </w:tc>
        <w:tc>
          <w:tcPr>
            <w:tcW w:w="2551" w:type="dxa"/>
          </w:tcPr>
          <w:p w:rsidR="0081657B" w:rsidRPr="0081657B" w:rsidRDefault="0081657B" w:rsidP="0081657B">
            <w:pPr>
              <w:pStyle w:val="TableParagraph"/>
              <w:rPr>
                <w:rFonts w:ascii="Times New Roman" w:hAnsi="Times New Roman" w:cs="Times New Roman"/>
                <w:sz w:val="28"/>
                <w:szCs w:val="28"/>
              </w:rPr>
            </w:pPr>
          </w:p>
        </w:tc>
        <w:tc>
          <w:tcPr>
            <w:tcW w:w="4252" w:type="dxa"/>
          </w:tcPr>
          <w:p w:rsidR="0081657B" w:rsidRPr="0081657B" w:rsidRDefault="0081657B" w:rsidP="0081657B">
            <w:pPr>
              <w:pStyle w:val="TableParagraph"/>
              <w:ind w:left="109" w:right="157"/>
              <w:rPr>
                <w:rFonts w:ascii="Times New Roman" w:hAnsi="Times New Roman" w:cs="Times New Roman"/>
                <w:sz w:val="28"/>
                <w:szCs w:val="28"/>
              </w:rPr>
            </w:pPr>
            <w:r w:rsidRPr="0081657B">
              <w:rPr>
                <w:rFonts w:ascii="Times New Roman" w:hAnsi="Times New Roman" w:cs="Times New Roman"/>
                <w:sz w:val="28"/>
                <w:szCs w:val="28"/>
              </w:rPr>
              <w:t>переутомления и травм, поддержка</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физических</w:t>
            </w:r>
            <w:r w:rsidRPr="0081657B">
              <w:rPr>
                <w:rFonts w:ascii="Times New Roman" w:hAnsi="Times New Roman" w:cs="Times New Roman"/>
                <w:spacing w:val="-2"/>
                <w:sz w:val="28"/>
                <w:szCs w:val="28"/>
              </w:rPr>
              <w:t xml:space="preserve"> </w:t>
            </w:r>
            <w:r w:rsidRPr="0081657B">
              <w:rPr>
                <w:rFonts w:ascii="Times New Roman" w:hAnsi="Times New Roman" w:cs="Times New Roman"/>
                <w:sz w:val="28"/>
                <w:szCs w:val="28"/>
              </w:rPr>
              <w:t>кондиций,</w:t>
            </w:r>
            <w:r w:rsidRPr="0081657B">
              <w:rPr>
                <w:rFonts w:ascii="Times New Roman" w:hAnsi="Times New Roman" w:cs="Times New Roman"/>
                <w:spacing w:val="-4"/>
                <w:sz w:val="28"/>
                <w:szCs w:val="28"/>
              </w:rPr>
              <w:t xml:space="preserve"> </w:t>
            </w:r>
            <w:r w:rsidRPr="0081657B">
              <w:rPr>
                <w:rFonts w:ascii="Times New Roman" w:hAnsi="Times New Roman" w:cs="Times New Roman"/>
                <w:sz w:val="28"/>
                <w:szCs w:val="28"/>
              </w:rPr>
              <w:t>знание</w:t>
            </w:r>
          </w:p>
          <w:p w:rsidR="0081657B" w:rsidRPr="0081657B" w:rsidRDefault="0081657B" w:rsidP="0081657B">
            <w:pPr>
              <w:pStyle w:val="TableParagraph"/>
              <w:spacing w:line="270" w:lineRule="atLeast"/>
              <w:ind w:left="109" w:right="422"/>
              <w:rPr>
                <w:rFonts w:ascii="Times New Roman" w:hAnsi="Times New Roman" w:cs="Times New Roman"/>
                <w:sz w:val="28"/>
                <w:szCs w:val="28"/>
              </w:rPr>
            </w:pPr>
            <w:r w:rsidRPr="0081657B">
              <w:rPr>
                <w:rFonts w:ascii="Times New Roman" w:hAnsi="Times New Roman" w:cs="Times New Roman"/>
                <w:sz w:val="28"/>
                <w:szCs w:val="28"/>
              </w:rPr>
              <w:t>способов закаливания и укрепления</w:t>
            </w:r>
            <w:r w:rsidRPr="0081657B">
              <w:rPr>
                <w:rFonts w:ascii="Times New Roman" w:hAnsi="Times New Roman" w:cs="Times New Roman"/>
                <w:spacing w:val="-58"/>
                <w:sz w:val="28"/>
                <w:szCs w:val="28"/>
              </w:rPr>
              <w:t xml:space="preserve"> </w:t>
            </w:r>
            <w:r w:rsidRPr="0081657B">
              <w:rPr>
                <w:rFonts w:ascii="Times New Roman" w:hAnsi="Times New Roman" w:cs="Times New Roman"/>
                <w:sz w:val="28"/>
                <w:szCs w:val="28"/>
              </w:rPr>
              <w:t>иммунитета);</w:t>
            </w:r>
          </w:p>
        </w:tc>
        <w:tc>
          <w:tcPr>
            <w:tcW w:w="2972" w:type="dxa"/>
            <w:gridSpan w:val="3"/>
          </w:tcPr>
          <w:p w:rsidR="0081657B" w:rsidRPr="0081657B" w:rsidRDefault="0081657B" w:rsidP="0081657B">
            <w:pPr>
              <w:pStyle w:val="TableParagraph"/>
              <w:rPr>
                <w:rFonts w:ascii="Times New Roman" w:hAnsi="Times New Roman" w:cs="Times New Roman"/>
                <w:sz w:val="28"/>
                <w:szCs w:val="28"/>
              </w:rPr>
            </w:pPr>
          </w:p>
        </w:tc>
      </w:tr>
      <w:tr w:rsidR="0081657B" w:rsidRPr="0081657B" w:rsidTr="0081657B">
        <w:trPr>
          <w:trHeight w:val="321"/>
        </w:trPr>
        <w:tc>
          <w:tcPr>
            <w:tcW w:w="708" w:type="dxa"/>
          </w:tcPr>
          <w:p w:rsidR="0081657B" w:rsidRPr="0081657B" w:rsidRDefault="0081657B" w:rsidP="0081657B">
            <w:pPr>
              <w:pStyle w:val="TableParagraph"/>
              <w:spacing w:line="301" w:lineRule="exact"/>
              <w:ind w:left="120" w:right="116"/>
              <w:jc w:val="center"/>
              <w:rPr>
                <w:rFonts w:ascii="Times New Roman" w:hAnsi="Times New Roman" w:cs="Times New Roman"/>
                <w:b/>
                <w:sz w:val="28"/>
                <w:szCs w:val="28"/>
              </w:rPr>
            </w:pPr>
            <w:r w:rsidRPr="0081657B">
              <w:rPr>
                <w:rFonts w:ascii="Times New Roman" w:hAnsi="Times New Roman" w:cs="Times New Roman"/>
                <w:b/>
                <w:sz w:val="28"/>
                <w:szCs w:val="28"/>
              </w:rPr>
              <w:t>3.</w:t>
            </w:r>
          </w:p>
        </w:tc>
        <w:tc>
          <w:tcPr>
            <w:tcW w:w="9775" w:type="dxa"/>
            <w:gridSpan w:val="5"/>
          </w:tcPr>
          <w:p w:rsidR="0081657B" w:rsidRPr="0081657B" w:rsidRDefault="0081657B" w:rsidP="0081657B">
            <w:pPr>
              <w:pStyle w:val="TableParagraph"/>
              <w:spacing w:line="301" w:lineRule="exact"/>
              <w:ind w:left="2159" w:right="2142"/>
              <w:jc w:val="center"/>
              <w:rPr>
                <w:rFonts w:ascii="Times New Roman" w:hAnsi="Times New Roman" w:cs="Times New Roman"/>
                <w:b/>
                <w:sz w:val="28"/>
                <w:szCs w:val="28"/>
              </w:rPr>
            </w:pPr>
            <w:r w:rsidRPr="0081657B">
              <w:rPr>
                <w:rFonts w:ascii="Times New Roman" w:hAnsi="Times New Roman" w:cs="Times New Roman"/>
                <w:b/>
                <w:sz w:val="28"/>
                <w:szCs w:val="28"/>
              </w:rPr>
              <w:t>Патриотическое</w:t>
            </w:r>
            <w:r w:rsidRPr="0081657B">
              <w:rPr>
                <w:rFonts w:ascii="Times New Roman" w:hAnsi="Times New Roman" w:cs="Times New Roman"/>
                <w:b/>
                <w:spacing w:val="-4"/>
                <w:sz w:val="28"/>
                <w:szCs w:val="28"/>
              </w:rPr>
              <w:t xml:space="preserve"> </w:t>
            </w:r>
            <w:r w:rsidRPr="0081657B">
              <w:rPr>
                <w:rFonts w:ascii="Times New Roman" w:hAnsi="Times New Roman" w:cs="Times New Roman"/>
                <w:b/>
                <w:sz w:val="28"/>
                <w:szCs w:val="28"/>
              </w:rPr>
              <w:t>воспитание</w:t>
            </w:r>
            <w:r w:rsidRPr="0081657B">
              <w:rPr>
                <w:rFonts w:ascii="Times New Roman" w:hAnsi="Times New Roman" w:cs="Times New Roman"/>
                <w:b/>
                <w:spacing w:val="-4"/>
                <w:sz w:val="28"/>
                <w:szCs w:val="28"/>
              </w:rPr>
              <w:t xml:space="preserve"> </w:t>
            </w:r>
            <w:proofErr w:type="gramStart"/>
            <w:r w:rsidRPr="0081657B">
              <w:rPr>
                <w:rFonts w:ascii="Times New Roman" w:hAnsi="Times New Roman" w:cs="Times New Roman"/>
                <w:b/>
                <w:sz w:val="28"/>
                <w:szCs w:val="28"/>
              </w:rPr>
              <w:t>обучающихся</w:t>
            </w:r>
            <w:proofErr w:type="gramEnd"/>
          </w:p>
        </w:tc>
      </w:tr>
      <w:tr w:rsidR="0081657B" w:rsidRPr="0081657B" w:rsidTr="0081657B">
        <w:trPr>
          <w:trHeight w:val="6900"/>
        </w:trPr>
        <w:tc>
          <w:tcPr>
            <w:tcW w:w="708" w:type="dxa"/>
          </w:tcPr>
          <w:p w:rsidR="0081657B" w:rsidRPr="0081657B" w:rsidRDefault="0081657B" w:rsidP="0081657B">
            <w:pPr>
              <w:pStyle w:val="TableParagraph"/>
              <w:rPr>
                <w:rFonts w:ascii="Times New Roman" w:hAnsi="Times New Roman" w:cs="Times New Roman"/>
                <w:sz w:val="28"/>
                <w:szCs w:val="28"/>
              </w:rPr>
            </w:pPr>
          </w:p>
        </w:tc>
        <w:tc>
          <w:tcPr>
            <w:tcW w:w="2551" w:type="dxa"/>
          </w:tcPr>
          <w:p w:rsidR="0081657B" w:rsidRPr="0081657B" w:rsidRDefault="0081657B" w:rsidP="0081657B">
            <w:pPr>
              <w:pStyle w:val="TableParagraph"/>
              <w:ind w:left="108" w:right="221"/>
              <w:rPr>
                <w:rFonts w:ascii="Times New Roman" w:hAnsi="Times New Roman" w:cs="Times New Roman"/>
                <w:sz w:val="28"/>
                <w:szCs w:val="28"/>
              </w:rPr>
            </w:pPr>
            <w:r w:rsidRPr="0081657B">
              <w:rPr>
                <w:rFonts w:ascii="Times New Roman" w:hAnsi="Times New Roman" w:cs="Times New Roman"/>
                <w:sz w:val="28"/>
                <w:szCs w:val="28"/>
              </w:rPr>
              <w:t>Воспитание</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патриотизма,</w:t>
            </w:r>
            <w:r w:rsidRPr="0081657B">
              <w:rPr>
                <w:rFonts w:ascii="Times New Roman" w:hAnsi="Times New Roman" w:cs="Times New Roman"/>
                <w:spacing w:val="-9"/>
                <w:sz w:val="28"/>
                <w:szCs w:val="28"/>
              </w:rPr>
              <w:t xml:space="preserve"> </w:t>
            </w:r>
            <w:r w:rsidRPr="0081657B">
              <w:rPr>
                <w:rFonts w:ascii="Times New Roman" w:hAnsi="Times New Roman" w:cs="Times New Roman"/>
                <w:sz w:val="28"/>
                <w:szCs w:val="28"/>
              </w:rPr>
              <w:t>чувства</w:t>
            </w:r>
            <w:r w:rsidRPr="0081657B">
              <w:rPr>
                <w:rFonts w:ascii="Times New Roman" w:hAnsi="Times New Roman" w:cs="Times New Roman"/>
                <w:spacing w:val="-57"/>
                <w:sz w:val="28"/>
                <w:szCs w:val="28"/>
              </w:rPr>
              <w:t xml:space="preserve"> </w:t>
            </w:r>
            <w:r w:rsidRPr="0081657B">
              <w:rPr>
                <w:rFonts w:ascii="Times New Roman" w:hAnsi="Times New Roman" w:cs="Times New Roman"/>
                <w:sz w:val="28"/>
                <w:szCs w:val="28"/>
              </w:rPr>
              <w:t>ответственности</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перед Родиной,</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гордости за свой</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край, свою Родину,</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уважение</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государственных</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символов</w:t>
            </w:r>
          </w:p>
          <w:p w:rsidR="0081657B" w:rsidRPr="0081657B" w:rsidRDefault="0081657B" w:rsidP="0081657B">
            <w:pPr>
              <w:pStyle w:val="TableParagraph"/>
              <w:ind w:left="108" w:right="85"/>
              <w:rPr>
                <w:rFonts w:ascii="Times New Roman" w:hAnsi="Times New Roman" w:cs="Times New Roman"/>
                <w:sz w:val="28"/>
                <w:szCs w:val="28"/>
              </w:rPr>
            </w:pPr>
            <w:r w:rsidRPr="0081657B">
              <w:rPr>
                <w:rFonts w:ascii="Times New Roman" w:hAnsi="Times New Roman" w:cs="Times New Roman"/>
                <w:sz w:val="28"/>
                <w:szCs w:val="28"/>
              </w:rPr>
              <w:t>(герб, флаг, гимн),</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готовность к</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служению Отечеству,</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его защите на примере</w:t>
            </w:r>
            <w:r w:rsidRPr="0081657B">
              <w:rPr>
                <w:rFonts w:ascii="Times New Roman" w:hAnsi="Times New Roman" w:cs="Times New Roman"/>
                <w:spacing w:val="-58"/>
                <w:sz w:val="28"/>
                <w:szCs w:val="28"/>
              </w:rPr>
              <w:t xml:space="preserve"> </w:t>
            </w:r>
            <w:r w:rsidRPr="0081657B">
              <w:rPr>
                <w:rFonts w:ascii="Times New Roman" w:hAnsi="Times New Roman" w:cs="Times New Roman"/>
                <w:sz w:val="28"/>
                <w:szCs w:val="28"/>
              </w:rPr>
              <w:t>роли, традиций и</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развития</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вида</w:t>
            </w:r>
          </w:p>
          <w:p w:rsidR="0081657B" w:rsidRPr="0081657B" w:rsidRDefault="0081657B" w:rsidP="0081657B">
            <w:pPr>
              <w:pStyle w:val="TableParagraph"/>
              <w:ind w:left="108" w:right="114"/>
              <w:rPr>
                <w:rFonts w:ascii="Times New Roman" w:hAnsi="Times New Roman" w:cs="Times New Roman"/>
                <w:sz w:val="28"/>
                <w:szCs w:val="28"/>
              </w:rPr>
            </w:pPr>
            <w:r w:rsidRPr="0081657B">
              <w:rPr>
                <w:rFonts w:ascii="Times New Roman" w:hAnsi="Times New Roman" w:cs="Times New Roman"/>
                <w:sz w:val="28"/>
                <w:szCs w:val="28"/>
              </w:rPr>
              <w:t>спорта в современном</w:t>
            </w:r>
            <w:r w:rsidRPr="0081657B">
              <w:rPr>
                <w:rFonts w:ascii="Times New Roman" w:hAnsi="Times New Roman" w:cs="Times New Roman"/>
                <w:spacing w:val="-57"/>
                <w:sz w:val="28"/>
                <w:szCs w:val="28"/>
              </w:rPr>
              <w:t xml:space="preserve"> </w:t>
            </w:r>
            <w:r w:rsidRPr="0081657B">
              <w:rPr>
                <w:rFonts w:ascii="Times New Roman" w:hAnsi="Times New Roman" w:cs="Times New Roman"/>
                <w:sz w:val="28"/>
                <w:szCs w:val="28"/>
              </w:rPr>
              <w:t>обществе,</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легендарных</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спортсменов в</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Российской</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Федерации, в регионе,</w:t>
            </w:r>
            <w:r w:rsidRPr="0081657B">
              <w:rPr>
                <w:rFonts w:ascii="Times New Roman" w:hAnsi="Times New Roman" w:cs="Times New Roman"/>
                <w:spacing w:val="-58"/>
                <w:sz w:val="28"/>
                <w:szCs w:val="28"/>
              </w:rPr>
              <w:t xml:space="preserve"> </w:t>
            </w:r>
            <w:r w:rsidRPr="0081657B">
              <w:rPr>
                <w:rFonts w:ascii="Times New Roman" w:hAnsi="Times New Roman" w:cs="Times New Roman"/>
                <w:sz w:val="28"/>
                <w:szCs w:val="28"/>
              </w:rPr>
              <w:t>культура поведения</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болельщиков и</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спортсменов</w:t>
            </w:r>
            <w:r w:rsidRPr="0081657B">
              <w:rPr>
                <w:rFonts w:ascii="Times New Roman" w:hAnsi="Times New Roman" w:cs="Times New Roman"/>
                <w:spacing w:val="-1"/>
                <w:sz w:val="28"/>
                <w:szCs w:val="28"/>
              </w:rPr>
              <w:t xml:space="preserve"> </w:t>
            </w:r>
            <w:proofErr w:type="gramStart"/>
            <w:r w:rsidRPr="0081657B">
              <w:rPr>
                <w:rFonts w:ascii="Times New Roman" w:hAnsi="Times New Roman" w:cs="Times New Roman"/>
                <w:sz w:val="28"/>
                <w:szCs w:val="28"/>
              </w:rPr>
              <w:t>на</w:t>
            </w:r>
            <w:proofErr w:type="gramEnd"/>
          </w:p>
          <w:p w:rsidR="0081657B" w:rsidRPr="0081657B" w:rsidRDefault="0081657B" w:rsidP="0081657B">
            <w:pPr>
              <w:pStyle w:val="TableParagraph"/>
              <w:spacing w:line="269" w:lineRule="exact"/>
              <w:ind w:left="108"/>
              <w:rPr>
                <w:rFonts w:ascii="Times New Roman" w:hAnsi="Times New Roman" w:cs="Times New Roman"/>
                <w:sz w:val="28"/>
                <w:szCs w:val="28"/>
              </w:rPr>
            </w:pPr>
            <w:proofErr w:type="gramStart"/>
            <w:r w:rsidRPr="0081657B">
              <w:rPr>
                <w:rFonts w:ascii="Times New Roman" w:hAnsi="Times New Roman" w:cs="Times New Roman"/>
                <w:sz w:val="28"/>
                <w:szCs w:val="28"/>
              </w:rPr>
              <w:t>соревнованиях</w:t>
            </w:r>
            <w:proofErr w:type="gramEnd"/>
            <w:r w:rsidRPr="0081657B">
              <w:rPr>
                <w:rFonts w:ascii="Times New Roman" w:hAnsi="Times New Roman" w:cs="Times New Roman"/>
                <w:sz w:val="28"/>
                <w:szCs w:val="28"/>
              </w:rPr>
              <w:t>.</w:t>
            </w:r>
          </w:p>
        </w:tc>
        <w:tc>
          <w:tcPr>
            <w:tcW w:w="4392" w:type="dxa"/>
            <w:gridSpan w:val="2"/>
          </w:tcPr>
          <w:p w:rsidR="0081657B" w:rsidRPr="0081657B" w:rsidRDefault="0081657B" w:rsidP="0081657B">
            <w:pPr>
              <w:pStyle w:val="TableParagraph"/>
              <w:ind w:left="109" w:right="794"/>
              <w:rPr>
                <w:rFonts w:ascii="Times New Roman" w:hAnsi="Times New Roman" w:cs="Times New Roman"/>
                <w:sz w:val="28"/>
                <w:szCs w:val="28"/>
              </w:rPr>
            </w:pPr>
            <w:proofErr w:type="gramStart"/>
            <w:r w:rsidRPr="0081657B">
              <w:rPr>
                <w:rFonts w:ascii="Times New Roman" w:hAnsi="Times New Roman" w:cs="Times New Roman"/>
                <w:sz w:val="28"/>
                <w:szCs w:val="28"/>
              </w:rPr>
              <w:t>Теоретическая</w:t>
            </w:r>
            <w:proofErr w:type="gramEnd"/>
            <w:r w:rsidRPr="0081657B">
              <w:rPr>
                <w:rFonts w:ascii="Times New Roman" w:hAnsi="Times New Roman" w:cs="Times New Roman"/>
                <w:sz w:val="28"/>
                <w:szCs w:val="28"/>
              </w:rPr>
              <w:t xml:space="preserve"> подготовка</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Беседы,</w:t>
            </w:r>
            <w:r w:rsidRPr="0081657B">
              <w:rPr>
                <w:rFonts w:ascii="Times New Roman" w:hAnsi="Times New Roman" w:cs="Times New Roman"/>
                <w:spacing w:val="-4"/>
                <w:sz w:val="28"/>
                <w:szCs w:val="28"/>
              </w:rPr>
              <w:t xml:space="preserve"> </w:t>
            </w:r>
            <w:r w:rsidRPr="0081657B">
              <w:rPr>
                <w:rFonts w:ascii="Times New Roman" w:hAnsi="Times New Roman" w:cs="Times New Roman"/>
                <w:sz w:val="28"/>
                <w:szCs w:val="28"/>
              </w:rPr>
              <w:t>встречи,</w:t>
            </w:r>
            <w:r w:rsidRPr="0081657B">
              <w:rPr>
                <w:rFonts w:ascii="Times New Roman" w:hAnsi="Times New Roman" w:cs="Times New Roman"/>
                <w:spacing w:val="-3"/>
                <w:sz w:val="28"/>
                <w:szCs w:val="28"/>
              </w:rPr>
              <w:t xml:space="preserve"> </w:t>
            </w:r>
            <w:r w:rsidRPr="0081657B">
              <w:rPr>
                <w:rFonts w:ascii="Times New Roman" w:hAnsi="Times New Roman" w:cs="Times New Roman"/>
                <w:sz w:val="28"/>
                <w:szCs w:val="28"/>
              </w:rPr>
              <w:t>диспуты,</w:t>
            </w:r>
            <w:r w:rsidRPr="0081657B">
              <w:rPr>
                <w:rFonts w:ascii="Times New Roman" w:hAnsi="Times New Roman" w:cs="Times New Roman"/>
                <w:spacing w:val="-3"/>
                <w:sz w:val="28"/>
                <w:szCs w:val="28"/>
              </w:rPr>
              <w:t xml:space="preserve"> </w:t>
            </w:r>
            <w:r w:rsidRPr="0081657B">
              <w:rPr>
                <w:rFonts w:ascii="Times New Roman" w:hAnsi="Times New Roman" w:cs="Times New Roman"/>
                <w:sz w:val="28"/>
                <w:szCs w:val="28"/>
              </w:rPr>
              <w:t>другие</w:t>
            </w:r>
          </w:p>
          <w:p w:rsidR="0081657B" w:rsidRPr="0081657B" w:rsidRDefault="0081657B" w:rsidP="0081657B">
            <w:pPr>
              <w:pStyle w:val="TableParagraph"/>
              <w:ind w:left="109" w:right="115"/>
              <w:rPr>
                <w:rFonts w:ascii="Times New Roman" w:hAnsi="Times New Roman" w:cs="Times New Roman"/>
                <w:sz w:val="28"/>
                <w:szCs w:val="28"/>
              </w:rPr>
            </w:pPr>
            <w:r w:rsidRPr="0081657B">
              <w:rPr>
                <w:rFonts w:ascii="Times New Roman" w:hAnsi="Times New Roman" w:cs="Times New Roman"/>
                <w:sz w:val="28"/>
                <w:szCs w:val="28"/>
              </w:rPr>
              <w:t>мероприятия</w:t>
            </w:r>
            <w:r w:rsidRPr="0081657B">
              <w:rPr>
                <w:rFonts w:ascii="Times New Roman" w:hAnsi="Times New Roman" w:cs="Times New Roman"/>
                <w:spacing w:val="-5"/>
                <w:sz w:val="28"/>
                <w:szCs w:val="28"/>
              </w:rPr>
              <w:t xml:space="preserve"> </w:t>
            </w:r>
            <w:r w:rsidRPr="0081657B">
              <w:rPr>
                <w:rFonts w:ascii="Times New Roman" w:hAnsi="Times New Roman" w:cs="Times New Roman"/>
                <w:sz w:val="28"/>
                <w:szCs w:val="28"/>
              </w:rPr>
              <w:t>с</w:t>
            </w:r>
            <w:r w:rsidRPr="0081657B">
              <w:rPr>
                <w:rFonts w:ascii="Times New Roman" w:hAnsi="Times New Roman" w:cs="Times New Roman"/>
                <w:spacing w:val="-6"/>
                <w:sz w:val="28"/>
                <w:szCs w:val="28"/>
              </w:rPr>
              <w:t xml:space="preserve"> </w:t>
            </w:r>
            <w:r w:rsidRPr="0081657B">
              <w:rPr>
                <w:rFonts w:ascii="Times New Roman" w:hAnsi="Times New Roman" w:cs="Times New Roman"/>
                <w:sz w:val="28"/>
                <w:szCs w:val="28"/>
              </w:rPr>
              <w:t>приглашением</w:t>
            </w:r>
            <w:r w:rsidRPr="0081657B">
              <w:rPr>
                <w:rFonts w:ascii="Times New Roman" w:hAnsi="Times New Roman" w:cs="Times New Roman"/>
                <w:spacing w:val="-5"/>
                <w:sz w:val="28"/>
                <w:szCs w:val="28"/>
              </w:rPr>
              <w:t xml:space="preserve"> </w:t>
            </w:r>
            <w:r w:rsidRPr="0081657B">
              <w:rPr>
                <w:rFonts w:ascii="Times New Roman" w:hAnsi="Times New Roman" w:cs="Times New Roman"/>
                <w:sz w:val="28"/>
                <w:szCs w:val="28"/>
              </w:rPr>
              <w:t>именитых</w:t>
            </w:r>
            <w:r w:rsidRPr="0081657B">
              <w:rPr>
                <w:rFonts w:ascii="Times New Roman" w:hAnsi="Times New Roman" w:cs="Times New Roman"/>
                <w:spacing w:val="-57"/>
                <w:sz w:val="28"/>
                <w:szCs w:val="28"/>
              </w:rPr>
              <w:t xml:space="preserve"> </w:t>
            </w:r>
            <w:r w:rsidRPr="0081657B">
              <w:rPr>
                <w:rFonts w:ascii="Times New Roman" w:hAnsi="Times New Roman" w:cs="Times New Roman"/>
                <w:sz w:val="28"/>
                <w:szCs w:val="28"/>
              </w:rPr>
              <w:t>спортсменов, тренеров и ветеранов</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спорта</w:t>
            </w:r>
            <w:r w:rsidRPr="0081657B">
              <w:rPr>
                <w:rFonts w:ascii="Times New Roman" w:hAnsi="Times New Roman" w:cs="Times New Roman"/>
                <w:spacing w:val="-2"/>
                <w:sz w:val="28"/>
                <w:szCs w:val="28"/>
              </w:rPr>
              <w:t xml:space="preserve"> </w:t>
            </w:r>
            <w:r w:rsidRPr="0081657B">
              <w:rPr>
                <w:rFonts w:ascii="Times New Roman" w:hAnsi="Times New Roman" w:cs="Times New Roman"/>
                <w:sz w:val="28"/>
                <w:szCs w:val="28"/>
              </w:rPr>
              <w:t>с</w:t>
            </w:r>
            <w:r w:rsidRPr="0081657B">
              <w:rPr>
                <w:rFonts w:ascii="Times New Roman" w:hAnsi="Times New Roman" w:cs="Times New Roman"/>
                <w:spacing w:val="-1"/>
                <w:sz w:val="28"/>
                <w:szCs w:val="28"/>
              </w:rPr>
              <w:t xml:space="preserve"> </w:t>
            </w:r>
            <w:proofErr w:type="gramStart"/>
            <w:r w:rsidRPr="0081657B">
              <w:rPr>
                <w:rFonts w:ascii="Times New Roman" w:hAnsi="Times New Roman" w:cs="Times New Roman"/>
                <w:sz w:val="28"/>
                <w:szCs w:val="28"/>
              </w:rPr>
              <w:t>обучающимися</w:t>
            </w:r>
            <w:proofErr w:type="gramEnd"/>
            <w:r w:rsidRPr="0081657B">
              <w:rPr>
                <w:rFonts w:ascii="Times New Roman" w:hAnsi="Times New Roman" w:cs="Times New Roman"/>
                <w:sz w:val="28"/>
                <w:szCs w:val="28"/>
              </w:rPr>
              <w:t>.</w:t>
            </w:r>
          </w:p>
        </w:tc>
        <w:tc>
          <w:tcPr>
            <w:tcW w:w="2832" w:type="dxa"/>
            <w:gridSpan w:val="2"/>
          </w:tcPr>
          <w:p w:rsidR="0081657B" w:rsidRPr="0081657B" w:rsidRDefault="0081657B" w:rsidP="0081657B">
            <w:pPr>
              <w:pStyle w:val="TableParagraph"/>
              <w:ind w:left="111" w:right="959"/>
              <w:rPr>
                <w:rFonts w:ascii="Times New Roman" w:hAnsi="Times New Roman" w:cs="Times New Roman"/>
                <w:sz w:val="28"/>
                <w:szCs w:val="28"/>
              </w:rPr>
            </w:pPr>
            <w:r w:rsidRPr="0081657B">
              <w:rPr>
                <w:rFonts w:ascii="Times New Roman" w:hAnsi="Times New Roman" w:cs="Times New Roman"/>
                <w:sz w:val="28"/>
                <w:szCs w:val="28"/>
              </w:rPr>
              <w:t>Сентябрь</w:t>
            </w:r>
            <w:r w:rsidRPr="0081657B">
              <w:rPr>
                <w:rFonts w:ascii="Times New Roman" w:hAnsi="Times New Roman" w:cs="Times New Roman"/>
                <w:spacing w:val="1"/>
                <w:sz w:val="28"/>
                <w:szCs w:val="28"/>
              </w:rPr>
              <w:t xml:space="preserve"> </w:t>
            </w:r>
            <w:r w:rsidRPr="0081657B">
              <w:rPr>
                <w:rFonts w:ascii="Times New Roman" w:hAnsi="Times New Roman" w:cs="Times New Roman"/>
                <w:spacing w:val="-1"/>
                <w:sz w:val="28"/>
                <w:szCs w:val="28"/>
              </w:rPr>
              <w:t>Единый</w:t>
            </w:r>
            <w:r w:rsidRPr="0081657B">
              <w:rPr>
                <w:rFonts w:ascii="Times New Roman" w:hAnsi="Times New Roman" w:cs="Times New Roman"/>
                <w:spacing w:val="-10"/>
                <w:sz w:val="28"/>
                <w:szCs w:val="28"/>
              </w:rPr>
              <w:t xml:space="preserve"> </w:t>
            </w:r>
            <w:r w:rsidRPr="0081657B">
              <w:rPr>
                <w:rFonts w:ascii="Times New Roman" w:hAnsi="Times New Roman" w:cs="Times New Roman"/>
                <w:sz w:val="28"/>
                <w:szCs w:val="28"/>
              </w:rPr>
              <w:t>день</w:t>
            </w:r>
          </w:p>
          <w:p w:rsidR="0081657B" w:rsidRPr="0081657B" w:rsidRDefault="0081657B" w:rsidP="0081657B">
            <w:pPr>
              <w:pStyle w:val="TableParagraph"/>
              <w:ind w:left="111" w:right="179"/>
              <w:rPr>
                <w:rFonts w:ascii="Times New Roman" w:hAnsi="Times New Roman" w:cs="Times New Roman"/>
                <w:sz w:val="28"/>
                <w:szCs w:val="28"/>
              </w:rPr>
            </w:pPr>
            <w:r w:rsidRPr="0081657B">
              <w:rPr>
                <w:rFonts w:ascii="Times New Roman" w:hAnsi="Times New Roman" w:cs="Times New Roman"/>
                <w:sz w:val="28"/>
                <w:szCs w:val="28"/>
              </w:rPr>
              <w:t>солидарности в борьбе с</w:t>
            </w:r>
            <w:r w:rsidRPr="0081657B">
              <w:rPr>
                <w:rFonts w:ascii="Times New Roman" w:hAnsi="Times New Roman" w:cs="Times New Roman"/>
                <w:spacing w:val="-58"/>
                <w:sz w:val="28"/>
                <w:szCs w:val="28"/>
              </w:rPr>
              <w:t xml:space="preserve"> </w:t>
            </w:r>
            <w:r w:rsidRPr="0081657B">
              <w:rPr>
                <w:rFonts w:ascii="Times New Roman" w:hAnsi="Times New Roman" w:cs="Times New Roman"/>
                <w:sz w:val="28"/>
                <w:szCs w:val="28"/>
              </w:rPr>
              <w:t>терроризмом.</w:t>
            </w:r>
          </w:p>
          <w:p w:rsidR="0081657B" w:rsidRPr="0081657B" w:rsidRDefault="0081657B" w:rsidP="0081657B">
            <w:pPr>
              <w:pStyle w:val="TableParagraph"/>
              <w:ind w:left="111" w:right="243"/>
              <w:rPr>
                <w:rFonts w:ascii="Times New Roman" w:hAnsi="Times New Roman" w:cs="Times New Roman"/>
                <w:sz w:val="28"/>
                <w:szCs w:val="28"/>
              </w:rPr>
            </w:pPr>
            <w:r w:rsidRPr="0081657B">
              <w:rPr>
                <w:rFonts w:ascii="Times New Roman" w:hAnsi="Times New Roman" w:cs="Times New Roman"/>
                <w:sz w:val="28"/>
                <w:szCs w:val="28"/>
              </w:rPr>
              <w:t>Ноябрь День народного</w:t>
            </w:r>
            <w:r w:rsidRPr="0081657B">
              <w:rPr>
                <w:rFonts w:ascii="Times New Roman" w:hAnsi="Times New Roman" w:cs="Times New Roman"/>
                <w:spacing w:val="-57"/>
                <w:sz w:val="28"/>
                <w:szCs w:val="28"/>
              </w:rPr>
              <w:t xml:space="preserve"> </w:t>
            </w:r>
            <w:r w:rsidRPr="0081657B">
              <w:rPr>
                <w:rFonts w:ascii="Times New Roman" w:hAnsi="Times New Roman" w:cs="Times New Roman"/>
                <w:sz w:val="28"/>
                <w:szCs w:val="28"/>
              </w:rPr>
              <w:t>единства</w:t>
            </w:r>
          </w:p>
          <w:p w:rsidR="0081657B" w:rsidRPr="0081657B" w:rsidRDefault="0081657B" w:rsidP="0081657B">
            <w:pPr>
              <w:pStyle w:val="TableParagraph"/>
              <w:ind w:left="111"/>
              <w:rPr>
                <w:rFonts w:ascii="Times New Roman" w:hAnsi="Times New Roman" w:cs="Times New Roman"/>
                <w:sz w:val="28"/>
                <w:szCs w:val="28"/>
              </w:rPr>
            </w:pPr>
            <w:r w:rsidRPr="0081657B">
              <w:rPr>
                <w:rFonts w:ascii="Times New Roman" w:hAnsi="Times New Roman" w:cs="Times New Roman"/>
                <w:sz w:val="28"/>
                <w:szCs w:val="28"/>
              </w:rPr>
              <w:t>Декабрь</w:t>
            </w:r>
          </w:p>
          <w:p w:rsidR="0081657B" w:rsidRPr="0081657B" w:rsidRDefault="0081657B" w:rsidP="0081657B">
            <w:pPr>
              <w:pStyle w:val="TableParagraph"/>
              <w:ind w:left="111" w:right="275"/>
              <w:rPr>
                <w:rFonts w:ascii="Times New Roman" w:hAnsi="Times New Roman" w:cs="Times New Roman"/>
                <w:sz w:val="28"/>
                <w:szCs w:val="28"/>
              </w:rPr>
            </w:pPr>
            <w:r w:rsidRPr="0081657B">
              <w:rPr>
                <w:rFonts w:ascii="Times New Roman" w:hAnsi="Times New Roman" w:cs="Times New Roman"/>
                <w:sz w:val="28"/>
                <w:szCs w:val="28"/>
              </w:rPr>
              <w:t>Неделя</w:t>
            </w:r>
            <w:r w:rsidRPr="0081657B">
              <w:rPr>
                <w:rFonts w:ascii="Times New Roman" w:hAnsi="Times New Roman" w:cs="Times New Roman"/>
                <w:spacing w:val="-7"/>
                <w:sz w:val="28"/>
                <w:szCs w:val="28"/>
              </w:rPr>
              <w:t xml:space="preserve"> </w:t>
            </w:r>
            <w:r w:rsidRPr="0081657B">
              <w:rPr>
                <w:rFonts w:ascii="Times New Roman" w:hAnsi="Times New Roman" w:cs="Times New Roman"/>
                <w:sz w:val="28"/>
                <w:szCs w:val="28"/>
              </w:rPr>
              <w:t>воинской</w:t>
            </w:r>
            <w:r w:rsidRPr="0081657B">
              <w:rPr>
                <w:rFonts w:ascii="Times New Roman" w:hAnsi="Times New Roman" w:cs="Times New Roman"/>
                <w:spacing w:val="-5"/>
                <w:sz w:val="28"/>
                <w:szCs w:val="28"/>
              </w:rPr>
              <w:t xml:space="preserve"> </w:t>
            </w:r>
            <w:r w:rsidRPr="0081657B">
              <w:rPr>
                <w:rFonts w:ascii="Times New Roman" w:hAnsi="Times New Roman" w:cs="Times New Roman"/>
                <w:sz w:val="28"/>
                <w:szCs w:val="28"/>
              </w:rPr>
              <w:t>славы</w:t>
            </w:r>
            <w:r w:rsidRPr="0081657B">
              <w:rPr>
                <w:rFonts w:ascii="Times New Roman" w:hAnsi="Times New Roman" w:cs="Times New Roman"/>
                <w:spacing w:val="-57"/>
                <w:sz w:val="28"/>
                <w:szCs w:val="28"/>
              </w:rPr>
              <w:t xml:space="preserve"> </w:t>
            </w:r>
            <w:r w:rsidRPr="0081657B">
              <w:rPr>
                <w:rFonts w:ascii="Times New Roman" w:hAnsi="Times New Roman" w:cs="Times New Roman"/>
                <w:sz w:val="28"/>
                <w:szCs w:val="28"/>
              </w:rPr>
              <w:t>Мероприятия ко Дню</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Конституции России</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Февраль</w:t>
            </w:r>
          </w:p>
          <w:p w:rsidR="0081657B" w:rsidRPr="0081657B" w:rsidRDefault="0081657B" w:rsidP="0081657B">
            <w:pPr>
              <w:pStyle w:val="TableParagraph"/>
              <w:ind w:left="111" w:right="142"/>
              <w:rPr>
                <w:rFonts w:ascii="Times New Roman" w:hAnsi="Times New Roman" w:cs="Times New Roman"/>
                <w:sz w:val="28"/>
                <w:szCs w:val="28"/>
              </w:rPr>
            </w:pPr>
            <w:r w:rsidRPr="0081657B">
              <w:rPr>
                <w:rFonts w:ascii="Times New Roman" w:hAnsi="Times New Roman" w:cs="Times New Roman"/>
                <w:sz w:val="28"/>
                <w:szCs w:val="28"/>
              </w:rPr>
              <w:t>Месячник спортивн</w:t>
            </w:r>
            <w:proofErr w:type="gramStart"/>
            <w:r w:rsidRPr="0081657B">
              <w:rPr>
                <w:rFonts w:ascii="Times New Roman" w:hAnsi="Times New Roman" w:cs="Times New Roman"/>
                <w:sz w:val="28"/>
                <w:szCs w:val="28"/>
              </w:rPr>
              <w:t>о-</w:t>
            </w:r>
            <w:proofErr w:type="gramEnd"/>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массовой и</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патриотической работы</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Освобождение</w:t>
            </w:r>
            <w:r w:rsidRPr="0081657B">
              <w:rPr>
                <w:rFonts w:ascii="Times New Roman" w:hAnsi="Times New Roman" w:cs="Times New Roman"/>
                <w:spacing w:val="-7"/>
                <w:sz w:val="28"/>
                <w:szCs w:val="28"/>
              </w:rPr>
              <w:t xml:space="preserve"> </w:t>
            </w:r>
            <w:r w:rsidRPr="0081657B">
              <w:rPr>
                <w:rFonts w:ascii="Times New Roman" w:hAnsi="Times New Roman" w:cs="Times New Roman"/>
                <w:sz w:val="28"/>
                <w:szCs w:val="28"/>
              </w:rPr>
              <w:t>района</w:t>
            </w:r>
            <w:r w:rsidRPr="0081657B">
              <w:rPr>
                <w:rFonts w:ascii="Times New Roman" w:hAnsi="Times New Roman" w:cs="Times New Roman"/>
                <w:spacing w:val="-6"/>
                <w:sz w:val="28"/>
                <w:szCs w:val="28"/>
              </w:rPr>
              <w:t xml:space="preserve"> </w:t>
            </w:r>
            <w:r w:rsidRPr="0081657B">
              <w:rPr>
                <w:rFonts w:ascii="Times New Roman" w:hAnsi="Times New Roman" w:cs="Times New Roman"/>
                <w:sz w:val="28"/>
                <w:szCs w:val="28"/>
              </w:rPr>
              <w:t>от</w:t>
            </w:r>
            <w:r w:rsidRPr="0081657B">
              <w:rPr>
                <w:rFonts w:ascii="Times New Roman" w:hAnsi="Times New Roman" w:cs="Times New Roman"/>
                <w:spacing w:val="-57"/>
                <w:sz w:val="28"/>
                <w:szCs w:val="28"/>
              </w:rPr>
              <w:t xml:space="preserve"> </w:t>
            </w:r>
            <w:r w:rsidRPr="0081657B">
              <w:rPr>
                <w:rFonts w:ascii="Times New Roman" w:hAnsi="Times New Roman" w:cs="Times New Roman"/>
                <w:sz w:val="28"/>
                <w:szCs w:val="28"/>
              </w:rPr>
              <w:t>немецко-фашистских</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захватчиков</w:t>
            </w:r>
          </w:p>
          <w:p w:rsidR="0081657B" w:rsidRPr="0081657B" w:rsidRDefault="0081657B" w:rsidP="0081657B">
            <w:pPr>
              <w:pStyle w:val="TableParagraph"/>
              <w:ind w:left="111"/>
              <w:rPr>
                <w:rFonts w:ascii="Times New Roman" w:hAnsi="Times New Roman" w:cs="Times New Roman"/>
                <w:sz w:val="28"/>
                <w:szCs w:val="28"/>
              </w:rPr>
            </w:pPr>
            <w:r w:rsidRPr="0081657B">
              <w:rPr>
                <w:rFonts w:ascii="Times New Roman" w:hAnsi="Times New Roman" w:cs="Times New Roman"/>
                <w:sz w:val="28"/>
                <w:szCs w:val="28"/>
              </w:rPr>
              <w:t>Май</w:t>
            </w:r>
          </w:p>
          <w:p w:rsidR="0081657B" w:rsidRPr="0081657B" w:rsidRDefault="0081657B" w:rsidP="0081657B">
            <w:pPr>
              <w:pStyle w:val="TableParagraph"/>
              <w:ind w:left="111"/>
              <w:rPr>
                <w:rFonts w:ascii="Times New Roman" w:hAnsi="Times New Roman" w:cs="Times New Roman"/>
                <w:sz w:val="28"/>
                <w:szCs w:val="28"/>
              </w:rPr>
            </w:pPr>
            <w:r w:rsidRPr="0081657B">
              <w:rPr>
                <w:rFonts w:ascii="Times New Roman" w:hAnsi="Times New Roman" w:cs="Times New Roman"/>
                <w:sz w:val="28"/>
                <w:szCs w:val="28"/>
              </w:rPr>
              <w:t>Неделя</w:t>
            </w:r>
            <w:r w:rsidRPr="0081657B">
              <w:rPr>
                <w:rFonts w:ascii="Times New Roman" w:hAnsi="Times New Roman" w:cs="Times New Roman"/>
                <w:spacing w:val="-5"/>
                <w:sz w:val="28"/>
                <w:szCs w:val="28"/>
              </w:rPr>
              <w:t xml:space="preserve"> </w:t>
            </w:r>
            <w:r w:rsidRPr="0081657B">
              <w:rPr>
                <w:rFonts w:ascii="Times New Roman" w:hAnsi="Times New Roman" w:cs="Times New Roman"/>
                <w:sz w:val="28"/>
                <w:szCs w:val="28"/>
              </w:rPr>
              <w:t>Победы</w:t>
            </w:r>
          </w:p>
        </w:tc>
      </w:tr>
      <w:tr w:rsidR="0081657B" w:rsidRPr="0081657B" w:rsidTr="0081657B">
        <w:trPr>
          <w:trHeight w:val="321"/>
        </w:trPr>
        <w:tc>
          <w:tcPr>
            <w:tcW w:w="708" w:type="dxa"/>
          </w:tcPr>
          <w:p w:rsidR="0081657B" w:rsidRPr="0081657B" w:rsidRDefault="0081657B" w:rsidP="0081657B">
            <w:pPr>
              <w:pStyle w:val="TableParagraph"/>
              <w:spacing w:line="301" w:lineRule="exact"/>
              <w:ind w:left="120" w:right="116"/>
              <w:jc w:val="center"/>
              <w:rPr>
                <w:rFonts w:ascii="Times New Roman" w:hAnsi="Times New Roman" w:cs="Times New Roman"/>
                <w:b/>
                <w:sz w:val="28"/>
                <w:szCs w:val="28"/>
              </w:rPr>
            </w:pPr>
            <w:r w:rsidRPr="0081657B">
              <w:rPr>
                <w:rFonts w:ascii="Times New Roman" w:hAnsi="Times New Roman" w:cs="Times New Roman"/>
                <w:b/>
                <w:sz w:val="28"/>
                <w:szCs w:val="28"/>
              </w:rPr>
              <w:t>4.</w:t>
            </w:r>
          </w:p>
        </w:tc>
        <w:tc>
          <w:tcPr>
            <w:tcW w:w="9775" w:type="dxa"/>
            <w:gridSpan w:val="5"/>
          </w:tcPr>
          <w:p w:rsidR="0081657B" w:rsidRPr="0081657B" w:rsidRDefault="0081657B" w:rsidP="0081657B">
            <w:pPr>
              <w:pStyle w:val="TableParagraph"/>
              <w:spacing w:line="301" w:lineRule="exact"/>
              <w:ind w:left="2157" w:right="2142"/>
              <w:jc w:val="center"/>
              <w:rPr>
                <w:rFonts w:ascii="Times New Roman" w:hAnsi="Times New Roman" w:cs="Times New Roman"/>
                <w:b/>
                <w:sz w:val="28"/>
                <w:szCs w:val="28"/>
              </w:rPr>
            </w:pPr>
            <w:r w:rsidRPr="0081657B">
              <w:rPr>
                <w:rFonts w:ascii="Times New Roman" w:hAnsi="Times New Roman" w:cs="Times New Roman"/>
                <w:b/>
                <w:sz w:val="28"/>
                <w:szCs w:val="28"/>
              </w:rPr>
              <w:t>Развитие</w:t>
            </w:r>
            <w:r w:rsidRPr="0081657B">
              <w:rPr>
                <w:rFonts w:ascii="Times New Roman" w:hAnsi="Times New Roman" w:cs="Times New Roman"/>
                <w:b/>
                <w:spacing w:val="-4"/>
                <w:sz w:val="28"/>
                <w:szCs w:val="28"/>
              </w:rPr>
              <w:t xml:space="preserve"> </w:t>
            </w:r>
            <w:r w:rsidRPr="0081657B">
              <w:rPr>
                <w:rFonts w:ascii="Times New Roman" w:hAnsi="Times New Roman" w:cs="Times New Roman"/>
                <w:b/>
                <w:sz w:val="28"/>
                <w:szCs w:val="28"/>
              </w:rPr>
              <w:t>творческого</w:t>
            </w:r>
            <w:r w:rsidRPr="0081657B">
              <w:rPr>
                <w:rFonts w:ascii="Times New Roman" w:hAnsi="Times New Roman" w:cs="Times New Roman"/>
                <w:b/>
                <w:spacing w:val="-6"/>
                <w:sz w:val="28"/>
                <w:szCs w:val="28"/>
              </w:rPr>
              <w:t xml:space="preserve"> </w:t>
            </w:r>
            <w:r w:rsidRPr="0081657B">
              <w:rPr>
                <w:rFonts w:ascii="Times New Roman" w:hAnsi="Times New Roman" w:cs="Times New Roman"/>
                <w:b/>
                <w:sz w:val="28"/>
                <w:szCs w:val="28"/>
              </w:rPr>
              <w:t>мышления</w:t>
            </w:r>
          </w:p>
        </w:tc>
      </w:tr>
      <w:tr w:rsidR="0081657B" w:rsidRPr="00D169CF" w:rsidTr="0081657B">
        <w:trPr>
          <w:trHeight w:val="2759"/>
        </w:trPr>
        <w:tc>
          <w:tcPr>
            <w:tcW w:w="708" w:type="dxa"/>
          </w:tcPr>
          <w:p w:rsidR="0081657B" w:rsidRPr="0081657B" w:rsidRDefault="0081657B" w:rsidP="0081657B">
            <w:pPr>
              <w:pStyle w:val="TableParagraph"/>
              <w:rPr>
                <w:rFonts w:ascii="Times New Roman" w:hAnsi="Times New Roman" w:cs="Times New Roman"/>
                <w:sz w:val="28"/>
                <w:szCs w:val="28"/>
              </w:rPr>
            </w:pPr>
          </w:p>
        </w:tc>
        <w:tc>
          <w:tcPr>
            <w:tcW w:w="2551" w:type="dxa"/>
          </w:tcPr>
          <w:p w:rsidR="0081657B" w:rsidRPr="0081657B" w:rsidRDefault="0081657B" w:rsidP="0081657B">
            <w:pPr>
              <w:pStyle w:val="TableParagraph"/>
              <w:ind w:left="108" w:right="481"/>
              <w:rPr>
                <w:rFonts w:ascii="Times New Roman" w:hAnsi="Times New Roman" w:cs="Times New Roman"/>
                <w:sz w:val="28"/>
                <w:szCs w:val="28"/>
              </w:rPr>
            </w:pPr>
            <w:r w:rsidRPr="0081657B">
              <w:rPr>
                <w:rFonts w:ascii="Times New Roman" w:hAnsi="Times New Roman" w:cs="Times New Roman"/>
                <w:sz w:val="28"/>
                <w:szCs w:val="28"/>
              </w:rPr>
              <w:t>Формирование</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умений и навыков,</w:t>
            </w:r>
            <w:r w:rsidRPr="0081657B">
              <w:rPr>
                <w:rFonts w:ascii="Times New Roman" w:hAnsi="Times New Roman" w:cs="Times New Roman"/>
                <w:spacing w:val="-58"/>
                <w:sz w:val="28"/>
                <w:szCs w:val="28"/>
              </w:rPr>
              <w:t xml:space="preserve"> </w:t>
            </w:r>
            <w:r w:rsidRPr="0081657B">
              <w:rPr>
                <w:rFonts w:ascii="Times New Roman" w:hAnsi="Times New Roman" w:cs="Times New Roman"/>
                <w:sz w:val="28"/>
                <w:szCs w:val="28"/>
              </w:rPr>
              <w:t>способствующих</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достижению</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спортивных</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результатов</w:t>
            </w:r>
          </w:p>
        </w:tc>
        <w:tc>
          <w:tcPr>
            <w:tcW w:w="4816" w:type="dxa"/>
            <w:gridSpan w:val="3"/>
          </w:tcPr>
          <w:p w:rsidR="0081657B" w:rsidRPr="0081657B" w:rsidRDefault="0081657B" w:rsidP="0081657B">
            <w:pPr>
              <w:pStyle w:val="TableParagraph"/>
              <w:ind w:left="109" w:right="1334"/>
              <w:rPr>
                <w:rFonts w:ascii="Times New Roman" w:hAnsi="Times New Roman" w:cs="Times New Roman"/>
                <w:sz w:val="28"/>
                <w:szCs w:val="28"/>
              </w:rPr>
            </w:pPr>
            <w:r w:rsidRPr="0081657B">
              <w:rPr>
                <w:rFonts w:ascii="Times New Roman" w:hAnsi="Times New Roman" w:cs="Times New Roman"/>
                <w:sz w:val="28"/>
                <w:szCs w:val="28"/>
              </w:rPr>
              <w:t>Семинары, мастер-классы,</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показательные выступления для</w:t>
            </w:r>
            <w:r w:rsidRPr="0081657B">
              <w:rPr>
                <w:rFonts w:ascii="Times New Roman" w:hAnsi="Times New Roman" w:cs="Times New Roman"/>
                <w:spacing w:val="-57"/>
                <w:sz w:val="28"/>
                <w:szCs w:val="28"/>
              </w:rPr>
              <w:t xml:space="preserve"> </w:t>
            </w:r>
            <w:proofErr w:type="gramStart"/>
            <w:r w:rsidRPr="0081657B">
              <w:rPr>
                <w:rFonts w:ascii="Times New Roman" w:hAnsi="Times New Roman" w:cs="Times New Roman"/>
                <w:sz w:val="28"/>
                <w:szCs w:val="28"/>
              </w:rPr>
              <w:t>обучающихся</w:t>
            </w:r>
            <w:proofErr w:type="gramEnd"/>
            <w:r w:rsidRPr="0081657B">
              <w:rPr>
                <w:rFonts w:ascii="Times New Roman" w:hAnsi="Times New Roman" w:cs="Times New Roman"/>
                <w:sz w:val="28"/>
                <w:szCs w:val="28"/>
              </w:rPr>
              <w:t>,</w:t>
            </w:r>
            <w:r w:rsidRPr="0081657B">
              <w:rPr>
                <w:rFonts w:ascii="Times New Roman" w:hAnsi="Times New Roman" w:cs="Times New Roman"/>
                <w:spacing w:val="-5"/>
                <w:sz w:val="28"/>
                <w:szCs w:val="28"/>
              </w:rPr>
              <w:t xml:space="preserve"> </w:t>
            </w:r>
            <w:r w:rsidRPr="0081657B">
              <w:rPr>
                <w:rFonts w:ascii="Times New Roman" w:hAnsi="Times New Roman" w:cs="Times New Roman"/>
                <w:sz w:val="28"/>
                <w:szCs w:val="28"/>
              </w:rPr>
              <w:t>направленные</w:t>
            </w:r>
            <w:r w:rsidRPr="0081657B">
              <w:rPr>
                <w:rFonts w:ascii="Times New Roman" w:hAnsi="Times New Roman" w:cs="Times New Roman"/>
                <w:spacing w:val="-7"/>
                <w:sz w:val="28"/>
                <w:szCs w:val="28"/>
              </w:rPr>
              <w:t xml:space="preserve"> </w:t>
            </w:r>
            <w:r w:rsidRPr="0081657B">
              <w:rPr>
                <w:rFonts w:ascii="Times New Roman" w:hAnsi="Times New Roman" w:cs="Times New Roman"/>
                <w:sz w:val="28"/>
                <w:szCs w:val="28"/>
              </w:rPr>
              <w:t>на:</w:t>
            </w:r>
          </w:p>
          <w:p w:rsidR="0081657B" w:rsidRPr="0081657B" w:rsidRDefault="0081657B" w:rsidP="0081657B">
            <w:pPr>
              <w:pStyle w:val="TableParagraph"/>
              <w:numPr>
                <w:ilvl w:val="0"/>
                <w:numId w:val="27"/>
              </w:numPr>
              <w:tabs>
                <w:tab w:val="left" w:pos="249"/>
              </w:tabs>
              <w:ind w:right="1063" w:firstLine="0"/>
              <w:rPr>
                <w:rFonts w:ascii="Times New Roman" w:hAnsi="Times New Roman" w:cs="Times New Roman"/>
                <w:sz w:val="28"/>
                <w:szCs w:val="28"/>
              </w:rPr>
            </w:pPr>
            <w:r w:rsidRPr="0081657B">
              <w:rPr>
                <w:rFonts w:ascii="Times New Roman" w:hAnsi="Times New Roman" w:cs="Times New Roman"/>
                <w:sz w:val="28"/>
                <w:szCs w:val="28"/>
              </w:rPr>
              <w:t>формирование умений и навыков,</w:t>
            </w:r>
            <w:r w:rsidRPr="0081657B">
              <w:rPr>
                <w:rFonts w:ascii="Times New Roman" w:hAnsi="Times New Roman" w:cs="Times New Roman"/>
                <w:spacing w:val="-57"/>
                <w:sz w:val="28"/>
                <w:szCs w:val="28"/>
              </w:rPr>
              <w:t xml:space="preserve"> </w:t>
            </w:r>
            <w:r w:rsidRPr="0081657B">
              <w:rPr>
                <w:rFonts w:ascii="Times New Roman" w:hAnsi="Times New Roman" w:cs="Times New Roman"/>
                <w:sz w:val="28"/>
                <w:szCs w:val="28"/>
              </w:rPr>
              <w:t>способствующих достижению</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спортивных</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результатов;</w:t>
            </w:r>
          </w:p>
          <w:p w:rsidR="0081657B" w:rsidRPr="0081657B" w:rsidRDefault="0081657B" w:rsidP="0081657B">
            <w:pPr>
              <w:pStyle w:val="TableParagraph"/>
              <w:numPr>
                <w:ilvl w:val="0"/>
                <w:numId w:val="27"/>
              </w:numPr>
              <w:tabs>
                <w:tab w:val="left" w:pos="249"/>
              </w:tabs>
              <w:ind w:right="221" w:firstLine="0"/>
              <w:rPr>
                <w:rFonts w:ascii="Times New Roman" w:hAnsi="Times New Roman" w:cs="Times New Roman"/>
                <w:sz w:val="28"/>
                <w:szCs w:val="28"/>
              </w:rPr>
            </w:pPr>
            <w:r w:rsidRPr="0081657B">
              <w:rPr>
                <w:rFonts w:ascii="Times New Roman" w:hAnsi="Times New Roman" w:cs="Times New Roman"/>
                <w:sz w:val="28"/>
                <w:szCs w:val="28"/>
              </w:rPr>
              <w:t xml:space="preserve">развитие навыков юных </w:t>
            </w:r>
            <w:r w:rsidRPr="0081657B">
              <w:rPr>
                <w:rFonts w:ascii="Times New Roman" w:hAnsi="Times New Roman" w:cs="Times New Roman"/>
                <w:sz w:val="28"/>
                <w:szCs w:val="28"/>
              </w:rPr>
              <w:lastRenderedPageBreak/>
              <w:t>спортсменов и их</w:t>
            </w:r>
            <w:r w:rsidRPr="0081657B">
              <w:rPr>
                <w:rFonts w:ascii="Times New Roman" w:hAnsi="Times New Roman" w:cs="Times New Roman"/>
                <w:spacing w:val="-58"/>
                <w:sz w:val="28"/>
                <w:szCs w:val="28"/>
              </w:rPr>
              <w:t xml:space="preserve"> </w:t>
            </w:r>
            <w:r w:rsidRPr="0081657B">
              <w:rPr>
                <w:rFonts w:ascii="Times New Roman" w:hAnsi="Times New Roman" w:cs="Times New Roman"/>
                <w:sz w:val="28"/>
                <w:szCs w:val="28"/>
              </w:rPr>
              <w:t>мотивации</w:t>
            </w:r>
            <w:r w:rsidRPr="0081657B">
              <w:rPr>
                <w:rFonts w:ascii="Times New Roman" w:hAnsi="Times New Roman" w:cs="Times New Roman"/>
                <w:spacing w:val="-4"/>
                <w:sz w:val="28"/>
                <w:szCs w:val="28"/>
              </w:rPr>
              <w:t xml:space="preserve"> </w:t>
            </w:r>
            <w:r w:rsidRPr="0081657B">
              <w:rPr>
                <w:rFonts w:ascii="Times New Roman" w:hAnsi="Times New Roman" w:cs="Times New Roman"/>
                <w:sz w:val="28"/>
                <w:szCs w:val="28"/>
              </w:rPr>
              <w:t>к</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формированию</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культуры</w:t>
            </w:r>
          </w:p>
          <w:p w:rsidR="0081657B" w:rsidRPr="0081657B" w:rsidRDefault="0081657B" w:rsidP="0081657B">
            <w:pPr>
              <w:pStyle w:val="TableParagraph"/>
              <w:spacing w:line="270" w:lineRule="atLeast"/>
              <w:ind w:left="109" w:right="968"/>
              <w:rPr>
                <w:rFonts w:ascii="Times New Roman" w:hAnsi="Times New Roman" w:cs="Times New Roman"/>
                <w:sz w:val="28"/>
                <w:szCs w:val="28"/>
              </w:rPr>
            </w:pPr>
            <w:r w:rsidRPr="0081657B">
              <w:rPr>
                <w:rFonts w:ascii="Times New Roman" w:hAnsi="Times New Roman" w:cs="Times New Roman"/>
                <w:sz w:val="28"/>
                <w:szCs w:val="28"/>
              </w:rPr>
              <w:t>спортивного поведения, воспитания</w:t>
            </w:r>
            <w:r w:rsidRPr="0081657B">
              <w:rPr>
                <w:rFonts w:ascii="Times New Roman" w:hAnsi="Times New Roman" w:cs="Times New Roman"/>
                <w:spacing w:val="-57"/>
                <w:sz w:val="28"/>
                <w:szCs w:val="28"/>
              </w:rPr>
              <w:t xml:space="preserve"> </w:t>
            </w:r>
            <w:r w:rsidRPr="0081657B">
              <w:rPr>
                <w:rFonts w:ascii="Times New Roman" w:hAnsi="Times New Roman" w:cs="Times New Roman"/>
                <w:sz w:val="28"/>
                <w:szCs w:val="28"/>
              </w:rPr>
              <w:t>толерантности</w:t>
            </w:r>
            <w:r w:rsidRPr="0081657B">
              <w:rPr>
                <w:rFonts w:ascii="Times New Roman" w:hAnsi="Times New Roman" w:cs="Times New Roman"/>
                <w:spacing w:val="-5"/>
                <w:sz w:val="28"/>
                <w:szCs w:val="28"/>
              </w:rPr>
              <w:t xml:space="preserve"> </w:t>
            </w:r>
            <w:r w:rsidRPr="0081657B">
              <w:rPr>
                <w:rFonts w:ascii="Times New Roman" w:hAnsi="Times New Roman" w:cs="Times New Roman"/>
                <w:sz w:val="28"/>
                <w:szCs w:val="28"/>
              </w:rPr>
              <w:t>и</w:t>
            </w:r>
            <w:r w:rsidRPr="0081657B">
              <w:rPr>
                <w:rFonts w:ascii="Times New Roman" w:hAnsi="Times New Roman" w:cs="Times New Roman"/>
                <w:spacing w:val="-2"/>
                <w:sz w:val="28"/>
                <w:szCs w:val="28"/>
              </w:rPr>
              <w:t xml:space="preserve"> </w:t>
            </w:r>
            <w:r w:rsidRPr="0081657B">
              <w:rPr>
                <w:rFonts w:ascii="Times New Roman" w:hAnsi="Times New Roman" w:cs="Times New Roman"/>
                <w:sz w:val="28"/>
                <w:szCs w:val="28"/>
              </w:rPr>
              <w:t>взаимоуважения;</w:t>
            </w:r>
          </w:p>
        </w:tc>
        <w:tc>
          <w:tcPr>
            <w:tcW w:w="2408" w:type="dxa"/>
          </w:tcPr>
          <w:p w:rsidR="0081657B" w:rsidRPr="0081657B" w:rsidRDefault="0081657B" w:rsidP="0081657B">
            <w:pPr>
              <w:pStyle w:val="TableParagraph"/>
              <w:ind w:left="113" w:right="1554"/>
              <w:rPr>
                <w:rFonts w:ascii="Times New Roman" w:hAnsi="Times New Roman" w:cs="Times New Roman"/>
                <w:sz w:val="28"/>
                <w:szCs w:val="28"/>
              </w:rPr>
            </w:pPr>
            <w:r w:rsidRPr="0081657B">
              <w:rPr>
                <w:rFonts w:ascii="Times New Roman" w:hAnsi="Times New Roman" w:cs="Times New Roman"/>
                <w:spacing w:val="-1"/>
                <w:sz w:val="28"/>
                <w:szCs w:val="28"/>
              </w:rPr>
              <w:lastRenderedPageBreak/>
              <w:t>Август</w:t>
            </w:r>
            <w:r w:rsidRPr="0081657B">
              <w:rPr>
                <w:rFonts w:ascii="Times New Roman" w:hAnsi="Times New Roman" w:cs="Times New Roman"/>
                <w:spacing w:val="-57"/>
                <w:sz w:val="28"/>
                <w:szCs w:val="28"/>
              </w:rPr>
              <w:t xml:space="preserve"> </w:t>
            </w:r>
            <w:r w:rsidRPr="0081657B">
              <w:rPr>
                <w:rFonts w:ascii="Times New Roman" w:hAnsi="Times New Roman" w:cs="Times New Roman"/>
                <w:sz w:val="28"/>
                <w:szCs w:val="28"/>
              </w:rPr>
              <w:t>День</w:t>
            </w:r>
          </w:p>
          <w:p w:rsidR="0081657B" w:rsidRPr="0081657B" w:rsidRDefault="0081657B" w:rsidP="0081657B">
            <w:pPr>
              <w:pStyle w:val="TableParagraph"/>
              <w:ind w:left="113" w:right="534"/>
              <w:rPr>
                <w:rFonts w:ascii="Times New Roman" w:hAnsi="Times New Roman" w:cs="Times New Roman"/>
                <w:sz w:val="28"/>
                <w:szCs w:val="28"/>
              </w:rPr>
            </w:pPr>
            <w:r w:rsidRPr="0081657B">
              <w:rPr>
                <w:rFonts w:ascii="Times New Roman" w:hAnsi="Times New Roman" w:cs="Times New Roman"/>
                <w:sz w:val="28"/>
                <w:szCs w:val="28"/>
              </w:rPr>
              <w:t>физкультурника</w:t>
            </w:r>
            <w:r w:rsidRPr="0081657B">
              <w:rPr>
                <w:rFonts w:ascii="Times New Roman" w:hAnsi="Times New Roman" w:cs="Times New Roman"/>
                <w:spacing w:val="1"/>
                <w:sz w:val="28"/>
                <w:szCs w:val="28"/>
              </w:rPr>
              <w:t xml:space="preserve"> </w:t>
            </w:r>
            <w:r w:rsidRPr="0081657B">
              <w:rPr>
                <w:rFonts w:ascii="Times New Roman" w:hAnsi="Times New Roman" w:cs="Times New Roman"/>
                <w:spacing w:val="-1"/>
                <w:sz w:val="28"/>
                <w:szCs w:val="28"/>
              </w:rPr>
              <w:t>Международный</w:t>
            </w:r>
            <w:r w:rsidRPr="0081657B">
              <w:rPr>
                <w:rFonts w:ascii="Times New Roman" w:hAnsi="Times New Roman" w:cs="Times New Roman"/>
                <w:spacing w:val="-57"/>
                <w:sz w:val="28"/>
                <w:szCs w:val="28"/>
              </w:rPr>
              <w:t xml:space="preserve"> </w:t>
            </w:r>
            <w:r w:rsidRPr="0081657B">
              <w:rPr>
                <w:rFonts w:ascii="Times New Roman" w:hAnsi="Times New Roman" w:cs="Times New Roman"/>
                <w:sz w:val="28"/>
                <w:szCs w:val="28"/>
              </w:rPr>
              <w:t>день</w:t>
            </w:r>
            <w:r w:rsidRPr="0081657B">
              <w:rPr>
                <w:rFonts w:ascii="Times New Roman" w:hAnsi="Times New Roman" w:cs="Times New Roman"/>
                <w:spacing w:val="-1"/>
                <w:sz w:val="28"/>
                <w:szCs w:val="28"/>
              </w:rPr>
              <w:t xml:space="preserve"> </w:t>
            </w:r>
            <w:r w:rsidRPr="0081657B">
              <w:rPr>
                <w:rFonts w:ascii="Times New Roman" w:hAnsi="Times New Roman" w:cs="Times New Roman"/>
                <w:sz w:val="28"/>
                <w:szCs w:val="28"/>
              </w:rPr>
              <w:t>бокса</w:t>
            </w:r>
          </w:p>
        </w:tc>
      </w:tr>
    </w:tbl>
    <w:p w:rsidR="0081657B" w:rsidRPr="0081657B" w:rsidRDefault="0081657B" w:rsidP="0081657B">
      <w:pPr>
        <w:spacing w:line="262" w:lineRule="exact"/>
        <w:rPr>
          <w:sz w:val="28"/>
          <w:szCs w:val="28"/>
          <w:lang w:val="ru-RU"/>
        </w:rPr>
        <w:sectPr w:rsidR="0081657B" w:rsidRPr="0081657B">
          <w:pgSz w:w="11910" w:h="16840"/>
          <w:pgMar w:top="1120" w:right="140" w:bottom="1160" w:left="320" w:header="0" w:footer="975" w:gutter="0"/>
          <w:cols w:space="720"/>
        </w:sectPr>
      </w:pPr>
    </w:p>
    <w:p w:rsidR="007827E8" w:rsidRPr="00DC3C85" w:rsidRDefault="00AC6093" w:rsidP="00DC3C85">
      <w:pPr>
        <w:widowControl w:val="0"/>
        <w:pBdr>
          <w:left w:val="none" w:sz="0" w:space="1" w:color="000000"/>
        </w:pBdr>
        <w:autoSpaceDE w:val="0"/>
        <w:jc w:val="center"/>
        <w:rPr>
          <w:rFonts w:eastAsia="Calibri"/>
          <w:color w:val="000000"/>
          <w:sz w:val="32"/>
          <w:szCs w:val="32"/>
          <w:lang w:val="ru-RU"/>
        </w:rPr>
      </w:pPr>
      <w:r w:rsidRPr="00DC3C85">
        <w:rPr>
          <w:b/>
          <w:color w:val="000000"/>
          <w:sz w:val="32"/>
          <w:szCs w:val="32"/>
          <w:lang w:val="ru-RU" w:eastAsia="ru-RU"/>
        </w:rPr>
        <w:lastRenderedPageBreak/>
        <w:t>Этап начальной подготовки.</w:t>
      </w:r>
    </w:p>
    <w:p w:rsidR="00DB6993" w:rsidRPr="004A4496" w:rsidRDefault="00A53231" w:rsidP="000A4555">
      <w:pPr>
        <w:shd w:val="clear" w:color="auto" w:fill="FFFFFF"/>
        <w:ind w:firstLine="568"/>
        <w:jc w:val="both"/>
        <w:rPr>
          <w:color w:val="000000"/>
          <w:sz w:val="28"/>
          <w:szCs w:val="28"/>
          <w:lang w:val="ru-RU" w:eastAsia="ru-RU"/>
        </w:rPr>
      </w:pPr>
      <w:r w:rsidRPr="004A4496">
        <w:rPr>
          <w:color w:val="000000"/>
          <w:sz w:val="28"/>
          <w:szCs w:val="28"/>
          <w:lang w:val="ru-RU" w:eastAsia="ru-RU"/>
        </w:rPr>
        <w:t xml:space="preserve">Воспитание дисциплинированности следует начинать с первых занятий. Строгое соблюдение правил тренировки и участия в соревнованиях, четкое исполнение указаний тренера, хорошее поведение в школе и дома - на все это обращать внимание тренер. Большое воспитательное значение имеет личный пример и авторитет тренера-преподавателя. Тренер, работающий с юными спортсменами, должен быть особенно принципиальным и честным, требовательными и добрым, любить свою работу, всегда доводить начатое дело до конца, постоянно учиться, чтобы сегодня дать своим воспитанниками больше, чем вчера, а завтра - больше чем сегодня. </w:t>
      </w:r>
    </w:p>
    <w:p w:rsidR="00DB6993" w:rsidRDefault="00A53231" w:rsidP="000A4555">
      <w:pPr>
        <w:shd w:val="clear" w:color="auto" w:fill="FFFFFF"/>
        <w:ind w:firstLine="568"/>
        <w:jc w:val="both"/>
        <w:rPr>
          <w:color w:val="000000"/>
          <w:sz w:val="28"/>
          <w:szCs w:val="28"/>
          <w:lang w:val="ru-RU" w:eastAsia="ru-RU"/>
        </w:rPr>
      </w:pPr>
      <w:r w:rsidRPr="004A4496">
        <w:rPr>
          <w:color w:val="000000"/>
          <w:sz w:val="28"/>
          <w:szCs w:val="28"/>
          <w:lang w:val="ru-RU" w:eastAsia="ru-RU"/>
        </w:rPr>
        <w:t xml:space="preserve">На этапах начальной подготовки важнейшей задачей общей психологической подготовки является формирование спортивного интереса, дисциплины, самооценки. Важно с самого начала спортивных занятий воспитывать спортивное трудолюбие и способность преодолевать специфические трудности, что достигается, прежде всего, систематическим выполнением тренировочных занятий. На конкретных примерах нужно убеждать юных спортсменов, что успех в современном спорте во многом зависит от трудолюбия. Психологическая подготовка в группах начальной подготовки направлена на преодоление чувства страха перед соперником, на воспитание умения проявлять волю, терпеть усталость и превозмогать боль. </w:t>
      </w:r>
    </w:p>
    <w:p w:rsidR="00A7740D" w:rsidRDefault="00A7740D" w:rsidP="000A4555">
      <w:pPr>
        <w:shd w:val="clear" w:color="auto" w:fill="FFFFFF"/>
        <w:ind w:firstLine="568"/>
        <w:jc w:val="both"/>
        <w:rPr>
          <w:color w:val="000000"/>
          <w:sz w:val="28"/>
          <w:szCs w:val="28"/>
          <w:lang w:val="ru-RU" w:eastAsia="ru-RU"/>
        </w:rPr>
      </w:pPr>
    </w:p>
    <w:p w:rsidR="00AC6093" w:rsidRPr="004A4496" w:rsidRDefault="00AC6093" w:rsidP="000A4555">
      <w:pPr>
        <w:shd w:val="clear" w:color="auto" w:fill="FFFFFF"/>
        <w:ind w:firstLine="568"/>
        <w:jc w:val="both"/>
        <w:rPr>
          <w:color w:val="000000"/>
          <w:sz w:val="28"/>
          <w:szCs w:val="28"/>
          <w:lang w:val="ru-RU" w:eastAsia="ru-RU"/>
        </w:rPr>
      </w:pPr>
    </w:p>
    <w:p w:rsidR="00DB6993" w:rsidRPr="004A4496" w:rsidRDefault="00A53231" w:rsidP="00AC6093">
      <w:pPr>
        <w:shd w:val="clear" w:color="auto" w:fill="FFFFFF"/>
        <w:ind w:firstLine="568"/>
        <w:jc w:val="center"/>
        <w:rPr>
          <w:color w:val="000000"/>
          <w:sz w:val="28"/>
          <w:szCs w:val="28"/>
          <w:lang w:val="ru-RU" w:eastAsia="ru-RU"/>
        </w:rPr>
      </w:pPr>
      <w:r w:rsidRPr="004A4496">
        <w:rPr>
          <w:b/>
          <w:color w:val="000000"/>
          <w:sz w:val="28"/>
          <w:szCs w:val="28"/>
          <w:lang w:val="ru-RU" w:eastAsia="ru-RU"/>
        </w:rPr>
        <w:t>Учебно-тренировочный этап.</w:t>
      </w:r>
    </w:p>
    <w:p w:rsidR="00D7043B" w:rsidRDefault="00DB6993" w:rsidP="000A4555">
      <w:pPr>
        <w:shd w:val="clear" w:color="auto" w:fill="FFFFFF"/>
        <w:ind w:firstLine="568"/>
        <w:jc w:val="both"/>
        <w:rPr>
          <w:color w:val="000000"/>
          <w:sz w:val="28"/>
          <w:szCs w:val="28"/>
          <w:lang w:val="ru-RU" w:eastAsia="ru-RU"/>
        </w:rPr>
      </w:pPr>
      <w:r w:rsidRPr="004A4496">
        <w:rPr>
          <w:color w:val="000000"/>
          <w:sz w:val="28"/>
          <w:szCs w:val="28"/>
          <w:lang w:val="ru-RU" w:eastAsia="ru-RU"/>
        </w:rPr>
        <w:t xml:space="preserve">Основной целью психологической подготовки на учебно-тренировочном этапе является формирование спортивной мотивации, уверенности в достижении цели, настойчивости, эмоциональной устойчивости, самостоятельности. В учебно-тренировочных группах решаются задачи воспитания трудолюбия, работоспособности, умения готовиться к соревнованиям и соревноваться, умению мобилизоваться и преодолевать нерешительность. На данном этапе </w:t>
      </w:r>
      <w:proofErr w:type="gramStart"/>
      <w:r w:rsidRPr="004A4496">
        <w:rPr>
          <w:color w:val="000000"/>
          <w:sz w:val="28"/>
          <w:szCs w:val="28"/>
          <w:lang w:val="ru-RU" w:eastAsia="ru-RU"/>
        </w:rPr>
        <w:t>важное значение</w:t>
      </w:r>
      <w:proofErr w:type="gramEnd"/>
      <w:r w:rsidRPr="004A4496">
        <w:rPr>
          <w:color w:val="000000"/>
          <w:sz w:val="28"/>
          <w:szCs w:val="28"/>
          <w:lang w:val="ru-RU" w:eastAsia="ru-RU"/>
        </w:rPr>
        <w:t xml:space="preserve"> приобретает интеллектуальное воспитание, основными задачами которого являются: овладение учащимися специальными знаниями в области спортивной тренировки, гигиены и других дисциплин. Для таких современных единоборств, как, бокс, характерен очень высокий уровень тренировочных и соревновательных нагрузок. Выполнение сложных тренировочных заданий вызывает у спортсменов положительные эмоции, переживания, чувство удовлетворения, дает уверенность в своих силах. Поэтому важно, чтобы спортсмены, сомневающиеся в своих силах, заканчивали определенный этап тренировки с выраженными положительными показателями. Пройти очень жестокий отбор на всех этапах подготовки может лишь спортсмен, обладающий хорошим здоровьем и умеющий предельно мобилизовать свои возможности в случае необходимости. Это возможно лишь при высокой мобилизации достижения результата. </w:t>
      </w:r>
    </w:p>
    <w:p w:rsidR="003938EB" w:rsidRDefault="003938EB" w:rsidP="000A4555">
      <w:pPr>
        <w:shd w:val="clear" w:color="auto" w:fill="FFFFFF"/>
        <w:ind w:firstLine="568"/>
        <w:jc w:val="both"/>
        <w:rPr>
          <w:color w:val="000000"/>
          <w:sz w:val="28"/>
          <w:szCs w:val="28"/>
          <w:lang w:val="ru-RU" w:eastAsia="ru-RU"/>
        </w:rPr>
      </w:pPr>
    </w:p>
    <w:p w:rsidR="00AC6093" w:rsidRPr="004A4496" w:rsidRDefault="00AC6093" w:rsidP="000A4555">
      <w:pPr>
        <w:shd w:val="clear" w:color="auto" w:fill="FFFFFF"/>
        <w:ind w:firstLine="568"/>
        <w:jc w:val="both"/>
        <w:rPr>
          <w:color w:val="000000"/>
          <w:sz w:val="28"/>
          <w:szCs w:val="28"/>
          <w:lang w:val="ru-RU" w:eastAsia="ru-RU"/>
        </w:rPr>
      </w:pPr>
    </w:p>
    <w:p w:rsidR="00AC6093" w:rsidRDefault="00DB6993" w:rsidP="00AC6093">
      <w:pPr>
        <w:shd w:val="clear" w:color="auto" w:fill="FFFFFF"/>
        <w:ind w:firstLine="568"/>
        <w:jc w:val="center"/>
        <w:rPr>
          <w:b/>
          <w:color w:val="000000"/>
          <w:sz w:val="28"/>
          <w:szCs w:val="28"/>
          <w:lang w:val="ru-RU" w:eastAsia="ru-RU"/>
        </w:rPr>
      </w:pPr>
      <w:r w:rsidRPr="004A4496">
        <w:rPr>
          <w:b/>
          <w:color w:val="000000"/>
          <w:sz w:val="28"/>
          <w:szCs w:val="28"/>
          <w:lang w:val="ru-RU" w:eastAsia="ru-RU"/>
        </w:rPr>
        <w:t>Этап совершенствования спортивного мастерства</w:t>
      </w:r>
      <w:r w:rsidR="00AC6093">
        <w:rPr>
          <w:b/>
          <w:color w:val="000000"/>
          <w:sz w:val="28"/>
          <w:szCs w:val="28"/>
          <w:lang w:val="ru-RU" w:eastAsia="ru-RU"/>
        </w:rPr>
        <w:t>.</w:t>
      </w:r>
    </w:p>
    <w:p w:rsidR="00682C25" w:rsidRPr="004A4496" w:rsidRDefault="00DB6993" w:rsidP="000A4555">
      <w:pPr>
        <w:shd w:val="clear" w:color="auto" w:fill="FFFFFF"/>
        <w:ind w:firstLine="568"/>
        <w:jc w:val="both"/>
        <w:rPr>
          <w:color w:val="000000"/>
          <w:sz w:val="28"/>
          <w:szCs w:val="28"/>
          <w:lang w:val="ru-RU" w:eastAsia="ru-RU"/>
        </w:rPr>
      </w:pPr>
      <w:r w:rsidRPr="004A4496">
        <w:rPr>
          <w:color w:val="000000"/>
          <w:sz w:val="28"/>
          <w:szCs w:val="28"/>
          <w:lang w:val="ru-RU" w:eastAsia="ru-RU"/>
        </w:rPr>
        <w:lastRenderedPageBreak/>
        <w:t xml:space="preserve"> На этапе спортивного совершенствования продолжается работа по развитию мотивации к достижению результата. Степень мобилизации возможностей спортсмена является важнейшим показателем его желания решить поставленную задачу и, влияя на это желание, можно увеличить степень мобилизации соответствующих возможностей. Чем больше человек хочет достичь определенного результата, тем больше усилий он способен приложить к его достижению. В связи с тем, что у ведущих спортсменов физическая и техническая подготовка практически одинаковы, побеждает тот, у кого крепче нервы, сильнее воля. По возможности на данном этапе на занятия по овладению методикой психорегулирующей тренировки привлекается специалист-психолог, который совместно с тренером-преподавателем определяет важные параметры психики: концентрацию воли на выполнении поставленной цели, уравновешенность процессов торможения и возбуждения, сосредоточенность внимания на выполнение двигательной задачи, самовнушения и самоконтроль. </w:t>
      </w:r>
    </w:p>
    <w:p w:rsidR="00682C25" w:rsidRPr="004A4496" w:rsidRDefault="00DB6993" w:rsidP="000A4555">
      <w:pPr>
        <w:shd w:val="clear" w:color="auto" w:fill="FFFFFF"/>
        <w:ind w:firstLine="568"/>
        <w:jc w:val="both"/>
        <w:rPr>
          <w:color w:val="000000"/>
          <w:sz w:val="28"/>
          <w:szCs w:val="28"/>
          <w:lang w:val="ru-RU" w:eastAsia="ru-RU"/>
        </w:rPr>
      </w:pPr>
      <w:r w:rsidRPr="004A4496">
        <w:rPr>
          <w:color w:val="000000"/>
          <w:sz w:val="28"/>
          <w:szCs w:val="28"/>
          <w:lang w:val="ru-RU" w:eastAsia="ru-RU"/>
        </w:rPr>
        <w:t xml:space="preserve">Главной задачей в занятии с юными спортсменами является воспитание моральных качеств, чувства коллективизма, дисциплинированности и трудолюбия. Важную роль в нравственном воспитании играет непосредственная спортивная деятельность. Формирование чувства ответственности перед товарищами, обществом и нравственных качеств личности должно осуществляться одновременно с развитием волевых качеств. Развитие волевых качеств боксера </w:t>
      </w:r>
    </w:p>
    <w:p w:rsidR="00682C25" w:rsidRPr="004A4496" w:rsidRDefault="00DB6993" w:rsidP="000A4555">
      <w:pPr>
        <w:shd w:val="clear" w:color="auto" w:fill="FFFFFF"/>
        <w:ind w:firstLine="568"/>
        <w:jc w:val="both"/>
        <w:rPr>
          <w:color w:val="000000"/>
          <w:sz w:val="28"/>
          <w:szCs w:val="28"/>
          <w:lang w:val="ru-RU" w:eastAsia="ru-RU"/>
        </w:rPr>
      </w:pPr>
      <w:r w:rsidRPr="004A4496">
        <w:rPr>
          <w:color w:val="000000"/>
          <w:sz w:val="28"/>
          <w:szCs w:val="28"/>
          <w:lang w:val="ru-RU" w:eastAsia="ru-RU"/>
        </w:rPr>
        <w:t xml:space="preserve">Волевые качества единоборца - настойчивость, инициативность, целеустремленность, выдержка, уверенность в своих силах, смелость и решительность - в основном развиваются непосредственно в </w:t>
      </w:r>
      <w:r w:rsidR="00AC6093" w:rsidRPr="004A4496">
        <w:rPr>
          <w:color w:val="000000"/>
          <w:sz w:val="28"/>
          <w:szCs w:val="28"/>
          <w:lang w:val="ru-RU" w:eastAsia="ru-RU"/>
        </w:rPr>
        <w:t>учебно-тренировочном</w:t>
      </w:r>
      <w:r w:rsidRPr="004A4496">
        <w:rPr>
          <w:color w:val="000000"/>
          <w:sz w:val="28"/>
          <w:szCs w:val="28"/>
          <w:lang w:val="ru-RU" w:eastAsia="ru-RU"/>
        </w:rPr>
        <w:t xml:space="preserve"> процессе, при выполнении различных требований данной спортивной деятельности. </w:t>
      </w:r>
    </w:p>
    <w:p w:rsidR="00682C25" w:rsidRDefault="00DB6993" w:rsidP="000A4555">
      <w:pPr>
        <w:shd w:val="clear" w:color="auto" w:fill="FFFFFF"/>
        <w:ind w:firstLine="568"/>
        <w:jc w:val="both"/>
        <w:rPr>
          <w:color w:val="000000"/>
          <w:sz w:val="28"/>
          <w:szCs w:val="28"/>
          <w:lang w:val="ru-RU" w:eastAsia="ru-RU"/>
        </w:rPr>
      </w:pPr>
      <w:r w:rsidRPr="004A4496">
        <w:rPr>
          <w:color w:val="000000"/>
          <w:sz w:val="28"/>
          <w:szCs w:val="28"/>
          <w:lang w:val="ru-RU" w:eastAsia="ru-RU"/>
        </w:rPr>
        <w:t xml:space="preserve">Настойчивость. Одно из важнейших качеств, обеспечивающих достижение намеченной боксером цели, это настойчивость. Для развития этого качества необходимо применять в тренировке упражнения с большой интенсивностью, использовать дополнительные раунду в вольных боях, и в упражнении со снарядами, продлевать время раундов, применять «рывки» во время боя с тенью и «спрутовую» работу на снарядах. </w:t>
      </w:r>
    </w:p>
    <w:p w:rsidR="00AC6093" w:rsidRDefault="00AC6093" w:rsidP="000A4555">
      <w:pPr>
        <w:shd w:val="clear" w:color="auto" w:fill="FFFFFF"/>
        <w:ind w:firstLine="568"/>
        <w:jc w:val="both"/>
        <w:rPr>
          <w:color w:val="000000"/>
          <w:sz w:val="28"/>
          <w:szCs w:val="28"/>
          <w:lang w:val="ru-RU" w:eastAsia="ru-RU"/>
        </w:rPr>
      </w:pPr>
    </w:p>
    <w:p w:rsidR="00AC6093" w:rsidRPr="004A4496" w:rsidRDefault="00AC6093" w:rsidP="00854ECF">
      <w:pPr>
        <w:pStyle w:val="1"/>
        <w:rPr>
          <w:color w:val="000000"/>
          <w:sz w:val="28"/>
          <w:szCs w:val="28"/>
          <w:lang w:eastAsia="ru-RU"/>
        </w:rPr>
      </w:pPr>
    </w:p>
    <w:p w:rsidR="001866BB" w:rsidRPr="007726C2" w:rsidRDefault="00C13397" w:rsidP="007726C2">
      <w:pPr>
        <w:pStyle w:val="1"/>
        <w:jc w:val="center"/>
        <w:rPr>
          <w:rFonts w:ascii="Times New Roman" w:hAnsi="Times New Roman"/>
          <w:b/>
          <w:color w:val="000000"/>
          <w:sz w:val="28"/>
          <w:szCs w:val="28"/>
          <w:lang w:eastAsia="ru-RU"/>
        </w:rPr>
      </w:pPr>
      <w:bookmarkStart w:id="17" w:name="_Toc143526249"/>
      <w:r w:rsidRPr="007726C2">
        <w:rPr>
          <w:rFonts w:ascii="Times New Roman" w:eastAsia="Calibri" w:hAnsi="Times New Roman"/>
          <w:b/>
          <w:color w:val="000000"/>
          <w:sz w:val="28"/>
          <w:szCs w:val="28"/>
        </w:rPr>
        <w:t>III</w:t>
      </w:r>
      <w:r w:rsidR="00A53231" w:rsidRPr="007726C2">
        <w:rPr>
          <w:rFonts w:ascii="Times New Roman" w:eastAsia="Calibri" w:hAnsi="Times New Roman"/>
          <w:b/>
          <w:color w:val="000000"/>
          <w:sz w:val="28"/>
          <w:szCs w:val="28"/>
        </w:rPr>
        <w:t xml:space="preserve">. </w:t>
      </w:r>
      <w:r w:rsidR="00F53847" w:rsidRPr="007726C2">
        <w:rPr>
          <w:rFonts w:ascii="Times New Roman" w:hAnsi="Times New Roman"/>
          <w:b/>
          <w:color w:val="000000"/>
          <w:sz w:val="28"/>
          <w:szCs w:val="28"/>
          <w:lang w:eastAsia="ru-RU"/>
        </w:rPr>
        <w:t>Систем</w:t>
      </w:r>
      <w:r w:rsidR="00F53847" w:rsidRPr="007726C2">
        <w:rPr>
          <w:rFonts w:ascii="Times New Roman" w:hAnsi="Times New Roman"/>
          <w:b/>
          <w:color w:val="000000"/>
          <w:sz w:val="28"/>
          <w:szCs w:val="28"/>
        </w:rPr>
        <w:t xml:space="preserve">а </w:t>
      </w:r>
      <w:r w:rsidR="00F53847" w:rsidRPr="007726C2">
        <w:rPr>
          <w:rFonts w:ascii="Times New Roman" w:hAnsi="Times New Roman"/>
          <w:b/>
          <w:color w:val="000000"/>
          <w:sz w:val="28"/>
          <w:szCs w:val="28"/>
          <w:lang w:eastAsia="ru-RU"/>
        </w:rPr>
        <w:t>контроля</w:t>
      </w:r>
      <w:bookmarkEnd w:id="17"/>
    </w:p>
    <w:p w:rsidR="009D677A" w:rsidRPr="007726C2" w:rsidRDefault="009D677A" w:rsidP="007726C2">
      <w:pPr>
        <w:pStyle w:val="1"/>
        <w:jc w:val="center"/>
        <w:rPr>
          <w:rFonts w:ascii="Times New Roman" w:hAnsi="Times New Roman"/>
          <w:b/>
          <w:color w:val="000000"/>
          <w:sz w:val="28"/>
          <w:szCs w:val="28"/>
          <w:lang w:eastAsia="ru-RU"/>
        </w:rPr>
      </w:pPr>
    </w:p>
    <w:p w:rsidR="0054230B" w:rsidRPr="007726C2" w:rsidRDefault="00854ECF" w:rsidP="007726C2">
      <w:pPr>
        <w:pStyle w:val="1"/>
        <w:jc w:val="center"/>
        <w:rPr>
          <w:rFonts w:ascii="Times New Roman" w:eastAsia="Calibri" w:hAnsi="Times New Roman"/>
          <w:b/>
          <w:color w:val="000000"/>
          <w:sz w:val="28"/>
          <w:szCs w:val="28"/>
        </w:rPr>
      </w:pPr>
      <w:bookmarkStart w:id="18" w:name="_Toc143526250"/>
      <w:r w:rsidRPr="007726C2">
        <w:rPr>
          <w:rFonts w:ascii="Times New Roman" w:eastAsia="Calibri" w:hAnsi="Times New Roman"/>
          <w:b/>
          <w:color w:val="000000"/>
          <w:sz w:val="28"/>
          <w:szCs w:val="28"/>
        </w:rPr>
        <w:t>1.</w:t>
      </w:r>
      <w:r w:rsidR="00F65CD8" w:rsidRPr="007726C2">
        <w:rPr>
          <w:rFonts w:ascii="Times New Roman" w:eastAsia="Calibri" w:hAnsi="Times New Roman"/>
          <w:b/>
          <w:color w:val="000000"/>
          <w:sz w:val="28"/>
          <w:szCs w:val="28"/>
        </w:rPr>
        <w:t xml:space="preserve">Требования к результатам освоения (прохождения) дополнительной образовательной программы спортивной подготовки, к участию в спортивных соревнованиях </w:t>
      </w:r>
      <w:proofErr w:type="gramStart"/>
      <w:r w:rsidR="00F65CD8" w:rsidRPr="007726C2">
        <w:rPr>
          <w:rFonts w:ascii="Times New Roman" w:eastAsia="Calibri" w:hAnsi="Times New Roman"/>
          <w:b/>
          <w:color w:val="000000"/>
          <w:sz w:val="28"/>
          <w:szCs w:val="28"/>
        </w:rPr>
        <w:t>обучающимися</w:t>
      </w:r>
      <w:bookmarkEnd w:id="18"/>
      <w:proofErr w:type="gramEnd"/>
    </w:p>
    <w:p w:rsidR="00F65CD8" w:rsidRPr="007726C2" w:rsidRDefault="00F65CD8" w:rsidP="007726C2">
      <w:pPr>
        <w:widowControl w:val="0"/>
        <w:pBdr>
          <w:left w:val="none" w:sz="0" w:space="1" w:color="000000"/>
        </w:pBdr>
        <w:autoSpaceDE w:val="0"/>
        <w:ind w:left="851" w:hanging="851"/>
        <w:jc w:val="center"/>
        <w:rPr>
          <w:rFonts w:eastAsia="Calibri"/>
          <w:b/>
          <w:color w:val="000000"/>
          <w:sz w:val="28"/>
          <w:szCs w:val="28"/>
          <w:lang w:val="ru-RU"/>
        </w:rPr>
      </w:pPr>
    </w:p>
    <w:p w:rsidR="009D677A" w:rsidRPr="007726C2" w:rsidRDefault="00A53231" w:rsidP="007726C2">
      <w:pPr>
        <w:widowControl w:val="0"/>
        <w:pBdr>
          <w:left w:val="none" w:sz="0" w:space="1" w:color="000000"/>
        </w:pBdr>
        <w:autoSpaceDE w:val="0"/>
        <w:ind w:firstLine="709"/>
        <w:jc w:val="center"/>
        <w:rPr>
          <w:rFonts w:eastAsia="Calibri"/>
          <w:b/>
          <w:color w:val="000000"/>
          <w:sz w:val="28"/>
          <w:szCs w:val="28"/>
          <w:lang w:val="ru-RU"/>
        </w:rPr>
      </w:pPr>
      <w:r w:rsidRPr="007726C2">
        <w:rPr>
          <w:rFonts w:eastAsia="Calibri"/>
          <w:b/>
          <w:color w:val="000000"/>
          <w:sz w:val="28"/>
          <w:szCs w:val="28"/>
          <w:lang w:val="ru-RU"/>
        </w:rPr>
        <w:t>Аттестационные формы контроля учебно-тренировочного процесса и оценочные материалы</w:t>
      </w:r>
    </w:p>
    <w:p w:rsidR="009D677A" w:rsidRPr="004A4496" w:rsidRDefault="00A53231" w:rsidP="009D677A">
      <w:pPr>
        <w:widowControl w:val="0"/>
        <w:pBdr>
          <w:left w:val="none" w:sz="0" w:space="1" w:color="000000"/>
        </w:pBdr>
        <w:autoSpaceDE w:val="0"/>
        <w:ind w:firstLine="709"/>
        <w:jc w:val="both"/>
        <w:rPr>
          <w:rFonts w:eastAsia="Calibri"/>
          <w:color w:val="000000"/>
          <w:sz w:val="28"/>
          <w:szCs w:val="28"/>
          <w:lang w:val="ru-RU"/>
        </w:rPr>
      </w:pPr>
      <w:r w:rsidRPr="004A4496">
        <w:rPr>
          <w:rFonts w:eastAsia="Calibri"/>
          <w:b/>
          <w:color w:val="000000"/>
          <w:sz w:val="28"/>
          <w:szCs w:val="28"/>
          <w:lang w:val="ru-RU"/>
        </w:rPr>
        <w:t xml:space="preserve"> </w:t>
      </w:r>
    </w:p>
    <w:p w:rsidR="00DE56D2" w:rsidRPr="004A4496" w:rsidRDefault="006A52BC" w:rsidP="00FC69A5">
      <w:pPr>
        <w:tabs>
          <w:tab w:val="left" w:pos="1276"/>
        </w:tabs>
        <w:autoSpaceDE w:val="0"/>
        <w:autoSpaceDN w:val="0"/>
        <w:adjustRightInd w:val="0"/>
        <w:ind w:firstLine="426"/>
        <w:jc w:val="both"/>
        <w:rPr>
          <w:rFonts w:eastAsia="Calibri"/>
          <w:color w:val="000000"/>
          <w:sz w:val="28"/>
          <w:szCs w:val="28"/>
          <w:lang w:val="ru-RU"/>
        </w:rPr>
      </w:pPr>
      <w:r w:rsidRPr="004A4496">
        <w:rPr>
          <w:rFonts w:eastAsia="Calibri"/>
          <w:color w:val="000000"/>
          <w:sz w:val="28"/>
          <w:szCs w:val="28"/>
          <w:lang w:val="ru-RU"/>
        </w:rPr>
        <w:lastRenderedPageBreak/>
        <w:t>По итогам освоения Программы</w:t>
      </w:r>
      <w:r w:rsidR="00A53231" w:rsidRPr="004A4496">
        <w:rPr>
          <w:rFonts w:eastAsia="Calibri"/>
          <w:color w:val="000000"/>
          <w:sz w:val="28"/>
          <w:szCs w:val="28"/>
          <w:lang w:val="ru-RU"/>
        </w:rPr>
        <w:t xml:space="preserve"> применительно к этапам спортивной подготовки </w:t>
      </w:r>
      <w:r w:rsidRPr="004A4496">
        <w:rPr>
          <w:rFonts w:eastAsia="Calibri"/>
          <w:bCs/>
          <w:color w:val="000000"/>
          <w:sz w:val="28"/>
          <w:szCs w:val="28"/>
          <w:lang w:val="ru-RU"/>
        </w:rPr>
        <w:t>лиц</w:t>
      </w:r>
      <w:r w:rsidR="00A53231" w:rsidRPr="004A4496">
        <w:rPr>
          <w:rFonts w:eastAsia="Calibri"/>
          <w:bCs/>
          <w:color w:val="000000"/>
          <w:sz w:val="28"/>
          <w:szCs w:val="28"/>
          <w:lang w:val="ru-RU"/>
        </w:rPr>
        <w:t>у</w:t>
      </w:r>
      <w:r w:rsidRPr="004A4496">
        <w:rPr>
          <w:rFonts w:eastAsia="Calibri"/>
          <w:bCs/>
          <w:color w:val="000000"/>
          <w:sz w:val="28"/>
          <w:szCs w:val="28"/>
          <w:lang w:val="ru-RU"/>
        </w:rPr>
        <w:t>, проходяще</w:t>
      </w:r>
      <w:r w:rsidR="00683ED2" w:rsidRPr="004A4496">
        <w:rPr>
          <w:rFonts w:eastAsia="Calibri"/>
          <w:bCs/>
          <w:color w:val="000000"/>
          <w:sz w:val="28"/>
          <w:szCs w:val="28"/>
          <w:lang w:val="ru-RU"/>
        </w:rPr>
        <w:t>му</w:t>
      </w:r>
      <w:r w:rsidRPr="004A4496">
        <w:rPr>
          <w:rFonts w:eastAsia="Calibri"/>
          <w:bCs/>
          <w:color w:val="000000"/>
          <w:sz w:val="28"/>
          <w:szCs w:val="28"/>
          <w:lang w:val="ru-RU"/>
        </w:rPr>
        <w:t xml:space="preserve"> спортивную подготовку (далее – обучающийся), </w:t>
      </w:r>
      <w:r w:rsidR="00683ED2" w:rsidRPr="004A4496">
        <w:rPr>
          <w:rFonts w:eastAsia="Calibri"/>
          <w:bCs/>
          <w:color w:val="000000"/>
          <w:sz w:val="28"/>
          <w:szCs w:val="28"/>
          <w:lang w:val="ru-RU"/>
        </w:rPr>
        <w:t>необходимо</w:t>
      </w:r>
      <w:r w:rsidRPr="004A4496">
        <w:rPr>
          <w:rFonts w:eastAsia="Calibri"/>
          <w:bCs/>
          <w:color w:val="000000"/>
          <w:sz w:val="28"/>
          <w:szCs w:val="28"/>
          <w:lang w:val="ru-RU"/>
        </w:rPr>
        <w:t xml:space="preserve"> выполнить следующие </w:t>
      </w:r>
      <w:r w:rsidRPr="004A4496">
        <w:rPr>
          <w:rFonts w:eastAsia="Calibri"/>
          <w:color w:val="000000"/>
          <w:sz w:val="28"/>
          <w:szCs w:val="28"/>
          <w:lang w:val="ru-RU"/>
        </w:rPr>
        <w:t>т</w:t>
      </w:r>
      <w:r w:rsidR="00F53847" w:rsidRPr="004A4496">
        <w:rPr>
          <w:rFonts w:eastAsia="Calibri"/>
          <w:color w:val="000000"/>
          <w:sz w:val="28"/>
          <w:szCs w:val="28"/>
          <w:lang w:val="ru-RU"/>
        </w:rPr>
        <w:t xml:space="preserve">ребования к результатам прохождения </w:t>
      </w:r>
      <w:r w:rsidRPr="004A4496">
        <w:rPr>
          <w:rFonts w:eastAsia="Calibri"/>
          <w:color w:val="000000"/>
          <w:sz w:val="28"/>
          <w:szCs w:val="28"/>
          <w:lang w:val="ru-RU"/>
        </w:rPr>
        <w:t>Программы</w:t>
      </w:r>
      <w:r w:rsidR="00F53847" w:rsidRPr="004A4496">
        <w:rPr>
          <w:rFonts w:eastAsia="Calibri"/>
          <w:color w:val="000000"/>
          <w:sz w:val="28"/>
          <w:szCs w:val="28"/>
          <w:lang w:val="ru-RU"/>
        </w:rPr>
        <w:t xml:space="preserve">, в том </w:t>
      </w:r>
      <w:proofErr w:type="gramStart"/>
      <w:r w:rsidR="00F53847" w:rsidRPr="004A4496">
        <w:rPr>
          <w:rFonts w:eastAsia="Calibri"/>
          <w:color w:val="000000"/>
          <w:sz w:val="28"/>
          <w:szCs w:val="28"/>
          <w:lang w:val="ru-RU"/>
        </w:rPr>
        <w:t>числе</w:t>
      </w:r>
      <w:proofErr w:type="gramEnd"/>
      <w:r w:rsidRPr="004A4496">
        <w:rPr>
          <w:rFonts w:eastAsia="Calibri"/>
          <w:color w:val="000000"/>
          <w:sz w:val="28"/>
          <w:szCs w:val="28"/>
          <w:lang w:val="ru-RU"/>
        </w:rPr>
        <w:t>,</w:t>
      </w:r>
      <w:r w:rsidR="00F53847" w:rsidRPr="004A4496">
        <w:rPr>
          <w:rFonts w:eastAsia="Calibri"/>
          <w:color w:val="000000"/>
          <w:sz w:val="28"/>
          <w:szCs w:val="28"/>
          <w:lang w:val="ru-RU"/>
        </w:rPr>
        <w:t xml:space="preserve"> к участию в спортивных соревнованиях</w:t>
      </w:r>
      <w:r w:rsidRPr="004A4496">
        <w:rPr>
          <w:rFonts w:eastAsia="Calibri"/>
          <w:color w:val="000000"/>
          <w:sz w:val="28"/>
          <w:szCs w:val="28"/>
          <w:lang w:val="ru-RU"/>
        </w:rPr>
        <w:t>:</w:t>
      </w:r>
    </w:p>
    <w:p w:rsidR="00915E30" w:rsidRPr="004A4496" w:rsidRDefault="00915E30" w:rsidP="00FC69A5">
      <w:pPr>
        <w:tabs>
          <w:tab w:val="left" w:pos="1276"/>
        </w:tabs>
        <w:autoSpaceDE w:val="0"/>
        <w:autoSpaceDN w:val="0"/>
        <w:adjustRightInd w:val="0"/>
        <w:ind w:firstLine="426"/>
        <w:jc w:val="both"/>
        <w:rPr>
          <w:rFonts w:eastAsia="Calibri"/>
          <w:color w:val="000000"/>
          <w:sz w:val="28"/>
          <w:szCs w:val="28"/>
          <w:lang w:val="ru-RU"/>
        </w:rPr>
      </w:pPr>
    </w:p>
    <w:p w:rsidR="001866BB" w:rsidRPr="004A4496" w:rsidRDefault="00A61A42" w:rsidP="00FC69A5">
      <w:pPr>
        <w:tabs>
          <w:tab w:val="left" w:pos="1276"/>
        </w:tabs>
        <w:autoSpaceDE w:val="0"/>
        <w:autoSpaceDN w:val="0"/>
        <w:adjustRightInd w:val="0"/>
        <w:ind w:left="710" w:hanging="1"/>
        <w:jc w:val="both"/>
        <w:rPr>
          <w:rFonts w:eastAsia="Calibri"/>
          <w:b/>
          <w:color w:val="000000"/>
          <w:sz w:val="28"/>
          <w:szCs w:val="28"/>
          <w:lang w:val="ru-RU"/>
        </w:rPr>
      </w:pPr>
      <w:r w:rsidRPr="004A4496">
        <w:rPr>
          <w:rFonts w:eastAsia="Calibri"/>
          <w:b/>
          <w:color w:val="000000"/>
          <w:sz w:val="28"/>
          <w:szCs w:val="28"/>
          <w:lang w:val="ru-RU"/>
        </w:rPr>
        <w:t>Н</w:t>
      </w:r>
      <w:r w:rsidR="00A53231" w:rsidRPr="004A4496">
        <w:rPr>
          <w:rFonts w:eastAsia="Calibri"/>
          <w:b/>
          <w:color w:val="000000"/>
          <w:sz w:val="28"/>
          <w:szCs w:val="28"/>
          <w:lang w:val="ru-RU"/>
        </w:rPr>
        <w:t>а этапе начальной подготовки:</w:t>
      </w:r>
    </w:p>
    <w:p w:rsidR="001866BB" w:rsidRPr="004A4496" w:rsidRDefault="00A61A42" w:rsidP="00FC69A5">
      <w:pPr>
        <w:ind w:hanging="1"/>
        <w:jc w:val="both"/>
        <w:rPr>
          <w:rFonts w:eastAsia="Calibri"/>
          <w:color w:val="000000"/>
          <w:sz w:val="28"/>
          <w:szCs w:val="28"/>
          <w:lang w:val="ru-RU"/>
        </w:rPr>
      </w:pPr>
      <w:r w:rsidRPr="004A4496">
        <w:rPr>
          <w:rFonts w:eastAsia="Calibri"/>
          <w:color w:val="000000"/>
          <w:sz w:val="28"/>
          <w:szCs w:val="28"/>
          <w:lang w:val="ru-RU"/>
        </w:rPr>
        <w:t>-</w:t>
      </w:r>
      <w:r w:rsidR="00943504" w:rsidRPr="004A4496">
        <w:rPr>
          <w:rFonts w:eastAsia="Calibri"/>
          <w:color w:val="000000"/>
          <w:sz w:val="28"/>
          <w:szCs w:val="28"/>
          <w:lang w:val="ru-RU"/>
        </w:rPr>
        <w:t>изучить</w:t>
      </w:r>
      <w:r w:rsidR="00A53231" w:rsidRPr="004A4496">
        <w:rPr>
          <w:rFonts w:eastAsia="Calibri"/>
          <w:color w:val="000000"/>
          <w:sz w:val="28"/>
          <w:szCs w:val="28"/>
          <w:lang w:val="ru-RU"/>
        </w:rPr>
        <w:t xml:space="preserve"> основы безопасного поведения при занятиях спортом;</w:t>
      </w:r>
    </w:p>
    <w:p w:rsidR="001866BB" w:rsidRPr="004A4496" w:rsidRDefault="00A61A42" w:rsidP="00FC69A5">
      <w:pPr>
        <w:widowControl w:val="0"/>
        <w:autoSpaceDE w:val="0"/>
        <w:ind w:hanging="1"/>
        <w:jc w:val="both"/>
        <w:rPr>
          <w:rFonts w:eastAsia="Calibri"/>
          <w:color w:val="000000"/>
          <w:sz w:val="28"/>
          <w:szCs w:val="28"/>
          <w:lang w:val="ru-RU"/>
        </w:rPr>
      </w:pPr>
      <w:r w:rsidRPr="004A4496">
        <w:rPr>
          <w:rFonts w:eastAsia="Calibri"/>
          <w:color w:val="000000"/>
          <w:sz w:val="28"/>
          <w:szCs w:val="28"/>
          <w:lang w:val="ru-RU"/>
        </w:rPr>
        <w:t>-</w:t>
      </w:r>
      <w:r w:rsidR="00A53231" w:rsidRPr="004A4496">
        <w:rPr>
          <w:rFonts w:eastAsia="Calibri"/>
          <w:color w:val="000000"/>
          <w:sz w:val="28"/>
          <w:szCs w:val="28"/>
          <w:lang w:val="ru-RU"/>
        </w:rPr>
        <w:t>повы</w:t>
      </w:r>
      <w:r w:rsidR="006A52BC" w:rsidRPr="004A4496">
        <w:rPr>
          <w:rFonts w:eastAsia="Calibri"/>
          <w:color w:val="000000"/>
          <w:sz w:val="28"/>
          <w:szCs w:val="28"/>
          <w:lang w:val="ru-RU"/>
        </w:rPr>
        <w:t>сить</w:t>
      </w:r>
      <w:r w:rsidR="00A53231" w:rsidRPr="004A4496">
        <w:rPr>
          <w:rFonts w:eastAsia="Calibri"/>
          <w:color w:val="000000"/>
          <w:sz w:val="28"/>
          <w:szCs w:val="28"/>
          <w:lang w:val="ru-RU"/>
        </w:rPr>
        <w:t xml:space="preserve"> уровень физической подготовленности;</w:t>
      </w:r>
    </w:p>
    <w:p w:rsidR="001866BB" w:rsidRPr="004A4496" w:rsidRDefault="00A61A42" w:rsidP="00FC69A5">
      <w:pPr>
        <w:widowControl w:val="0"/>
        <w:autoSpaceDE w:val="0"/>
        <w:autoSpaceDN w:val="0"/>
        <w:adjustRightInd w:val="0"/>
        <w:ind w:right="282" w:hanging="1"/>
        <w:contextualSpacing/>
        <w:jc w:val="both"/>
        <w:rPr>
          <w:color w:val="000000"/>
          <w:sz w:val="28"/>
          <w:szCs w:val="28"/>
          <w:lang w:val="ru-RU" w:eastAsia="ru-RU"/>
        </w:rPr>
      </w:pPr>
      <w:r w:rsidRPr="004A4496">
        <w:rPr>
          <w:color w:val="000000"/>
          <w:sz w:val="28"/>
          <w:szCs w:val="28"/>
          <w:lang w:val="ru-RU" w:eastAsia="ru-RU"/>
        </w:rPr>
        <w:t>-</w:t>
      </w:r>
      <w:r w:rsidR="00326C04" w:rsidRPr="004A4496">
        <w:rPr>
          <w:color w:val="000000"/>
          <w:sz w:val="28"/>
          <w:szCs w:val="28"/>
          <w:lang w:val="ru-RU" w:eastAsia="ru-RU"/>
        </w:rPr>
        <w:t>овладеть</w:t>
      </w:r>
      <w:r w:rsidR="00A53231" w:rsidRPr="004A4496">
        <w:rPr>
          <w:color w:val="000000"/>
          <w:sz w:val="28"/>
          <w:szCs w:val="28"/>
          <w:lang w:val="ru-RU" w:eastAsia="ru-RU"/>
        </w:rPr>
        <w:t xml:space="preserve"> основ</w:t>
      </w:r>
      <w:r w:rsidR="00326C04" w:rsidRPr="004A4496">
        <w:rPr>
          <w:color w:val="000000"/>
          <w:sz w:val="28"/>
          <w:szCs w:val="28"/>
          <w:lang w:val="ru-RU" w:eastAsia="ru-RU"/>
        </w:rPr>
        <w:t>ами</w:t>
      </w:r>
      <w:r w:rsidR="00A53231" w:rsidRPr="004A4496">
        <w:rPr>
          <w:color w:val="000000"/>
          <w:sz w:val="28"/>
          <w:szCs w:val="28"/>
          <w:lang w:val="ru-RU" w:eastAsia="ru-RU"/>
        </w:rPr>
        <w:t xml:space="preserve"> техники вид</w:t>
      </w:r>
      <w:r w:rsidR="00011C66" w:rsidRPr="004A4496">
        <w:rPr>
          <w:color w:val="000000"/>
          <w:sz w:val="28"/>
          <w:szCs w:val="28"/>
          <w:lang w:val="ru-RU" w:eastAsia="ru-RU"/>
        </w:rPr>
        <w:t>а</w:t>
      </w:r>
      <w:r w:rsidR="00A53231" w:rsidRPr="004A4496">
        <w:rPr>
          <w:color w:val="000000"/>
          <w:sz w:val="28"/>
          <w:szCs w:val="28"/>
          <w:lang w:val="ru-RU" w:eastAsia="ru-RU"/>
        </w:rPr>
        <w:t xml:space="preserve"> спорта «</w:t>
      </w:r>
      <w:r w:rsidR="00200652" w:rsidRPr="004A4496">
        <w:rPr>
          <w:color w:val="000000"/>
          <w:sz w:val="28"/>
          <w:szCs w:val="28"/>
          <w:lang w:val="ru-RU" w:eastAsia="ru-RU"/>
        </w:rPr>
        <w:t>бокс</w:t>
      </w:r>
      <w:r w:rsidR="00A53231" w:rsidRPr="004A4496">
        <w:rPr>
          <w:color w:val="000000"/>
          <w:sz w:val="28"/>
          <w:szCs w:val="28"/>
          <w:lang w:val="ru-RU" w:eastAsia="ru-RU"/>
        </w:rPr>
        <w:t>»;</w:t>
      </w:r>
    </w:p>
    <w:p w:rsidR="001866BB" w:rsidRPr="004A4496" w:rsidRDefault="00A61A42" w:rsidP="00FC69A5">
      <w:pPr>
        <w:widowControl w:val="0"/>
        <w:autoSpaceDE w:val="0"/>
        <w:autoSpaceDN w:val="0"/>
        <w:adjustRightInd w:val="0"/>
        <w:ind w:hanging="1"/>
        <w:contextualSpacing/>
        <w:jc w:val="both"/>
        <w:rPr>
          <w:color w:val="000000"/>
          <w:sz w:val="28"/>
          <w:szCs w:val="28"/>
          <w:lang w:val="ru-RU" w:eastAsia="ru-RU"/>
        </w:rPr>
      </w:pPr>
      <w:r w:rsidRPr="004A4496">
        <w:rPr>
          <w:color w:val="000000"/>
          <w:sz w:val="28"/>
          <w:szCs w:val="28"/>
          <w:lang w:val="ru-RU" w:eastAsia="ru-RU"/>
        </w:rPr>
        <w:t>-</w:t>
      </w:r>
      <w:r w:rsidR="00A53231" w:rsidRPr="004A4496">
        <w:rPr>
          <w:color w:val="000000"/>
          <w:sz w:val="28"/>
          <w:szCs w:val="28"/>
          <w:lang w:val="ru-RU" w:eastAsia="ru-RU"/>
        </w:rPr>
        <w:t xml:space="preserve">получить общие </w:t>
      </w:r>
      <w:r w:rsidR="008249CC" w:rsidRPr="004A4496">
        <w:rPr>
          <w:color w:val="000000"/>
          <w:sz w:val="28"/>
          <w:szCs w:val="28"/>
          <w:lang w:val="ru-RU" w:eastAsia="ru-RU"/>
        </w:rPr>
        <w:t>знания</w:t>
      </w:r>
      <w:r w:rsidR="00A53231" w:rsidRPr="004A4496">
        <w:rPr>
          <w:color w:val="000000"/>
          <w:sz w:val="28"/>
          <w:szCs w:val="28"/>
          <w:lang w:val="ru-RU" w:eastAsia="ru-RU"/>
        </w:rPr>
        <w:t xml:space="preserve"> об антидопинговых правилах;</w:t>
      </w:r>
    </w:p>
    <w:p w:rsidR="00943504" w:rsidRPr="004A4496" w:rsidRDefault="00A61A42" w:rsidP="00FC69A5">
      <w:pPr>
        <w:widowControl w:val="0"/>
        <w:autoSpaceDE w:val="0"/>
        <w:autoSpaceDN w:val="0"/>
        <w:adjustRightInd w:val="0"/>
        <w:ind w:hanging="1"/>
        <w:contextualSpacing/>
        <w:jc w:val="both"/>
        <w:rPr>
          <w:color w:val="000000"/>
          <w:sz w:val="28"/>
          <w:szCs w:val="28"/>
          <w:lang w:val="ru-RU" w:eastAsia="ru-RU"/>
        </w:rPr>
      </w:pPr>
      <w:r w:rsidRPr="004A4496">
        <w:rPr>
          <w:color w:val="000000"/>
          <w:sz w:val="28"/>
          <w:szCs w:val="28"/>
          <w:lang w:val="ru-RU" w:eastAsia="ru-RU"/>
        </w:rPr>
        <w:t>-</w:t>
      </w:r>
      <w:r w:rsidR="00A53231" w:rsidRPr="004A4496">
        <w:rPr>
          <w:color w:val="000000"/>
          <w:sz w:val="28"/>
          <w:szCs w:val="28"/>
          <w:lang w:val="ru-RU" w:eastAsia="ru-RU"/>
        </w:rPr>
        <w:t>соблюдать антидопинговые правила;</w:t>
      </w:r>
    </w:p>
    <w:p w:rsidR="00943504" w:rsidRPr="004A4496" w:rsidRDefault="00A61A42" w:rsidP="00FC69A5">
      <w:pPr>
        <w:ind w:right="20" w:hanging="1"/>
        <w:jc w:val="both"/>
        <w:rPr>
          <w:rFonts w:eastAsia="Calibri"/>
          <w:color w:val="000000"/>
          <w:sz w:val="28"/>
          <w:szCs w:val="28"/>
          <w:lang w:val="ru-RU"/>
        </w:rPr>
      </w:pPr>
      <w:r w:rsidRPr="004A4496">
        <w:rPr>
          <w:rFonts w:eastAsia="Calibri"/>
          <w:color w:val="000000"/>
          <w:sz w:val="28"/>
          <w:szCs w:val="28"/>
          <w:lang w:val="ru-RU"/>
        </w:rPr>
        <w:t xml:space="preserve">- </w:t>
      </w:r>
      <w:r w:rsidR="00A53231" w:rsidRPr="004A4496">
        <w:rPr>
          <w:rFonts w:eastAsia="Calibri"/>
          <w:color w:val="000000"/>
          <w:sz w:val="28"/>
          <w:szCs w:val="28"/>
          <w:lang w:val="ru-RU"/>
        </w:rPr>
        <w:t xml:space="preserve">ежегодно выполнять контрольно-переводные нормативы (испытания) </w:t>
      </w:r>
      <w:r w:rsidR="0097569B" w:rsidRPr="004A4496">
        <w:rPr>
          <w:rFonts w:eastAsia="Calibri"/>
          <w:color w:val="000000"/>
          <w:sz w:val="28"/>
          <w:szCs w:val="28"/>
          <w:lang w:val="ru-RU"/>
        </w:rPr>
        <w:br/>
      </w:r>
      <w:r w:rsidR="00A53231" w:rsidRPr="004A4496">
        <w:rPr>
          <w:rFonts w:eastAsia="Calibri"/>
          <w:color w:val="000000"/>
          <w:sz w:val="28"/>
          <w:szCs w:val="28"/>
          <w:lang w:val="ru-RU"/>
        </w:rPr>
        <w:t>по видам спортивной подготовки</w:t>
      </w:r>
      <w:r w:rsidR="00320247" w:rsidRPr="004A4496">
        <w:rPr>
          <w:rFonts w:eastAsia="Calibri"/>
          <w:color w:val="000000"/>
          <w:sz w:val="28"/>
          <w:szCs w:val="28"/>
          <w:lang w:val="ru-RU"/>
        </w:rPr>
        <w:t>.</w:t>
      </w:r>
    </w:p>
    <w:p w:rsidR="00915E30" w:rsidRPr="004A4496" w:rsidRDefault="00915E30" w:rsidP="00FC69A5">
      <w:pPr>
        <w:ind w:right="20" w:hanging="1"/>
        <w:jc w:val="both"/>
        <w:rPr>
          <w:rFonts w:eastAsia="Calibri"/>
          <w:color w:val="000000"/>
          <w:sz w:val="28"/>
          <w:szCs w:val="28"/>
          <w:lang w:val="ru-RU"/>
        </w:rPr>
      </w:pPr>
    </w:p>
    <w:p w:rsidR="001866BB" w:rsidRPr="004A4496" w:rsidRDefault="00A61A42" w:rsidP="00FC69A5">
      <w:pPr>
        <w:widowControl w:val="0"/>
        <w:autoSpaceDE w:val="0"/>
        <w:ind w:hanging="1"/>
        <w:contextualSpacing/>
        <w:jc w:val="both"/>
        <w:rPr>
          <w:rFonts w:eastAsia="Calibri"/>
          <w:b/>
          <w:color w:val="000000"/>
          <w:sz w:val="28"/>
          <w:szCs w:val="28"/>
          <w:lang w:val="ru-RU"/>
        </w:rPr>
      </w:pPr>
      <w:r w:rsidRPr="004A4496">
        <w:rPr>
          <w:rFonts w:eastAsia="Calibri"/>
          <w:b/>
          <w:color w:val="000000"/>
          <w:sz w:val="28"/>
          <w:szCs w:val="28"/>
          <w:lang w:val="ru-RU"/>
        </w:rPr>
        <w:t>Н</w:t>
      </w:r>
      <w:r w:rsidR="00A53231" w:rsidRPr="004A4496">
        <w:rPr>
          <w:rFonts w:eastAsia="Calibri"/>
          <w:b/>
          <w:color w:val="000000"/>
          <w:sz w:val="28"/>
          <w:szCs w:val="28"/>
          <w:lang w:val="ru-RU"/>
        </w:rPr>
        <w:t>а учебно-тренировочном этапе (этапе спортивной специализации):</w:t>
      </w:r>
    </w:p>
    <w:p w:rsidR="00915E30" w:rsidRPr="004A4496" w:rsidRDefault="00915E30" w:rsidP="00FC69A5">
      <w:pPr>
        <w:widowControl w:val="0"/>
        <w:autoSpaceDE w:val="0"/>
        <w:ind w:hanging="1"/>
        <w:contextualSpacing/>
        <w:jc w:val="both"/>
        <w:rPr>
          <w:rFonts w:eastAsia="Calibri"/>
          <w:b/>
          <w:color w:val="000000"/>
          <w:sz w:val="28"/>
          <w:szCs w:val="28"/>
          <w:lang w:val="ru-RU"/>
        </w:rPr>
      </w:pPr>
    </w:p>
    <w:p w:rsidR="001866BB" w:rsidRPr="004A4496" w:rsidRDefault="00A61A42" w:rsidP="00FC69A5">
      <w:pPr>
        <w:ind w:right="20" w:hanging="1"/>
        <w:jc w:val="both"/>
        <w:rPr>
          <w:rFonts w:eastAsia="Calibri"/>
          <w:color w:val="000000"/>
          <w:sz w:val="28"/>
          <w:szCs w:val="28"/>
          <w:lang w:val="ru-RU"/>
        </w:rPr>
      </w:pPr>
      <w:r w:rsidRPr="004A4496">
        <w:rPr>
          <w:rFonts w:eastAsia="Calibri"/>
          <w:color w:val="000000"/>
          <w:sz w:val="28"/>
          <w:szCs w:val="28"/>
          <w:lang w:val="ru-RU"/>
        </w:rPr>
        <w:t>-</w:t>
      </w:r>
      <w:r w:rsidR="00A53231" w:rsidRPr="004A4496">
        <w:rPr>
          <w:rFonts w:eastAsia="Calibri"/>
          <w:color w:val="000000"/>
          <w:sz w:val="28"/>
          <w:szCs w:val="28"/>
          <w:lang w:val="ru-RU"/>
        </w:rPr>
        <w:t>повы</w:t>
      </w:r>
      <w:r w:rsidR="00066517" w:rsidRPr="004A4496">
        <w:rPr>
          <w:rFonts w:eastAsia="Calibri"/>
          <w:color w:val="000000"/>
          <w:sz w:val="28"/>
          <w:szCs w:val="28"/>
          <w:lang w:val="ru-RU"/>
        </w:rPr>
        <w:t>шать</w:t>
      </w:r>
      <w:r w:rsidR="00A53231" w:rsidRPr="004A4496">
        <w:rPr>
          <w:rFonts w:eastAsia="Calibri"/>
          <w:color w:val="000000"/>
          <w:sz w:val="28"/>
          <w:szCs w:val="28"/>
          <w:lang w:val="ru-RU"/>
        </w:rPr>
        <w:t xml:space="preserve"> уровень физической, технической, тактической, теоретической </w:t>
      </w:r>
      <w:r w:rsidR="00A53231" w:rsidRPr="004A4496">
        <w:rPr>
          <w:rFonts w:eastAsia="Calibri"/>
          <w:color w:val="000000"/>
          <w:sz w:val="28"/>
          <w:szCs w:val="28"/>
          <w:lang w:val="ru-RU"/>
        </w:rPr>
        <w:br/>
        <w:t>и психологической подготовленности;</w:t>
      </w:r>
    </w:p>
    <w:p w:rsidR="0097569B" w:rsidRPr="004A4496" w:rsidRDefault="00A61A42" w:rsidP="00FC69A5">
      <w:pPr>
        <w:ind w:right="20" w:hanging="1"/>
        <w:jc w:val="both"/>
        <w:rPr>
          <w:rFonts w:eastAsia="Calibri"/>
          <w:color w:val="000000"/>
          <w:sz w:val="28"/>
          <w:szCs w:val="28"/>
          <w:lang w:val="ru-RU"/>
        </w:rPr>
      </w:pPr>
      <w:r w:rsidRPr="004A4496">
        <w:rPr>
          <w:rFonts w:eastAsia="Calibri"/>
          <w:color w:val="000000"/>
          <w:sz w:val="28"/>
          <w:szCs w:val="28"/>
          <w:lang w:val="ru-RU"/>
        </w:rPr>
        <w:t>-</w:t>
      </w:r>
      <w:r w:rsidR="001866BB" w:rsidRPr="004A4496">
        <w:rPr>
          <w:rFonts w:eastAsia="Calibri"/>
          <w:color w:val="000000"/>
          <w:sz w:val="28"/>
          <w:szCs w:val="28"/>
          <w:lang w:val="ru-RU"/>
        </w:rPr>
        <w:t>изучить правила безопасности при занятиях видом спорта «</w:t>
      </w:r>
      <w:r w:rsidR="00200652" w:rsidRPr="004A4496">
        <w:rPr>
          <w:rFonts w:eastAsia="Calibri"/>
          <w:color w:val="000000"/>
          <w:sz w:val="28"/>
          <w:szCs w:val="28"/>
          <w:lang w:val="ru-RU"/>
        </w:rPr>
        <w:t>бокс</w:t>
      </w:r>
      <w:r w:rsidR="001866BB" w:rsidRPr="004A4496">
        <w:rPr>
          <w:rFonts w:eastAsia="Calibri"/>
          <w:color w:val="000000"/>
          <w:sz w:val="28"/>
          <w:szCs w:val="28"/>
          <w:lang w:val="ru-RU"/>
        </w:rPr>
        <w:t xml:space="preserve">» </w:t>
      </w:r>
      <w:r w:rsidR="001866BB" w:rsidRPr="004A4496">
        <w:rPr>
          <w:rFonts w:eastAsia="Calibri"/>
          <w:color w:val="000000"/>
          <w:sz w:val="28"/>
          <w:szCs w:val="28"/>
          <w:lang w:val="ru-RU"/>
        </w:rPr>
        <w:br/>
        <w:t xml:space="preserve">и успешно применять их в ходе проведения учебно-тренировочных занятий </w:t>
      </w:r>
      <w:r w:rsidR="001866BB" w:rsidRPr="004A4496">
        <w:rPr>
          <w:rFonts w:eastAsia="Calibri"/>
          <w:color w:val="000000"/>
          <w:sz w:val="28"/>
          <w:szCs w:val="28"/>
          <w:lang w:val="ru-RU"/>
        </w:rPr>
        <w:br/>
        <w:t>и участия в спортивных соревнованиях;</w:t>
      </w:r>
    </w:p>
    <w:p w:rsidR="001866BB" w:rsidRPr="004A4496" w:rsidRDefault="00A61A42" w:rsidP="00FC69A5">
      <w:pPr>
        <w:ind w:right="20" w:hanging="1"/>
        <w:jc w:val="both"/>
        <w:rPr>
          <w:rFonts w:eastAsia="Calibri"/>
          <w:color w:val="000000"/>
          <w:sz w:val="28"/>
          <w:szCs w:val="28"/>
          <w:lang w:val="ru-RU"/>
        </w:rPr>
      </w:pPr>
      <w:r w:rsidRPr="004A4496">
        <w:rPr>
          <w:rFonts w:eastAsia="Calibri"/>
          <w:color w:val="000000"/>
          <w:sz w:val="28"/>
          <w:szCs w:val="28"/>
          <w:lang w:val="ru-RU"/>
        </w:rPr>
        <w:t>-</w:t>
      </w:r>
      <w:r w:rsidR="00A53231" w:rsidRPr="004A4496">
        <w:rPr>
          <w:rFonts w:eastAsia="Calibri"/>
          <w:color w:val="000000"/>
          <w:sz w:val="28"/>
          <w:szCs w:val="28"/>
          <w:lang w:val="ru-RU"/>
        </w:rPr>
        <w:t>соблюд</w:t>
      </w:r>
      <w:r w:rsidR="0097569B" w:rsidRPr="004A4496">
        <w:rPr>
          <w:rFonts w:eastAsia="Calibri"/>
          <w:color w:val="000000"/>
          <w:sz w:val="28"/>
          <w:szCs w:val="28"/>
          <w:lang w:val="ru-RU"/>
        </w:rPr>
        <w:t>ать режим</w:t>
      </w:r>
      <w:r w:rsidR="00A53231" w:rsidRPr="004A4496">
        <w:rPr>
          <w:rFonts w:eastAsia="Calibri"/>
          <w:color w:val="000000"/>
          <w:sz w:val="28"/>
          <w:szCs w:val="28"/>
          <w:lang w:val="ru-RU"/>
        </w:rPr>
        <w:t xml:space="preserve"> учебно-тренировочн</w:t>
      </w:r>
      <w:r w:rsidR="007358E3" w:rsidRPr="004A4496">
        <w:rPr>
          <w:rFonts w:eastAsia="Calibri"/>
          <w:color w:val="000000"/>
          <w:sz w:val="28"/>
          <w:szCs w:val="28"/>
          <w:lang w:val="ru-RU"/>
        </w:rPr>
        <w:t>ых занятий</w:t>
      </w:r>
      <w:r w:rsidR="00A53231" w:rsidRPr="004A4496">
        <w:rPr>
          <w:rFonts w:eastAsia="Calibri"/>
          <w:color w:val="000000"/>
          <w:sz w:val="28"/>
          <w:szCs w:val="28"/>
          <w:lang w:val="ru-RU"/>
        </w:rPr>
        <w:t>;</w:t>
      </w:r>
    </w:p>
    <w:p w:rsidR="001866BB" w:rsidRPr="004A4496" w:rsidRDefault="00A61A42" w:rsidP="00FC69A5">
      <w:pPr>
        <w:ind w:right="20" w:hanging="1"/>
        <w:jc w:val="both"/>
        <w:rPr>
          <w:rFonts w:eastAsia="Calibri"/>
          <w:color w:val="000000"/>
          <w:sz w:val="28"/>
          <w:szCs w:val="28"/>
          <w:lang w:val="ru-RU"/>
        </w:rPr>
      </w:pPr>
      <w:r w:rsidRPr="004A4496">
        <w:rPr>
          <w:rFonts w:eastAsia="Calibri"/>
          <w:color w:val="000000"/>
          <w:sz w:val="28"/>
          <w:szCs w:val="28"/>
          <w:lang w:val="ru-RU"/>
        </w:rPr>
        <w:t>-</w:t>
      </w:r>
      <w:r w:rsidR="008249CC" w:rsidRPr="004A4496">
        <w:rPr>
          <w:rFonts w:eastAsia="Calibri"/>
          <w:color w:val="000000"/>
          <w:sz w:val="28"/>
          <w:szCs w:val="28"/>
          <w:lang w:val="ru-RU"/>
        </w:rPr>
        <w:t xml:space="preserve">изучить </w:t>
      </w:r>
      <w:proofErr w:type="gramStart"/>
      <w:r w:rsidR="008249CC" w:rsidRPr="004A4496">
        <w:rPr>
          <w:rFonts w:eastAsia="Calibri"/>
          <w:color w:val="000000"/>
          <w:sz w:val="28"/>
          <w:szCs w:val="28"/>
          <w:lang w:val="ru-RU"/>
        </w:rPr>
        <w:t>основные</w:t>
      </w:r>
      <w:proofErr w:type="gramEnd"/>
      <w:r w:rsidR="00A53231" w:rsidRPr="004A4496">
        <w:rPr>
          <w:rFonts w:eastAsia="Calibri"/>
          <w:color w:val="000000"/>
          <w:sz w:val="28"/>
          <w:szCs w:val="28"/>
          <w:lang w:val="ru-RU"/>
        </w:rPr>
        <w:t xml:space="preserve"> метод</w:t>
      </w:r>
      <w:r w:rsidR="008249CC" w:rsidRPr="004A4496">
        <w:rPr>
          <w:rFonts w:eastAsia="Calibri"/>
          <w:color w:val="000000"/>
          <w:sz w:val="28"/>
          <w:szCs w:val="28"/>
          <w:lang w:val="ru-RU"/>
        </w:rPr>
        <w:t>ы</w:t>
      </w:r>
      <w:r w:rsidR="00A53231" w:rsidRPr="004A4496">
        <w:rPr>
          <w:rFonts w:eastAsia="Calibri"/>
          <w:color w:val="000000"/>
          <w:sz w:val="28"/>
          <w:szCs w:val="28"/>
          <w:lang w:val="ru-RU"/>
        </w:rPr>
        <w:t xml:space="preserve"> саморегуляции и самоконтроля;</w:t>
      </w:r>
    </w:p>
    <w:p w:rsidR="00227705" w:rsidRPr="004A4496" w:rsidRDefault="00A61A42" w:rsidP="00FC69A5">
      <w:pPr>
        <w:ind w:right="20" w:hanging="1"/>
        <w:jc w:val="both"/>
        <w:rPr>
          <w:rFonts w:eastAsia="Calibri"/>
          <w:color w:val="000000"/>
          <w:sz w:val="28"/>
          <w:szCs w:val="28"/>
          <w:lang w:val="ru-RU"/>
        </w:rPr>
      </w:pPr>
      <w:r w:rsidRPr="004A4496">
        <w:rPr>
          <w:rFonts w:eastAsia="Calibri"/>
          <w:color w:val="000000"/>
          <w:sz w:val="28"/>
          <w:szCs w:val="28"/>
          <w:lang w:val="ru-RU"/>
        </w:rPr>
        <w:t>-</w:t>
      </w:r>
      <w:r w:rsidR="00A53231" w:rsidRPr="004A4496">
        <w:rPr>
          <w:rFonts w:eastAsia="Calibri"/>
          <w:color w:val="000000"/>
          <w:sz w:val="28"/>
          <w:szCs w:val="28"/>
          <w:lang w:val="ru-RU"/>
        </w:rPr>
        <w:t>овладе</w:t>
      </w:r>
      <w:r w:rsidR="008C16D0" w:rsidRPr="004A4496">
        <w:rPr>
          <w:rFonts w:eastAsia="Calibri"/>
          <w:color w:val="000000"/>
          <w:sz w:val="28"/>
          <w:szCs w:val="28"/>
          <w:lang w:val="ru-RU"/>
        </w:rPr>
        <w:t>ть</w:t>
      </w:r>
      <w:r w:rsidR="00A53231" w:rsidRPr="004A4496">
        <w:rPr>
          <w:rFonts w:eastAsia="Calibri"/>
          <w:color w:val="000000"/>
          <w:sz w:val="28"/>
          <w:szCs w:val="28"/>
          <w:lang w:val="ru-RU"/>
        </w:rPr>
        <w:t xml:space="preserve"> общими </w:t>
      </w:r>
      <w:r w:rsidR="008C16D0" w:rsidRPr="004A4496">
        <w:rPr>
          <w:rFonts w:eastAsia="Calibri"/>
          <w:color w:val="000000"/>
          <w:sz w:val="28"/>
          <w:szCs w:val="28"/>
          <w:lang w:val="ru-RU"/>
        </w:rPr>
        <w:t xml:space="preserve">теоретическими </w:t>
      </w:r>
      <w:r w:rsidR="00A53231" w:rsidRPr="004A4496">
        <w:rPr>
          <w:rFonts w:eastAsia="Calibri"/>
          <w:color w:val="000000"/>
          <w:sz w:val="28"/>
          <w:szCs w:val="28"/>
          <w:lang w:val="ru-RU"/>
        </w:rPr>
        <w:t>знаниями о правилах вида спорта «</w:t>
      </w:r>
      <w:r w:rsidR="00200652" w:rsidRPr="004A4496">
        <w:rPr>
          <w:rFonts w:eastAsia="Calibri"/>
          <w:color w:val="000000"/>
          <w:sz w:val="28"/>
          <w:szCs w:val="28"/>
          <w:lang w:val="ru-RU"/>
        </w:rPr>
        <w:t>бокс</w:t>
      </w:r>
      <w:r w:rsidR="00A53231" w:rsidRPr="004A4496">
        <w:rPr>
          <w:rFonts w:eastAsia="Calibri"/>
          <w:color w:val="000000"/>
          <w:sz w:val="28"/>
          <w:szCs w:val="28"/>
          <w:lang w:val="ru-RU"/>
        </w:rPr>
        <w:t>»;</w:t>
      </w:r>
    </w:p>
    <w:p w:rsidR="001866BB" w:rsidRPr="004A4496" w:rsidRDefault="00A61A42" w:rsidP="00FC69A5">
      <w:pPr>
        <w:ind w:right="20" w:hanging="1"/>
        <w:jc w:val="both"/>
        <w:rPr>
          <w:rFonts w:eastAsia="Calibri"/>
          <w:color w:val="000000"/>
          <w:sz w:val="28"/>
          <w:szCs w:val="28"/>
          <w:lang w:val="ru-RU"/>
        </w:rPr>
      </w:pPr>
      <w:r w:rsidRPr="004A4496">
        <w:rPr>
          <w:rFonts w:eastAsia="Calibri"/>
          <w:color w:val="000000"/>
          <w:sz w:val="28"/>
          <w:szCs w:val="28"/>
          <w:lang w:val="ru-RU"/>
        </w:rPr>
        <w:t>-</w:t>
      </w:r>
      <w:r w:rsidR="00A53231" w:rsidRPr="004A4496">
        <w:rPr>
          <w:rFonts w:eastAsia="Calibri"/>
          <w:color w:val="000000"/>
          <w:sz w:val="28"/>
          <w:szCs w:val="28"/>
          <w:lang w:val="ru-RU"/>
        </w:rPr>
        <w:t>изучить антидопинговы</w:t>
      </w:r>
      <w:r w:rsidR="000F2BFD" w:rsidRPr="004A4496">
        <w:rPr>
          <w:rFonts w:eastAsia="Calibri"/>
          <w:color w:val="000000"/>
          <w:sz w:val="28"/>
          <w:szCs w:val="28"/>
          <w:lang w:val="ru-RU"/>
        </w:rPr>
        <w:t>е</w:t>
      </w:r>
      <w:r w:rsidR="00A53231" w:rsidRPr="004A4496">
        <w:rPr>
          <w:rFonts w:eastAsia="Calibri"/>
          <w:color w:val="000000"/>
          <w:sz w:val="28"/>
          <w:szCs w:val="28"/>
          <w:lang w:val="ru-RU"/>
        </w:rPr>
        <w:t xml:space="preserve"> правила;</w:t>
      </w:r>
    </w:p>
    <w:p w:rsidR="00A766D2" w:rsidRPr="004A4496" w:rsidRDefault="00A61A42" w:rsidP="00FC69A5">
      <w:pPr>
        <w:widowControl w:val="0"/>
        <w:autoSpaceDE w:val="0"/>
        <w:autoSpaceDN w:val="0"/>
        <w:adjustRightInd w:val="0"/>
        <w:ind w:hanging="1"/>
        <w:contextualSpacing/>
        <w:jc w:val="both"/>
        <w:rPr>
          <w:color w:val="000000"/>
          <w:sz w:val="28"/>
          <w:szCs w:val="28"/>
          <w:lang w:val="ru-RU" w:eastAsia="ru-RU"/>
        </w:rPr>
      </w:pPr>
      <w:r w:rsidRPr="004A4496">
        <w:rPr>
          <w:color w:val="000000"/>
          <w:sz w:val="28"/>
          <w:szCs w:val="28"/>
          <w:lang w:val="ru-RU" w:eastAsia="ru-RU"/>
        </w:rPr>
        <w:t>-</w:t>
      </w:r>
      <w:r w:rsidR="00A53231" w:rsidRPr="004A4496">
        <w:rPr>
          <w:color w:val="000000"/>
          <w:sz w:val="28"/>
          <w:szCs w:val="28"/>
          <w:lang w:val="ru-RU" w:eastAsia="ru-RU"/>
        </w:rPr>
        <w:t>соблюдать антидопинговые правила и не иметь их нарушений;</w:t>
      </w:r>
    </w:p>
    <w:p w:rsidR="00943504" w:rsidRPr="004A4496" w:rsidRDefault="00A61A42" w:rsidP="00FC69A5">
      <w:pPr>
        <w:ind w:right="20" w:hanging="1"/>
        <w:jc w:val="both"/>
        <w:rPr>
          <w:rFonts w:eastAsia="Calibri"/>
          <w:color w:val="000000"/>
          <w:sz w:val="28"/>
          <w:szCs w:val="28"/>
          <w:lang w:val="ru-RU"/>
        </w:rPr>
      </w:pPr>
      <w:r w:rsidRPr="004A4496">
        <w:rPr>
          <w:rFonts w:eastAsia="Calibri"/>
          <w:color w:val="000000"/>
          <w:sz w:val="28"/>
          <w:szCs w:val="28"/>
          <w:lang w:val="ru-RU"/>
        </w:rPr>
        <w:t>-</w:t>
      </w:r>
      <w:r w:rsidR="00A53231" w:rsidRPr="004A4496">
        <w:rPr>
          <w:rFonts w:eastAsia="Calibri"/>
          <w:color w:val="000000"/>
          <w:sz w:val="28"/>
          <w:szCs w:val="28"/>
          <w:lang w:val="ru-RU"/>
        </w:rPr>
        <w:t xml:space="preserve">ежегодно выполнять контрольно-переводные нормативы (испытания) </w:t>
      </w:r>
      <w:proofErr w:type="gramStart"/>
      <w:r w:rsidR="002E06AD" w:rsidRPr="004A4496">
        <w:rPr>
          <w:rFonts w:eastAsia="Calibri"/>
          <w:color w:val="000000"/>
          <w:sz w:val="28"/>
          <w:szCs w:val="28"/>
          <w:lang w:val="ru-RU"/>
        </w:rPr>
        <w:br/>
      </w:r>
      <w:r w:rsidRPr="004A4496">
        <w:rPr>
          <w:rFonts w:eastAsia="Calibri"/>
          <w:color w:val="000000"/>
          <w:sz w:val="28"/>
          <w:szCs w:val="28"/>
          <w:lang w:val="ru-RU"/>
        </w:rPr>
        <w:t>-</w:t>
      </w:r>
      <w:proofErr w:type="gramEnd"/>
      <w:r w:rsidR="00A53231" w:rsidRPr="004A4496">
        <w:rPr>
          <w:rFonts w:eastAsia="Calibri"/>
          <w:color w:val="000000"/>
          <w:sz w:val="28"/>
          <w:szCs w:val="28"/>
          <w:lang w:val="ru-RU"/>
        </w:rPr>
        <w:t>по видам спортивной подготовки;</w:t>
      </w:r>
    </w:p>
    <w:p w:rsidR="008C16D0" w:rsidRPr="004A4496" w:rsidRDefault="00A61A42" w:rsidP="00FC69A5">
      <w:pPr>
        <w:ind w:right="20" w:hanging="1"/>
        <w:jc w:val="both"/>
        <w:rPr>
          <w:rFonts w:eastAsia="Calibri"/>
          <w:color w:val="000000"/>
          <w:sz w:val="28"/>
          <w:szCs w:val="28"/>
          <w:lang w:val="ru-RU"/>
        </w:rPr>
      </w:pPr>
      <w:r w:rsidRPr="004A4496">
        <w:rPr>
          <w:rFonts w:eastAsia="Calibri"/>
          <w:color w:val="000000"/>
          <w:sz w:val="28"/>
          <w:szCs w:val="28"/>
          <w:lang w:val="ru-RU"/>
        </w:rPr>
        <w:t>-</w:t>
      </w:r>
      <w:r w:rsidR="00A53231" w:rsidRPr="004A4496">
        <w:rPr>
          <w:rFonts w:eastAsia="Calibri"/>
          <w:color w:val="000000"/>
          <w:sz w:val="28"/>
          <w:szCs w:val="28"/>
          <w:lang w:val="ru-RU"/>
        </w:rPr>
        <w:t xml:space="preserve">принимать участие в официальных спортивных соревнованиях </w:t>
      </w:r>
      <w:bookmarkStart w:id="19" w:name="_Hlk116561907"/>
      <w:bookmarkStart w:id="20" w:name="_Hlk116562296"/>
      <w:r w:rsidR="009205C7" w:rsidRPr="004A4496">
        <w:rPr>
          <w:rFonts w:eastAsia="Calibri"/>
          <w:color w:val="000000"/>
          <w:sz w:val="28"/>
          <w:szCs w:val="28"/>
          <w:lang w:val="ru-RU"/>
        </w:rPr>
        <w:t xml:space="preserve">не ниже уровня </w:t>
      </w:r>
      <w:proofErr w:type="gramStart"/>
      <w:r w:rsidRPr="004A4496">
        <w:rPr>
          <w:rFonts w:eastAsia="Calibri"/>
          <w:color w:val="000000"/>
          <w:sz w:val="28"/>
          <w:szCs w:val="28"/>
          <w:lang w:val="ru-RU"/>
        </w:rPr>
        <w:t>-</w:t>
      </w:r>
      <w:r w:rsidR="009205C7" w:rsidRPr="004A4496">
        <w:rPr>
          <w:rFonts w:eastAsia="Calibri"/>
          <w:color w:val="000000"/>
          <w:sz w:val="28"/>
          <w:szCs w:val="28"/>
          <w:lang w:val="ru-RU"/>
        </w:rPr>
        <w:t>с</w:t>
      </w:r>
      <w:proofErr w:type="gramEnd"/>
      <w:r w:rsidR="009205C7" w:rsidRPr="004A4496">
        <w:rPr>
          <w:rFonts w:eastAsia="Calibri"/>
          <w:color w:val="000000"/>
          <w:sz w:val="28"/>
          <w:szCs w:val="28"/>
          <w:lang w:val="ru-RU"/>
        </w:rPr>
        <w:t>портивных соревнований муниципального образования</w:t>
      </w:r>
      <w:bookmarkEnd w:id="19"/>
      <w:bookmarkEnd w:id="20"/>
      <w:r w:rsidR="00011C66" w:rsidRPr="004A4496">
        <w:rPr>
          <w:rFonts w:eastAsia="Calibri"/>
          <w:color w:val="000000"/>
          <w:sz w:val="28"/>
          <w:szCs w:val="28"/>
          <w:lang w:val="ru-RU"/>
        </w:rPr>
        <w:t xml:space="preserve"> </w:t>
      </w:r>
      <w:r w:rsidR="00A53231" w:rsidRPr="004A4496">
        <w:rPr>
          <w:rFonts w:eastAsia="Calibri"/>
          <w:color w:val="000000"/>
          <w:sz w:val="28"/>
          <w:szCs w:val="28"/>
          <w:lang w:val="ru-RU"/>
        </w:rPr>
        <w:t>на первом</w:t>
      </w:r>
      <w:r w:rsidR="00181640" w:rsidRPr="004A4496">
        <w:rPr>
          <w:rFonts w:eastAsia="Calibri"/>
          <w:color w:val="000000"/>
          <w:sz w:val="28"/>
          <w:szCs w:val="28"/>
          <w:lang w:val="ru-RU"/>
        </w:rPr>
        <w:t>,</w:t>
      </w:r>
      <w:r w:rsidR="00A53231" w:rsidRPr="004A4496">
        <w:rPr>
          <w:rFonts w:eastAsia="Calibri"/>
          <w:color w:val="000000"/>
          <w:sz w:val="28"/>
          <w:szCs w:val="28"/>
          <w:lang w:val="ru-RU"/>
        </w:rPr>
        <w:t xml:space="preserve"> втором </w:t>
      </w:r>
      <w:r w:rsidR="00181640" w:rsidRPr="004A4496">
        <w:rPr>
          <w:rFonts w:eastAsia="Calibri"/>
          <w:color w:val="000000"/>
          <w:sz w:val="28"/>
          <w:szCs w:val="28"/>
          <w:lang w:val="ru-RU"/>
        </w:rPr>
        <w:br/>
        <w:t xml:space="preserve">и третьем </w:t>
      </w:r>
      <w:r w:rsidR="00A53231" w:rsidRPr="004A4496">
        <w:rPr>
          <w:rFonts w:eastAsia="Calibri"/>
          <w:color w:val="000000"/>
          <w:sz w:val="28"/>
          <w:szCs w:val="28"/>
          <w:lang w:val="ru-RU"/>
        </w:rPr>
        <w:t>году;</w:t>
      </w:r>
    </w:p>
    <w:p w:rsidR="008C16D0" w:rsidRPr="004A4496" w:rsidRDefault="00A61A42" w:rsidP="00FC69A5">
      <w:pPr>
        <w:ind w:right="20" w:hanging="1"/>
        <w:jc w:val="both"/>
        <w:rPr>
          <w:rFonts w:eastAsia="Calibri"/>
          <w:color w:val="000000"/>
          <w:sz w:val="28"/>
          <w:szCs w:val="28"/>
          <w:lang w:val="ru-RU"/>
        </w:rPr>
      </w:pPr>
      <w:r w:rsidRPr="004A4496">
        <w:rPr>
          <w:rFonts w:eastAsia="Calibri"/>
          <w:color w:val="000000"/>
          <w:sz w:val="28"/>
          <w:szCs w:val="28"/>
          <w:lang w:val="ru-RU"/>
        </w:rPr>
        <w:t>-</w:t>
      </w:r>
      <w:r w:rsidR="00A53231" w:rsidRPr="004A4496">
        <w:rPr>
          <w:rFonts w:eastAsia="Calibri"/>
          <w:color w:val="000000"/>
          <w:sz w:val="28"/>
          <w:szCs w:val="28"/>
          <w:lang w:val="ru-RU"/>
        </w:rPr>
        <w:t xml:space="preserve">принимать участие в официальных спортивных соревнованиях </w:t>
      </w:r>
      <w:bookmarkStart w:id="21" w:name="_Hlk116561917"/>
      <w:r w:rsidR="009205C7" w:rsidRPr="004A4496">
        <w:rPr>
          <w:rFonts w:eastAsia="Calibri"/>
          <w:color w:val="000000"/>
          <w:sz w:val="28"/>
          <w:szCs w:val="28"/>
          <w:lang w:val="ru-RU"/>
        </w:rPr>
        <w:t>не ниже уровня спортивных соревнований субъекта Российской Федерации</w:t>
      </w:r>
      <w:bookmarkEnd w:id="21"/>
      <w:r w:rsidR="00A53231" w:rsidRPr="004A4496">
        <w:rPr>
          <w:rFonts w:eastAsia="Calibri"/>
          <w:color w:val="000000"/>
          <w:sz w:val="28"/>
          <w:szCs w:val="28"/>
          <w:lang w:val="ru-RU"/>
        </w:rPr>
        <w:t xml:space="preserve">, начиная </w:t>
      </w:r>
      <w:r w:rsidR="009205C7" w:rsidRPr="004A4496">
        <w:rPr>
          <w:rFonts w:eastAsia="Calibri"/>
          <w:color w:val="000000"/>
          <w:sz w:val="28"/>
          <w:szCs w:val="28"/>
          <w:lang w:val="ru-RU"/>
        </w:rPr>
        <w:br/>
      </w:r>
      <w:r w:rsidR="00A53231" w:rsidRPr="004A4496">
        <w:rPr>
          <w:rFonts w:eastAsia="Calibri"/>
          <w:color w:val="000000"/>
          <w:sz w:val="28"/>
          <w:szCs w:val="28"/>
          <w:lang w:val="ru-RU"/>
        </w:rPr>
        <w:t xml:space="preserve">с </w:t>
      </w:r>
      <w:r w:rsidR="00181640" w:rsidRPr="004A4496">
        <w:rPr>
          <w:rFonts w:eastAsia="Calibri"/>
          <w:color w:val="000000"/>
          <w:sz w:val="28"/>
          <w:szCs w:val="28"/>
          <w:lang w:val="ru-RU"/>
        </w:rPr>
        <w:t>четверто</w:t>
      </w:r>
      <w:r w:rsidR="00A53231" w:rsidRPr="004A4496">
        <w:rPr>
          <w:rFonts w:eastAsia="Calibri"/>
          <w:color w:val="000000"/>
          <w:sz w:val="28"/>
          <w:szCs w:val="28"/>
          <w:lang w:val="ru-RU"/>
        </w:rPr>
        <w:t>го года;</w:t>
      </w:r>
    </w:p>
    <w:p w:rsidR="00943504" w:rsidRPr="004A4496" w:rsidRDefault="00751CC5" w:rsidP="00FC69A5">
      <w:pPr>
        <w:ind w:right="144" w:hanging="1"/>
        <w:jc w:val="both"/>
        <w:rPr>
          <w:rFonts w:eastAsia="Calibri"/>
          <w:color w:val="000000"/>
          <w:sz w:val="28"/>
          <w:szCs w:val="28"/>
          <w:lang w:val="ru-RU"/>
        </w:rPr>
      </w:pPr>
      <w:r w:rsidRPr="004A4496">
        <w:rPr>
          <w:rFonts w:eastAsia="Calibri"/>
          <w:color w:val="000000"/>
          <w:sz w:val="28"/>
          <w:szCs w:val="28"/>
          <w:lang w:val="ru-RU"/>
        </w:rPr>
        <w:t>-</w:t>
      </w:r>
      <w:r w:rsidR="00AC15B0" w:rsidRPr="004A4496">
        <w:rPr>
          <w:rFonts w:eastAsia="Calibri"/>
          <w:color w:val="000000"/>
          <w:sz w:val="28"/>
          <w:szCs w:val="28"/>
          <w:lang w:val="ru-RU"/>
        </w:rPr>
        <w:t xml:space="preserve">получить </w:t>
      </w:r>
      <w:r w:rsidR="00A53231" w:rsidRPr="004A4496">
        <w:rPr>
          <w:rFonts w:eastAsia="Calibri"/>
          <w:color w:val="000000"/>
          <w:sz w:val="28"/>
          <w:szCs w:val="28"/>
          <w:lang w:val="ru-RU"/>
        </w:rPr>
        <w:t>уров</w:t>
      </w:r>
      <w:r w:rsidR="00C64075" w:rsidRPr="004A4496">
        <w:rPr>
          <w:rFonts w:eastAsia="Calibri"/>
          <w:color w:val="000000"/>
          <w:sz w:val="28"/>
          <w:szCs w:val="28"/>
          <w:lang w:val="ru-RU"/>
        </w:rPr>
        <w:t xml:space="preserve">ень спортивной квалификации </w:t>
      </w:r>
      <w:r w:rsidR="0021384E" w:rsidRPr="004A4496">
        <w:rPr>
          <w:rFonts w:eastAsia="Calibri"/>
          <w:color w:val="000000"/>
          <w:sz w:val="28"/>
          <w:szCs w:val="28"/>
          <w:lang w:val="ru-RU"/>
        </w:rPr>
        <w:t>(спортивный разряд)</w:t>
      </w:r>
      <w:r w:rsidR="00C64075" w:rsidRPr="004A4496">
        <w:rPr>
          <w:rFonts w:eastAsia="Calibri"/>
          <w:color w:val="000000"/>
          <w:sz w:val="28"/>
          <w:szCs w:val="28"/>
          <w:lang w:val="ru-RU"/>
        </w:rPr>
        <w:t>, необходимый для зачисления и перевода на этап</w:t>
      </w:r>
      <w:r w:rsidR="0097569B" w:rsidRPr="004A4496">
        <w:rPr>
          <w:rFonts w:eastAsia="Calibri"/>
          <w:color w:val="000000"/>
          <w:sz w:val="28"/>
          <w:szCs w:val="28"/>
          <w:lang w:val="ru-RU"/>
        </w:rPr>
        <w:t xml:space="preserve"> совершенствования спортивного мастерства</w:t>
      </w:r>
      <w:r w:rsidR="00A53231" w:rsidRPr="004A4496">
        <w:rPr>
          <w:rFonts w:eastAsia="Calibri"/>
          <w:color w:val="000000"/>
          <w:sz w:val="28"/>
          <w:szCs w:val="28"/>
          <w:lang w:val="ru-RU"/>
        </w:rPr>
        <w:t>.</w:t>
      </w:r>
    </w:p>
    <w:p w:rsidR="00915E30" w:rsidRPr="004A4496" w:rsidRDefault="00915E30" w:rsidP="00FC69A5">
      <w:pPr>
        <w:ind w:right="144" w:hanging="1"/>
        <w:jc w:val="both"/>
        <w:rPr>
          <w:rFonts w:eastAsia="Calibri"/>
          <w:color w:val="000000"/>
          <w:sz w:val="28"/>
          <w:szCs w:val="28"/>
          <w:lang w:val="ru-RU"/>
        </w:rPr>
      </w:pPr>
    </w:p>
    <w:p w:rsidR="0011566C" w:rsidRPr="004A4496" w:rsidRDefault="00A53231" w:rsidP="0011566C">
      <w:pPr>
        <w:tabs>
          <w:tab w:val="left" w:pos="567"/>
          <w:tab w:val="left" w:pos="1276"/>
        </w:tabs>
        <w:ind w:firstLine="720"/>
        <w:contextualSpacing/>
        <w:jc w:val="both"/>
        <w:rPr>
          <w:rFonts w:eastAsia="Calibri"/>
          <w:color w:val="000000"/>
          <w:sz w:val="28"/>
          <w:szCs w:val="28"/>
          <w:lang w:val="ru-RU"/>
        </w:rPr>
      </w:pPr>
      <w:r w:rsidRPr="004A4496">
        <w:rPr>
          <w:rFonts w:eastAsia="Calibri"/>
          <w:b/>
          <w:color w:val="000000"/>
          <w:sz w:val="28"/>
          <w:szCs w:val="28"/>
          <w:lang w:val="ru-RU"/>
        </w:rPr>
        <w:t>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перечня тестов</w:t>
      </w:r>
      <w:r w:rsidR="00022252" w:rsidRPr="004A4496">
        <w:rPr>
          <w:rFonts w:eastAsia="Calibri"/>
          <w:b/>
          <w:color w:val="000000"/>
          <w:sz w:val="28"/>
          <w:szCs w:val="28"/>
          <w:lang w:val="ru-RU"/>
        </w:rPr>
        <w:t xml:space="preserve"> </w:t>
      </w:r>
      <w:r w:rsidRPr="004A4496">
        <w:rPr>
          <w:rFonts w:eastAsia="Calibri"/>
          <w:b/>
          <w:color w:val="000000"/>
          <w:sz w:val="28"/>
          <w:szCs w:val="28"/>
          <w:lang w:val="ru-RU"/>
        </w:rPr>
        <w:t>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r w:rsidRPr="004A4496">
        <w:rPr>
          <w:rFonts w:eastAsia="Calibri"/>
          <w:color w:val="000000"/>
          <w:sz w:val="28"/>
          <w:szCs w:val="28"/>
          <w:lang w:val="ru-RU"/>
        </w:rPr>
        <w:t>.</w:t>
      </w:r>
    </w:p>
    <w:p w:rsidR="00C81483" w:rsidRPr="004A4496" w:rsidRDefault="00C81483" w:rsidP="00C81483">
      <w:pPr>
        <w:tabs>
          <w:tab w:val="left" w:pos="567"/>
          <w:tab w:val="left" w:pos="1276"/>
        </w:tabs>
        <w:ind w:left="720" w:firstLine="720"/>
        <w:contextualSpacing/>
        <w:jc w:val="both"/>
        <w:rPr>
          <w:rFonts w:eastAsia="Calibri"/>
          <w:color w:val="000000"/>
          <w:sz w:val="28"/>
          <w:szCs w:val="28"/>
          <w:lang w:val="ru-RU"/>
        </w:rPr>
      </w:pPr>
    </w:p>
    <w:p w:rsidR="00C81483" w:rsidRPr="004A4496" w:rsidRDefault="00A53231" w:rsidP="00C81483">
      <w:pPr>
        <w:tabs>
          <w:tab w:val="left" w:pos="567"/>
          <w:tab w:val="left" w:pos="1276"/>
        </w:tabs>
        <w:ind w:firstLine="709"/>
        <w:contextualSpacing/>
        <w:jc w:val="both"/>
        <w:rPr>
          <w:rFonts w:eastAsia="Calibri"/>
          <w:color w:val="000000"/>
          <w:sz w:val="28"/>
          <w:szCs w:val="28"/>
          <w:lang w:val="ru-RU"/>
        </w:rPr>
      </w:pPr>
      <w:r w:rsidRPr="004A4496">
        <w:rPr>
          <w:rFonts w:eastAsia="Calibri"/>
          <w:color w:val="000000"/>
          <w:sz w:val="28"/>
          <w:szCs w:val="28"/>
          <w:lang w:val="ru-RU"/>
        </w:rPr>
        <w:t>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rsidR="006E70EE" w:rsidRPr="004A4496" w:rsidRDefault="00A53231" w:rsidP="0011566C">
      <w:pPr>
        <w:tabs>
          <w:tab w:val="left" w:pos="567"/>
          <w:tab w:val="left" w:pos="1276"/>
        </w:tabs>
        <w:ind w:firstLine="720"/>
        <w:contextualSpacing/>
        <w:jc w:val="both"/>
        <w:rPr>
          <w:rFonts w:eastAsia="Calibri"/>
          <w:color w:val="000000"/>
          <w:sz w:val="28"/>
          <w:szCs w:val="28"/>
          <w:lang w:val="ru-RU"/>
        </w:rPr>
      </w:pPr>
      <w:r w:rsidRPr="004A4496">
        <w:rPr>
          <w:rFonts w:eastAsia="Calibri"/>
          <w:color w:val="000000"/>
          <w:sz w:val="28"/>
          <w:szCs w:val="28"/>
          <w:lang w:val="ru-RU"/>
        </w:rPr>
        <w:t xml:space="preserve">Аттестация в спорте представляет собой систему контроля, включающую дифференцированный и объективный мониторинг результатов учебно-тренировочного процесса, соревновательной деятельности и уровня подготовленности обучающихся. </w:t>
      </w:r>
      <w:proofErr w:type="gramStart"/>
      <w:r w:rsidRPr="004A4496">
        <w:rPr>
          <w:rFonts w:eastAsia="Calibri"/>
          <w:color w:val="000000"/>
          <w:sz w:val="28"/>
          <w:szCs w:val="28"/>
          <w:lang w:val="ru-RU"/>
        </w:rPr>
        <w:t xml:space="preserve">Контрольные занятия обеспечивают текущий контроль, промежуточную и итоговую информацию об уровне и результатах освоения программного материала спортивной подготовки каждым отдельным обучающимся спортсменом, представленными выполнением нормативных и квалификационных требований по годам и этапам спортивной подготовки.  </w:t>
      </w:r>
      <w:proofErr w:type="gramEnd"/>
    </w:p>
    <w:p w:rsidR="006E70EE" w:rsidRPr="004A4496" w:rsidRDefault="00211B66" w:rsidP="006E70EE">
      <w:pPr>
        <w:tabs>
          <w:tab w:val="left" w:pos="567"/>
          <w:tab w:val="left" w:pos="1276"/>
        </w:tabs>
        <w:contextualSpacing/>
        <w:jc w:val="both"/>
        <w:rPr>
          <w:rFonts w:eastAsia="Calibri"/>
          <w:color w:val="000000"/>
          <w:sz w:val="28"/>
          <w:szCs w:val="28"/>
          <w:lang w:val="ru-RU"/>
        </w:rPr>
      </w:pPr>
      <w:r w:rsidRPr="004A4496">
        <w:rPr>
          <w:rFonts w:eastAsia="Calibri"/>
          <w:color w:val="000000"/>
          <w:sz w:val="28"/>
          <w:szCs w:val="28"/>
          <w:lang w:val="ru-RU"/>
        </w:rPr>
        <w:t xml:space="preserve">          </w:t>
      </w:r>
      <w:r w:rsidR="00A53231" w:rsidRPr="004A4496">
        <w:rPr>
          <w:rFonts w:eastAsia="Calibri"/>
          <w:color w:val="000000"/>
          <w:sz w:val="28"/>
          <w:szCs w:val="28"/>
          <w:lang w:val="ru-RU"/>
        </w:rPr>
        <w:t xml:space="preserve">Оценочный материал представлен комплексами контрольных упражнений для оценки общей физической, специальной физической, технической, тактической подготовки лиц, проходящих в Организации спортивную подготовку по дополнительным образовательным программам спортивной подготовки.  </w:t>
      </w:r>
    </w:p>
    <w:p w:rsidR="006E70EE" w:rsidRPr="004A4496" w:rsidRDefault="00A53231" w:rsidP="006E70EE">
      <w:pPr>
        <w:tabs>
          <w:tab w:val="left" w:pos="567"/>
          <w:tab w:val="left" w:pos="1276"/>
        </w:tabs>
        <w:contextualSpacing/>
        <w:jc w:val="both"/>
        <w:rPr>
          <w:rFonts w:eastAsia="Calibri"/>
          <w:color w:val="000000"/>
          <w:sz w:val="28"/>
          <w:szCs w:val="28"/>
          <w:lang w:val="ru-RU"/>
        </w:rPr>
      </w:pPr>
      <w:r w:rsidRPr="004A4496">
        <w:rPr>
          <w:rFonts w:eastAsia="Calibri"/>
          <w:color w:val="000000"/>
          <w:sz w:val="28"/>
          <w:szCs w:val="28"/>
          <w:lang w:val="ru-RU"/>
        </w:rPr>
        <w:t>Обязательное контрольное тестирование включает: нормативы по общей физической подготовке, основанные на требованиях федерального стандарта спортивной подготовки по виду спорта «бокс».</w:t>
      </w:r>
    </w:p>
    <w:p w:rsidR="00EE338C" w:rsidRPr="004A4496" w:rsidRDefault="00EE338C" w:rsidP="006E70EE">
      <w:pPr>
        <w:tabs>
          <w:tab w:val="left" w:pos="567"/>
          <w:tab w:val="left" w:pos="1276"/>
        </w:tabs>
        <w:contextualSpacing/>
        <w:jc w:val="both"/>
        <w:rPr>
          <w:rFonts w:eastAsia="Calibri"/>
          <w:color w:val="000000"/>
          <w:sz w:val="28"/>
          <w:szCs w:val="28"/>
          <w:lang w:val="ru-RU"/>
        </w:rPr>
      </w:pPr>
    </w:p>
    <w:p w:rsidR="005055D6" w:rsidRPr="004A4496" w:rsidRDefault="006E70EE" w:rsidP="004317D8">
      <w:pPr>
        <w:tabs>
          <w:tab w:val="left" w:pos="567"/>
          <w:tab w:val="left" w:pos="1276"/>
        </w:tabs>
        <w:contextualSpacing/>
        <w:jc w:val="both"/>
        <w:rPr>
          <w:rFonts w:eastAsia="Calibri"/>
          <w:b/>
          <w:color w:val="000000"/>
          <w:sz w:val="28"/>
          <w:szCs w:val="28"/>
          <w:lang w:val="ru-RU"/>
        </w:rPr>
      </w:pPr>
      <w:r w:rsidRPr="004A4496">
        <w:rPr>
          <w:rFonts w:eastAsia="Calibri"/>
          <w:b/>
          <w:color w:val="000000"/>
          <w:sz w:val="28"/>
          <w:szCs w:val="28"/>
          <w:lang w:val="ru-RU"/>
        </w:rPr>
        <w:t xml:space="preserve"> </w:t>
      </w:r>
      <w:r w:rsidR="00FD1A0B" w:rsidRPr="004A4496">
        <w:rPr>
          <w:rFonts w:eastAsia="Calibri"/>
          <w:b/>
          <w:color w:val="000000"/>
          <w:sz w:val="28"/>
          <w:szCs w:val="28"/>
          <w:lang w:val="ru-RU"/>
        </w:rPr>
        <w:t xml:space="preserve"> </w:t>
      </w:r>
      <w:r w:rsidR="0019012A" w:rsidRPr="004A4496">
        <w:rPr>
          <w:rFonts w:eastAsia="Calibri"/>
          <w:b/>
          <w:color w:val="000000"/>
          <w:sz w:val="28"/>
          <w:szCs w:val="28"/>
          <w:lang w:val="ru-RU"/>
        </w:rPr>
        <w:t>Контрольные и к</w:t>
      </w:r>
      <w:r w:rsidR="00255D61" w:rsidRPr="004A4496">
        <w:rPr>
          <w:rFonts w:eastAsia="Calibri"/>
          <w:b/>
          <w:color w:val="000000"/>
          <w:sz w:val="28"/>
          <w:szCs w:val="28"/>
          <w:lang w:val="ru-RU"/>
        </w:rPr>
        <w:t>онтрольно</w:t>
      </w:r>
      <w:r w:rsidR="00F570C9" w:rsidRPr="004A4496">
        <w:rPr>
          <w:rFonts w:eastAsia="Calibri"/>
          <w:b/>
          <w:color w:val="000000"/>
          <w:sz w:val="28"/>
          <w:szCs w:val="28"/>
          <w:lang w:val="ru-RU"/>
        </w:rPr>
        <w:t xml:space="preserve">-переводные нормативы (испытания) </w:t>
      </w:r>
      <w:r w:rsidR="001C5E95" w:rsidRPr="004A4496">
        <w:rPr>
          <w:rFonts w:eastAsia="Calibri"/>
          <w:b/>
          <w:color w:val="000000"/>
          <w:sz w:val="28"/>
          <w:szCs w:val="28"/>
          <w:lang w:val="ru-RU"/>
        </w:rPr>
        <w:br/>
      </w:r>
      <w:r w:rsidR="00F570C9" w:rsidRPr="004A4496">
        <w:rPr>
          <w:rFonts w:eastAsia="Calibri"/>
          <w:b/>
          <w:color w:val="000000"/>
          <w:sz w:val="28"/>
          <w:szCs w:val="28"/>
          <w:lang w:val="ru-RU"/>
        </w:rPr>
        <w:t>по видам спортивной подготовки</w:t>
      </w:r>
      <w:r w:rsidR="00255D61" w:rsidRPr="004A4496">
        <w:rPr>
          <w:rFonts w:eastAsia="Calibri"/>
          <w:b/>
          <w:color w:val="000000"/>
          <w:sz w:val="28"/>
          <w:szCs w:val="28"/>
          <w:lang w:val="ru-RU"/>
        </w:rPr>
        <w:t xml:space="preserve"> и </w:t>
      </w:r>
      <w:r w:rsidR="00F570C9" w:rsidRPr="004A4496">
        <w:rPr>
          <w:rFonts w:eastAsia="Calibri"/>
          <w:b/>
          <w:color w:val="000000"/>
          <w:sz w:val="28"/>
          <w:szCs w:val="28"/>
          <w:lang w:val="ru-RU"/>
        </w:rPr>
        <w:t xml:space="preserve">уровень спортивной квалификации </w:t>
      </w:r>
      <w:proofErr w:type="gramStart"/>
      <w:r w:rsidR="00AC15B0" w:rsidRPr="004A4496">
        <w:rPr>
          <w:rFonts w:eastAsia="Calibri"/>
          <w:b/>
          <w:color w:val="000000"/>
          <w:sz w:val="28"/>
          <w:szCs w:val="28"/>
          <w:lang w:val="ru-RU"/>
        </w:rPr>
        <w:t>обучающихся</w:t>
      </w:r>
      <w:proofErr w:type="gramEnd"/>
      <w:r w:rsidR="00F570C9" w:rsidRPr="004A4496">
        <w:rPr>
          <w:rFonts w:eastAsia="Calibri"/>
          <w:b/>
          <w:color w:val="000000"/>
          <w:sz w:val="28"/>
          <w:szCs w:val="28"/>
          <w:lang w:val="ru-RU"/>
        </w:rPr>
        <w:t xml:space="preserve"> </w:t>
      </w:r>
      <w:r w:rsidR="0019012A" w:rsidRPr="004A4496">
        <w:rPr>
          <w:rFonts w:eastAsia="Calibri"/>
          <w:b/>
          <w:color w:val="000000"/>
          <w:sz w:val="28"/>
          <w:szCs w:val="28"/>
          <w:lang w:val="ru-RU"/>
        </w:rPr>
        <w:t>по годам и этапам спортивной подготовки</w:t>
      </w:r>
      <w:r w:rsidR="00A53231" w:rsidRPr="004A4496">
        <w:rPr>
          <w:rFonts w:eastAsia="Calibri"/>
          <w:b/>
          <w:color w:val="000000"/>
          <w:sz w:val="28"/>
          <w:szCs w:val="28"/>
          <w:lang w:val="ru-RU"/>
        </w:rPr>
        <w:t>:</w:t>
      </w:r>
      <w:r w:rsidR="0019012A" w:rsidRPr="004A4496">
        <w:rPr>
          <w:rFonts w:eastAsia="Calibri"/>
          <w:b/>
          <w:color w:val="000000"/>
          <w:sz w:val="28"/>
          <w:szCs w:val="28"/>
          <w:lang w:val="ru-RU"/>
        </w:rPr>
        <w:t xml:space="preserve"> </w:t>
      </w:r>
    </w:p>
    <w:p w:rsidR="005F6121" w:rsidRPr="004A4496" w:rsidRDefault="00A53231" w:rsidP="00FD1A0B">
      <w:pPr>
        <w:tabs>
          <w:tab w:val="left" w:pos="426"/>
          <w:tab w:val="left" w:pos="567"/>
        </w:tabs>
        <w:ind w:firstLine="142"/>
        <w:jc w:val="both"/>
        <w:rPr>
          <w:rFonts w:eastAsia="Calibri"/>
          <w:color w:val="000000"/>
          <w:sz w:val="28"/>
          <w:szCs w:val="28"/>
          <w:lang w:val="ru-RU"/>
        </w:rPr>
      </w:pPr>
      <w:r w:rsidRPr="004A4496">
        <w:rPr>
          <w:rFonts w:eastAsia="Calibri"/>
          <w:color w:val="000000"/>
          <w:sz w:val="28"/>
          <w:szCs w:val="28"/>
          <w:lang w:val="ru-RU"/>
        </w:rPr>
        <w:t xml:space="preserve">         Комплексы контрольных упражнений, включают тестирование общей и специальной физической, технико-тактической подготовки и, как правило, осуществляется два раза в год - в начале и в конце года. Перевод учащихся на следующий год обучения, согласно этапам многолетней подготовки, производится на основании контрольно-переводных нормативов. Содержание контрольно-переводных нормативов включает в себя: 1. определение уровня общей физической подготовленности, 2. определение специальной физической подготовленности, 3. определение технической подготовленности. Для перевода в группу следующего года обучения учащиеся должны пройти контрольно-переводные нормативы по ОФП, СФП. Кроме того, для зачисления в УТЭ свыше 2-х лет и группы СС и ВСМ выполнить разрядные нормативы на квалификационных соревнованиях. Разрядные требования выполняются на квалификационных соревнованиях. Результаты соревнований фиксируются в протоколах соревнований и в классификационной книжке и являются основанием для учета спортивных результатов. Досрочный перевод учащихся на следующий этап подготовки производится решением тренерского совета с учетом стажа занятий и выполнения учащимися переводных нормативов по ОФП, СФП и разрядных требований в соответствии с модельной </w:t>
      </w:r>
      <w:r w:rsidRPr="004A4496">
        <w:rPr>
          <w:rFonts w:eastAsia="Calibri"/>
          <w:color w:val="000000"/>
          <w:sz w:val="28"/>
          <w:szCs w:val="28"/>
          <w:lang w:val="ru-RU"/>
        </w:rPr>
        <w:lastRenderedPageBreak/>
        <w:t>характеристикой для данного этапа. Контрольно-переводные нормативы сдаются в конце года.</w:t>
      </w:r>
    </w:p>
    <w:p w:rsidR="00727979" w:rsidRPr="004A4496" w:rsidRDefault="00FD1A0B" w:rsidP="00FD1A0B">
      <w:pPr>
        <w:spacing w:after="160" w:line="259" w:lineRule="auto"/>
        <w:jc w:val="both"/>
        <w:rPr>
          <w:rFonts w:eastAsia="Calibri"/>
          <w:color w:val="000000"/>
          <w:sz w:val="28"/>
          <w:szCs w:val="28"/>
          <w:lang w:val="ru-RU"/>
        </w:rPr>
      </w:pPr>
      <w:r w:rsidRPr="004A4496">
        <w:rPr>
          <w:rFonts w:eastAsia="Calibri"/>
          <w:color w:val="000000"/>
          <w:sz w:val="28"/>
          <w:szCs w:val="28"/>
          <w:lang w:val="ru-RU"/>
        </w:rPr>
        <w:t xml:space="preserve">           </w:t>
      </w:r>
      <w:r w:rsidR="00A53231" w:rsidRPr="004A4496">
        <w:rPr>
          <w:rFonts w:eastAsia="Calibri"/>
          <w:color w:val="000000"/>
          <w:sz w:val="28"/>
          <w:szCs w:val="28"/>
          <w:lang w:val="ru-RU"/>
        </w:rPr>
        <w:t>Нормативы общей физической и специальной физической подготовки и уровень спортивной квалификации (спортивные разряды) для зачисления на этапы спортивной подготовки приведены в приложении № 7 к Программе.</w:t>
      </w:r>
    </w:p>
    <w:p w:rsidR="009D7240" w:rsidRPr="006F07DA" w:rsidRDefault="009D7240" w:rsidP="00727979">
      <w:pPr>
        <w:tabs>
          <w:tab w:val="left" w:pos="567"/>
          <w:tab w:val="left" w:pos="1276"/>
        </w:tabs>
        <w:ind w:firstLine="426"/>
        <w:jc w:val="center"/>
        <w:rPr>
          <w:rFonts w:eastAsia="Calibri"/>
          <w:b/>
          <w:color w:val="000000"/>
          <w:sz w:val="28"/>
          <w:szCs w:val="28"/>
          <w:lang w:val="ru-RU"/>
        </w:rPr>
      </w:pPr>
    </w:p>
    <w:p w:rsidR="00C435E2" w:rsidRPr="004A4496" w:rsidRDefault="00C435E2" w:rsidP="0002145F">
      <w:pPr>
        <w:tabs>
          <w:tab w:val="left" w:pos="567"/>
        </w:tabs>
        <w:ind w:firstLine="426"/>
        <w:jc w:val="center"/>
        <w:rPr>
          <w:rFonts w:eastAsia="Calibri"/>
          <w:b/>
          <w:color w:val="000000"/>
          <w:sz w:val="28"/>
          <w:szCs w:val="28"/>
          <w:lang w:val="ru-RU"/>
        </w:rPr>
      </w:pPr>
    </w:p>
    <w:p w:rsidR="009B60ED" w:rsidRPr="007726C2" w:rsidRDefault="00DB69C5" w:rsidP="007726C2">
      <w:pPr>
        <w:pStyle w:val="1"/>
        <w:jc w:val="center"/>
        <w:rPr>
          <w:rFonts w:ascii="Times New Roman" w:eastAsia="Calibri" w:hAnsi="Times New Roman"/>
          <w:b/>
          <w:color w:val="000000"/>
          <w:sz w:val="28"/>
          <w:szCs w:val="28"/>
        </w:rPr>
      </w:pPr>
      <w:bookmarkStart w:id="22" w:name="_Toc143526251"/>
      <w:proofErr w:type="spellStart"/>
      <w:r w:rsidRPr="007726C2">
        <w:rPr>
          <w:rFonts w:ascii="Times New Roman" w:eastAsia="Calibri" w:hAnsi="Times New Roman"/>
          <w:b/>
          <w:color w:val="000000"/>
          <w:sz w:val="28"/>
          <w:szCs w:val="28"/>
        </w:rPr>
        <w:t>I</w:t>
      </w:r>
      <w:r w:rsidR="00727979" w:rsidRPr="007726C2">
        <w:rPr>
          <w:rFonts w:ascii="Times New Roman" w:eastAsia="Calibri" w:hAnsi="Times New Roman"/>
          <w:b/>
          <w:color w:val="000000"/>
          <w:sz w:val="28"/>
          <w:szCs w:val="28"/>
        </w:rPr>
        <w:t>V.</w:t>
      </w:r>
      <w:r w:rsidR="00C81DC9" w:rsidRPr="007726C2">
        <w:rPr>
          <w:rFonts w:ascii="Times New Roman" w:eastAsia="Calibri" w:hAnsi="Times New Roman"/>
          <w:b/>
          <w:color w:val="000000"/>
          <w:sz w:val="28"/>
          <w:szCs w:val="28"/>
        </w:rPr>
        <w:t>Особенности</w:t>
      </w:r>
      <w:proofErr w:type="spellEnd"/>
      <w:r w:rsidR="00C81DC9" w:rsidRPr="007726C2">
        <w:rPr>
          <w:rFonts w:ascii="Times New Roman" w:eastAsia="Calibri" w:hAnsi="Times New Roman"/>
          <w:b/>
          <w:color w:val="000000"/>
          <w:sz w:val="28"/>
          <w:szCs w:val="28"/>
        </w:rPr>
        <w:t xml:space="preserve"> осуществления спортивной подготовки по отдельным спортивным дисциплинам</w:t>
      </w:r>
      <w:bookmarkEnd w:id="22"/>
    </w:p>
    <w:p w:rsidR="00B04E03" w:rsidRPr="004A4496" w:rsidRDefault="00B04E03" w:rsidP="00B04E03">
      <w:pPr>
        <w:ind w:left="710"/>
        <w:jc w:val="center"/>
        <w:rPr>
          <w:rFonts w:eastAsia="Calibri"/>
          <w:b/>
          <w:color w:val="000000"/>
          <w:sz w:val="28"/>
          <w:szCs w:val="28"/>
          <w:lang w:val="ru-RU"/>
        </w:rPr>
      </w:pPr>
    </w:p>
    <w:p w:rsidR="00DA35DC" w:rsidRPr="004A4496" w:rsidRDefault="00DA35DC" w:rsidP="00DA35DC">
      <w:pPr>
        <w:jc w:val="center"/>
        <w:rPr>
          <w:rFonts w:eastAsia="Calibri"/>
          <w:color w:val="000000"/>
          <w:sz w:val="28"/>
          <w:szCs w:val="28"/>
          <w:lang w:val="ru-RU"/>
        </w:rPr>
      </w:pPr>
    </w:p>
    <w:p w:rsidR="00FB3885" w:rsidRPr="004A4496" w:rsidRDefault="00A53231" w:rsidP="0053245D">
      <w:pPr>
        <w:tabs>
          <w:tab w:val="left" w:pos="0"/>
          <w:tab w:val="left" w:pos="284"/>
        </w:tabs>
        <w:spacing w:after="160" w:line="259" w:lineRule="auto"/>
        <w:ind w:right="-1"/>
        <w:contextualSpacing/>
        <w:jc w:val="both"/>
        <w:rPr>
          <w:rFonts w:eastAsia="Calibri"/>
          <w:color w:val="000000"/>
          <w:sz w:val="28"/>
          <w:szCs w:val="28"/>
          <w:lang w:val="ru-RU"/>
        </w:rPr>
      </w:pPr>
      <w:proofErr w:type="gramStart"/>
      <w:r w:rsidRPr="004A4496">
        <w:rPr>
          <w:rFonts w:eastAsia="Calibri"/>
          <w:color w:val="000000"/>
          <w:sz w:val="28"/>
          <w:szCs w:val="28"/>
          <w:lang w:val="ru-RU"/>
        </w:rPr>
        <w:t>Особенности осуществления спортивной подготовки по спортивным дисциплинам вида спорта «бокс» «весовая категория 36 кг», «весовая категория 38</w:t>
      </w:r>
      <w:r w:rsidRPr="004A4496">
        <w:rPr>
          <w:rFonts w:eastAsia="Calibri"/>
          <w:color w:val="000000"/>
          <w:sz w:val="28"/>
          <w:szCs w:val="28"/>
        </w:rPr>
        <w:t> </w:t>
      </w:r>
      <w:r w:rsidRPr="004A4496">
        <w:rPr>
          <w:rFonts w:eastAsia="Calibri"/>
          <w:color w:val="000000"/>
          <w:sz w:val="28"/>
          <w:szCs w:val="28"/>
          <w:lang w:val="ru-RU"/>
        </w:rPr>
        <w:t>кг», «весовая категория 38,5 кг», «весовая категория 40 кг», «весовая категория 42 кг», «весовая категория 44 кг», «весовая категория 46 кг», «весовая категория 47,627 кг», «весовая категория 48 кг», «весовая категория 48,988 кг», «весовая категория  49 кг», «весовая категория  50 кг», «весовая категория</w:t>
      </w:r>
      <w:proofErr w:type="gramEnd"/>
      <w:r w:rsidRPr="004A4496">
        <w:rPr>
          <w:rFonts w:eastAsia="Calibri"/>
          <w:color w:val="000000"/>
          <w:sz w:val="28"/>
          <w:szCs w:val="28"/>
          <w:lang w:val="ru-RU"/>
        </w:rPr>
        <w:t xml:space="preserve"> </w:t>
      </w:r>
      <w:proofErr w:type="gramStart"/>
      <w:r w:rsidRPr="004A4496">
        <w:rPr>
          <w:rFonts w:eastAsia="Calibri"/>
          <w:color w:val="000000"/>
          <w:sz w:val="28"/>
          <w:szCs w:val="28"/>
          <w:lang w:val="ru-RU"/>
        </w:rPr>
        <w:t>50,802 кг», «весовая категория  51 кг», «весовая категория  52 кг», «весовая категория 52,163 кг», «весовая категория 53,525 кг», «весовая категория 54 кг», «весовая категория 55,225 кг», «весовая категория 56 кг», «весовая категория 57 кг», «весовая категория 57,153 кг», «весовая категория 58,967 кг», «весовая категория 59 кг», «весовая категория  60 кг», «весовая категория 61,235 кг», «весовая категория 63 кг», «весовая категория</w:t>
      </w:r>
      <w:proofErr w:type="gramEnd"/>
      <w:r w:rsidRPr="004A4496">
        <w:rPr>
          <w:rFonts w:eastAsia="Calibri"/>
          <w:color w:val="000000"/>
          <w:sz w:val="28"/>
          <w:szCs w:val="28"/>
          <w:lang w:val="ru-RU"/>
        </w:rPr>
        <w:t xml:space="preserve"> </w:t>
      </w:r>
      <w:proofErr w:type="gramStart"/>
      <w:r w:rsidRPr="004A4496">
        <w:rPr>
          <w:rFonts w:eastAsia="Calibri"/>
          <w:color w:val="000000"/>
          <w:sz w:val="28"/>
          <w:szCs w:val="28"/>
          <w:lang w:val="ru-RU"/>
        </w:rPr>
        <w:t>63,5 кг», «весовая категория 63,503 кг», «весовая категория  64 кг», «весовая категория  65 кг», «весовая категория  66 кг», «весовая категория 66,678 кг», «весовая категория 67 кг», «весовая категория  68 кг», «весовая категория  69 кг», «весовая категория 69,850 кг», «весовая категория 70 кг», «весовая категория 71 кг», «весовая категория  72 кг», «весовая категория 72,574 кг», «весовая категория  75 кг», «весовая категория</w:t>
      </w:r>
      <w:proofErr w:type="gramEnd"/>
      <w:r w:rsidRPr="004A4496">
        <w:rPr>
          <w:rFonts w:eastAsia="Calibri"/>
          <w:color w:val="000000"/>
          <w:sz w:val="28"/>
          <w:szCs w:val="28"/>
          <w:lang w:val="ru-RU"/>
        </w:rPr>
        <w:t xml:space="preserve">  </w:t>
      </w:r>
      <w:proofErr w:type="gramStart"/>
      <w:r w:rsidRPr="004A4496">
        <w:rPr>
          <w:rFonts w:eastAsia="Calibri"/>
          <w:color w:val="000000"/>
          <w:sz w:val="28"/>
          <w:szCs w:val="28"/>
          <w:lang w:val="ru-RU"/>
        </w:rPr>
        <w:t>76 кг», «весовая категория 76,203 кг», «весовая категория 76+ кг», «весовая категория 79,378 кг», «весовая категория 80 кг», «весовая категория 80+ кг», «весовая категория 81 кг», «весовая категория 81+ кг», «весовая категория 86 кг», «весовая категория 90 кг», «весовая категория 90+ кг», «весовая категория 90,718 кг», «весовая категория 90,718+ кг», «весовая категория 92 кг», «весовая категория 92+ кг», «командные соревнования</w:t>
      </w:r>
      <w:proofErr w:type="gramEnd"/>
      <w:r w:rsidRPr="004A4496">
        <w:rPr>
          <w:rFonts w:eastAsia="Calibri"/>
          <w:color w:val="000000"/>
          <w:sz w:val="28"/>
          <w:szCs w:val="28"/>
          <w:lang w:val="ru-RU"/>
        </w:rPr>
        <w:t xml:space="preserve">» (далее – «бокс Реализация дополнительных образовательных программ спортивной подготовки проводится с учетом этапа спортивной подготовки </w:t>
      </w:r>
      <w:r w:rsidRPr="004A4496">
        <w:rPr>
          <w:rFonts w:eastAsia="Calibri"/>
          <w:color w:val="000000"/>
          <w:sz w:val="28"/>
          <w:szCs w:val="28"/>
          <w:lang w:val="ru-RU"/>
        </w:rPr>
        <w:br/>
        <w:t xml:space="preserve">и спортивных дисциплин вида спорта «бокс», по которым осуществляется спортивная подготовка. </w:t>
      </w:r>
    </w:p>
    <w:p w:rsidR="00FB3885" w:rsidRPr="004A4496" w:rsidRDefault="00A53231" w:rsidP="0053245D">
      <w:pPr>
        <w:numPr>
          <w:ilvl w:val="0"/>
          <w:numId w:val="19"/>
        </w:numPr>
        <w:tabs>
          <w:tab w:val="left" w:pos="1276"/>
        </w:tabs>
        <w:spacing w:after="160" w:line="259" w:lineRule="auto"/>
        <w:ind w:left="0" w:right="-1" w:firstLine="709"/>
        <w:contextualSpacing/>
        <w:jc w:val="both"/>
        <w:rPr>
          <w:rFonts w:eastAsia="Calibri"/>
          <w:color w:val="000000"/>
          <w:sz w:val="28"/>
          <w:szCs w:val="28"/>
          <w:lang w:val="ru-RU"/>
        </w:rPr>
      </w:pPr>
      <w:bookmarkStart w:id="23" w:name="_Hlk116552594"/>
      <w:r w:rsidRPr="004A4496">
        <w:rPr>
          <w:rFonts w:eastAsia="Calibri"/>
          <w:color w:val="000000"/>
          <w:sz w:val="28"/>
          <w:szCs w:val="28"/>
          <w:lang w:val="ru-RU"/>
        </w:rPr>
        <w:t xml:space="preserve">Особенности осуществления спортивной подготовки по спортивным дисциплинам вида спорта «бокс» учитываются организациями, реализующими дополнительные образовательные программы спортивной подготовки, </w:t>
      </w:r>
      <w:r w:rsidRPr="004A4496">
        <w:rPr>
          <w:rFonts w:eastAsia="Calibri"/>
          <w:color w:val="000000"/>
          <w:sz w:val="28"/>
          <w:szCs w:val="28"/>
          <w:lang w:val="ru-RU"/>
        </w:rPr>
        <w:br/>
      </w:r>
      <w:r w:rsidRPr="004A4496">
        <w:rPr>
          <w:rFonts w:eastAsia="Calibri"/>
          <w:color w:val="000000"/>
          <w:sz w:val="28"/>
          <w:szCs w:val="28"/>
          <w:lang w:val="ru-RU"/>
        </w:rPr>
        <w:lastRenderedPageBreak/>
        <w:t>при формировании дополнительных образовательных программ спортивной подготовки, в том числе годового учебно-тренировочного плана.</w:t>
      </w:r>
    </w:p>
    <w:bookmarkEnd w:id="23"/>
    <w:p w:rsidR="00FB3885" w:rsidRPr="004A4496" w:rsidRDefault="00A53231" w:rsidP="00F714F4">
      <w:pPr>
        <w:numPr>
          <w:ilvl w:val="0"/>
          <w:numId w:val="19"/>
        </w:numPr>
        <w:tabs>
          <w:tab w:val="left" w:pos="1276"/>
        </w:tabs>
        <w:spacing w:after="160" w:line="259" w:lineRule="auto"/>
        <w:ind w:left="0" w:right="282" w:firstLine="709"/>
        <w:contextualSpacing/>
        <w:jc w:val="both"/>
        <w:rPr>
          <w:rFonts w:eastAsia="Calibri"/>
          <w:color w:val="000000"/>
          <w:sz w:val="28"/>
          <w:szCs w:val="28"/>
          <w:lang w:val="ru-RU"/>
        </w:rPr>
      </w:pPr>
      <w:proofErr w:type="gramStart"/>
      <w:r w:rsidRPr="004A4496">
        <w:rPr>
          <w:rFonts w:eastAsia="Calibri"/>
          <w:color w:val="000000"/>
          <w:sz w:val="28"/>
          <w:szCs w:val="28"/>
          <w:lang w:val="ru-RU"/>
        </w:rPr>
        <w:t>При проведении учебно-тренировочных занятий с обучающимися, не достигшими десятилетнего возраста, проходящими спортивную</w:t>
      </w:r>
      <w:r w:rsidR="00046162" w:rsidRPr="004A4496">
        <w:rPr>
          <w:rFonts w:eastAsia="Calibri"/>
          <w:color w:val="000000"/>
          <w:sz w:val="28"/>
          <w:szCs w:val="28"/>
          <w:lang w:val="ru-RU"/>
        </w:rPr>
        <w:t xml:space="preserve"> </w:t>
      </w:r>
      <w:r w:rsidRPr="004A4496">
        <w:rPr>
          <w:rFonts w:eastAsia="Calibri"/>
          <w:color w:val="000000"/>
          <w:sz w:val="28"/>
          <w:szCs w:val="28"/>
          <w:lang w:val="ru-RU"/>
        </w:rPr>
        <w:t>подготовку по спортивным дисциплинам «бокс» на этапе начальной подготовки, не допускается применение спаррингов, поединков, схваток, аналогичных форм контактных взаимодействий, а также участие вышеуказанных лиц, проходящих спортивную подготовку, в спортивных соревнованиях.</w:t>
      </w:r>
      <w:proofErr w:type="gramEnd"/>
    </w:p>
    <w:p w:rsidR="00FB3885" w:rsidRPr="004A4496" w:rsidRDefault="00A53231" w:rsidP="00F714F4">
      <w:pPr>
        <w:numPr>
          <w:ilvl w:val="0"/>
          <w:numId w:val="19"/>
        </w:numPr>
        <w:tabs>
          <w:tab w:val="left" w:pos="1276"/>
        </w:tabs>
        <w:spacing w:after="160" w:line="259" w:lineRule="auto"/>
        <w:ind w:left="0" w:right="282" w:firstLine="709"/>
        <w:contextualSpacing/>
        <w:jc w:val="both"/>
        <w:rPr>
          <w:rFonts w:eastAsia="Calibri"/>
          <w:color w:val="000000"/>
          <w:sz w:val="28"/>
          <w:szCs w:val="28"/>
          <w:lang w:val="ru-RU"/>
        </w:rPr>
      </w:pPr>
      <w:r w:rsidRPr="004A4496">
        <w:rPr>
          <w:rFonts w:eastAsia="Calibri"/>
          <w:color w:val="000000"/>
          <w:sz w:val="28"/>
          <w:szCs w:val="28"/>
          <w:lang w:val="ru-RU"/>
        </w:rP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rsidR="00FB3885" w:rsidRPr="004A4496" w:rsidRDefault="00A53231" w:rsidP="00F714F4">
      <w:pPr>
        <w:numPr>
          <w:ilvl w:val="0"/>
          <w:numId w:val="19"/>
        </w:numPr>
        <w:tabs>
          <w:tab w:val="left" w:pos="1276"/>
        </w:tabs>
        <w:spacing w:after="160" w:line="259" w:lineRule="auto"/>
        <w:ind w:left="0" w:right="282" w:firstLine="709"/>
        <w:contextualSpacing/>
        <w:jc w:val="both"/>
        <w:rPr>
          <w:rFonts w:eastAsia="Calibri"/>
          <w:color w:val="000000"/>
          <w:sz w:val="28"/>
          <w:szCs w:val="28"/>
          <w:lang w:val="ru-RU"/>
        </w:rPr>
      </w:pPr>
      <w:r w:rsidRPr="004A4496">
        <w:rPr>
          <w:rFonts w:eastAsia="Calibri"/>
          <w:color w:val="000000"/>
          <w:sz w:val="28"/>
          <w:szCs w:val="28"/>
          <w:lang w:val="ru-RU"/>
        </w:rPr>
        <w:t xml:space="preserve">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w:t>
      </w:r>
      <w:r w:rsidRPr="004A4496">
        <w:rPr>
          <w:rFonts w:eastAsia="Calibri"/>
          <w:color w:val="000000"/>
          <w:sz w:val="28"/>
          <w:szCs w:val="28"/>
          <w:lang w:val="ru-RU"/>
        </w:rPr>
        <w:br/>
        <w:t xml:space="preserve">субъекта Российской Федерации по виду спорта «бокс» и участия </w:t>
      </w:r>
      <w:r w:rsidRPr="004A4496">
        <w:rPr>
          <w:rFonts w:eastAsia="Calibri"/>
          <w:color w:val="000000"/>
          <w:sz w:val="28"/>
          <w:szCs w:val="28"/>
          <w:lang w:val="ru-RU"/>
        </w:rPr>
        <w:br/>
        <w:t>в официальных спортивных соревнованиях по виду спорта «бокс» не ниже уровня всероссийских спортивных соревнований.</w:t>
      </w:r>
    </w:p>
    <w:p w:rsidR="00FB3885" w:rsidRPr="004A4496" w:rsidRDefault="00A53231" w:rsidP="00F714F4">
      <w:pPr>
        <w:numPr>
          <w:ilvl w:val="0"/>
          <w:numId w:val="19"/>
        </w:numPr>
        <w:tabs>
          <w:tab w:val="left" w:pos="1276"/>
        </w:tabs>
        <w:spacing w:after="160" w:line="259" w:lineRule="auto"/>
        <w:ind w:left="0" w:right="282" w:firstLine="709"/>
        <w:contextualSpacing/>
        <w:jc w:val="both"/>
        <w:rPr>
          <w:rFonts w:eastAsia="Calibri"/>
          <w:color w:val="000000"/>
          <w:sz w:val="28"/>
          <w:szCs w:val="28"/>
          <w:lang w:val="ru-RU"/>
        </w:rPr>
      </w:pPr>
      <w:r w:rsidRPr="004A4496">
        <w:rPr>
          <w:rFonts w:eastAsia="Calibri"/>
          <w:color w:val="000000"/>
          <w:sz w:val="28"/>
          <w:szCs w:val="28"/>
          <w:lang w:val="ru-RU"/>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«бокс».</w:t>
      </w:r>
    </w:p>
    <w:p w:rsidR="00165A47" w:rsidRPr="004A4496" w:rsidRDefault="00165A47" w:rsidP="006F39D5">
      <w:pPr>
        <w:tabs>
          <w:tab w:val="left" w:pos="1276"/>
        </w:tabs>
        <w:ind w:left="709" w:right="282"/>
        <w:jc w:val="both"/>
        <w:rPr>
          <w:rFonts w:eastAsia="Calibri"/>
          <w:color w:val="000000"/>
          <w:sz w:val="28"/>
          <w:szCs w:val="28"/>
          <w:lang w:val="ru-RU"/>
        </w:rPr>
      </w:pPr>
    </w:p>
    <w:p w:rsidR="009133EF" w:rsidRPr="00EA6BF1" w:rsidRDefault="004D303D" w:rsidP="00EA6BF1">
      <w:pPr>
        <w:pStyle w:val="1"/>
        <w:jc w:val="center"/>
        <w:rPr>
          <w:rFonts w:ascii="Times New Roman" w:eastAsia="Calibri" w:hAnsi="Times New Roman"/>
          <w:color w:val="000000"/>
          <w:sz w:val="28"/>
          <w:szCs w:val="28"/>
        </w:rPr>
      </w:pPr>
      <w:bookmarkStart w:id="24" w:name="_Toc143526252"/>
      <w:r w:rsidRPr="00EA6BF1">
        <w:rPr>
          <w:rFonts w:ascii="Times New Roman" w:eastAsia="Calibri" w:hAnsi="Times New Roman"/>
          <w:b/>
          <w:color w:val="000000"/>
          <w:sz w:val="28"/>
          <w:szCs w:val="28"/>
        </w:rPr>
        <w:t xml:space="preserve">V. </w:t>
      </w:r>
      <w:r w:rsidR="0018376A" w:rsidRPr="00EA6BF1">
        <w:rPr>
          <w:rFonts w:ascii="Times New Roman" w:eastAsia="Calibri" w:hAnsi="Times New Roman"/>
          <w:b/>
          <w:color w:val="000000"/>
          <w:sz w:val="28"/>
          <w:szCs w:val="28"/>
        </w:rPr>
        <w:t xml:space="preserve">Условия реализации </w:t>
      </w:r>
      <w:r w:rsidR="0018376A" w:rsidRPr="00EA6BF1">
        <w:rPr>
          <w:rFonts w:ascii="Times New Roman" w:hAnsi="Times New Roman"/>
          <w:b/>
          <w:color w:val="000000"/>
          <w:sz w:val="28"/>
          <w:szCs w:val="28"/>
          <w:lang w:eastAsia="ru-RU"/>
        </w:rPr>
        <w:t>дополнительной образовательной программы спортивной подготовки</w:t>
      </w:r>
      <w:bookmarkEnd w:id="24"/>
    </w:p>
    <w:p w:rsidR="00F3147E" w:rsidRPr="004A4496" w:rsidRDefault="00F3147E" w:rsidP="00C3127B">
      <w:pPr>
        <w:contextualSpacing/>
        <w:jc w:val="both"/>
        <w:rPr>
          <w:bCs/>
          <w:color w:val="000000"/>
          <w:sz w:val="28"/>
          <w:szCs w:val="28"/>
          <w:shd w:val="clear" w:color="auto" w:fill="FFFFFF"/>
          <w:lang w:val="ru-RU" w:eastAsia="ru-RU"/>
        </w:rPr>
      </w:pPr>
    </w:p>
    <w:p w:rsidR="00B85103" w:rsidRPr="004A4496" w:rsidRDefault="00CF7F38" w:rsidP="0008159E">
      <w:pPr>
        <w:tabs>
          <w:tab w:val="left" w:pos="142"/>
          <w:tab w:val="left" w:pos="1276"/>
        </w:tabs>
        <w:spacing w:after="160" w:line="259" w:lineRule="auto"/>
        <w:contextualSpacing/>
        <w:jc w:val="both"/>
        <w:rPr>
          <w:rFonts w:eastAsia="Calibri"/>
          <w:color w:val="000000"/>
          <w:sz w:val="28"/>
          <w:szCs w:val="28"/>
          <w:lang w:val="ru-RU"/>
        </w:rPr>
      </w:pPr>
      <w:r w:rsidRPr="004A4496">
        <w:rPr>
          <w:rFonts w:eastAsia="Calibri"/>
          <w:b/>
          <w:color w:val="000000"/>
          <w:sz w:val="28"/>
          <w:szCs w:val="28"/>
          <w:lang w:val="ru-RU"/>
        </w:rPr>
        <w:t>Материально</w:t>
      </w:r>
      <w:r w:rsidR="0018376A" w:rsidRPr="004A4496">
        <w:rPr>
          <w:rFonts w:eastAsia="Calibri"/>
          <w:b/>
          <w:color w:val="000000"/>
          <w:sz w:val="28"/>
          <w:szCs w:val="28"/>
          <w:lang w:val="ru-RU"/>
        </w:rPr>
        <w:t>-технически</w:t>
      </w:r>
      <w:r w:rsidRPr="004A4496">
        <w:rPr>
          <w:rFonts w:eastAsia="Calibri"/>
          <w:b/>
          <w:color w:val="000000"/>
          <w:sz w:val="28"/>
          <w:szCs w:val="28"/>
          <w:lang w:val="ru-RU"/>
        </w:rPr>
        <w:t>е</w:t>
      </w:r>
      <w:r w:rsidR="008232C8" w:rsidRPr="004A4496">
        <w:rPr>
          <w:rFonts w:eastAsia="Calibri"/>
          <w:b/>
          <w:color w:val="000000"/>
          <w:sz w:val="28"/>
          <w:szCs w:val="28"/>
          <w:lang w:val="ru-RU"/>
        </w:rPr>
        <w:t xml:space="preserve"> условия</w:t>
      </w:r>
      <w:r w:rsidR="0018376A" w:rsidRPr="004A4496">
        <w:rPr>
          <w:rFonts w:eastAsia="Calibri"/>
          <w:b/>
          <w:color w:val="000000"/>
          <w:sz w:val="28"/>
          <w:szCs w:val="28"/>
          <w:lang w:val="ru-RU"/>
        </w:rPr>
        <w:t xml:space="preserve"> реализации Программы</w:t>
      </w:r>
      <w:r w:rsidR="00E16FD2" w:rsidRPr="004A4496">
        <w:rPr>
          <w:rFonts w:eastAsia="Calibri"/>
          <w:color w:val="000000"/>
          <w:sz w:val="28"/>
          <w:szCs w:val="28"/>
          <w:lang w:val="ru-RU"/>
        </w:rPr>
        <w:br/>
      </w:r>
      <w:bookmarkStart w:id="25" w:name="_Hlk91062709"/>
      <w:r w:rsidR="00A53231" w:rsidRPr="004A4496">
        <w:rPr>
          <w:rFonts w:eastAsia="Calibri"/>
          <w:color w:val="000000"/>
          <w:sz w:val="28"/>
          <w:szCs w:val="28"/>
          <w:lang w:val="ru-RU"/>
        </w:rP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rsidR="00B85103" w:rsidRPr="004A4496" w:rsidRDefault="00877266" w:rsidP="0008159E">
      <w:pPr>
        <w:tabs>
          <w:tab w:val="left" w:pos="142"/>
          <w:tab w:val="left" w:pos="1276"/>
        </w:tabs>
        <w:spacing w:after="160" w:line="259" w:lineRule="auto"/>
        <w:contextualSpacing/>
        <w:jc w:val="both"/>
        <w:rPr>
          <w:rFonts w:eastAsia="Calibri"/>
          <w:color w:val="000000"/>
          <w:sz w:val="28"/>
          <w:szCs w:val="28"/>
          <w:lang w:val="ru-RU"/>
        </w:rPr>
      </w:pPr>
      <w:r w:rsidRPr="004A4496">
        <w:rPr>
          <w:rFonts w:eastAsia="Calibri"/>
          <w:color w:val="000000"/>
          <w:sz w:val="28"/>
          <w:szCs w:val="28"/>
          <w:lang w:val="ru-RU"/>
        </w:rPr>
        <w:t>-</w:t>
      </w:r>
      <w:r w:rsidR="00A53231" w:rsidRPr="004A4496">
        <w:rPr>
          <w:rFonts w:eastAsia="Calibri"/>
          <w:color w:val="000000"/>
          <w:sz w:val="28"/>
          <w:szCs w:val="28"/>
          <w:lang w:val="ru-RU"/>
        </w:rPr>
        <w:t>наличие тренировочного спортивного зала;</w:t>
      </w:r>
    </w:p>
    <w:p w:rsidR="00B85103" w:rsidRPr="004A4496" w:rsidRDefault="00877266" w:rsidP="0008159E">
      <w:pPr>
        <w:tabs>
          <w:tab w:val="left" w:pos="142"/>
          <w:tab w:val="left" w:pos="1276"/>
        </w:tabs>
        <w:spacing w:after="160" w:line="259" w:lineRule="auto"/>
        <w:contextualSpacing/>
        <w:rPr>
          <w:rFonts w:eastAsia="Calibri"/>
          <w:color w:val="000000"/>
          <w:sz w:val="28"/>
          <w:szCs w:val="28"/>
          <w:lang w:val="ru-RU"/>
        </w:rPr>
      </w:pPr>
      <w:r w:rsidRPr="004A4496">
        <w:rPr>
          <w:rFonts w:eastAsia="Calibri"/>
          <w:color w:val="000000"/>
          <w:sz w:val="28"/>
          <w:szCs w:val="28"/>
          <w:lang w:val="ru-RU"/>
        </w:rPr>
        <w:t>-</w:t>
      </w:r>
      <w:r w:rsidR="00A53231" w:rsidRPr="004A4496">
        <w:rPr>
          <w:rFonts w:eastAsia="Calibri"/>
          <w:color w:val="000000"/>
          <w:sz w:val="28"/>
          <w:szCs w:val="28"/>
          <w:lang w:val="ru-RU"/>
        </w:rPr>
        <w:t>наличие тренажерного зала;</w:t>
      </w:r>
    </w:p>
    <w:p w:rsidR="00B85103" w:rsidRPr="004A4496" w:rsidRDefault="00877266" w:rsidP="0008159E">
      <w:pPr>
        <w:tabs>
          <w:tab w:val="left" w:pos="142"/>
          <w:tab w:val="left" w:pos="1276"/>
        </w:tabs>
        <w:spacing w:after="160" w:line="259" w:lineRule="auto"/>
        <w:contextualSpacing/>
        <w:jc w:val="both"/>
        <w:rPr>
          <w:rFonts w:eastAsia="Calibri"/>
          <w:color w:val="000000"/>
          <w:sz w:val="28"/>
          <w:szCs w:val="28"/>
          <w:lang w:val="ru-RU"/>
        </w:rPr>
      </w:pPr>
      <w:r w:rsidRPr="004A4496">
        <w:rPr>
          <w:rFonts w:eastAsia="Calibri"/>
          <w:color w:val="000000"/>
          <w:sz w:val="28"/>
          <w:szCs w:val="28"/>
          <w:lang w:val="ru-RU"/>
        </w:rPr>
        <w:t>-</w:t>
      </w:r>
      <w:r w:rsidR="00A53231" w:rsidRPr="004A4496">
        <w:rPr>
          <w:rFonts w:eastAsia="Calibri"/>
          <w:color w:val="000000"/>
          <w:sz w:val="28"/>
          <w:szCs w:val="28"/>
          <w:lang w:val="ru-RU"/>
        </w:rPr>
        <w:t>наличие раздевалок, душевых;</w:t>
      </w:r>
    </w:p>
    <w:p w:rsidR="00B85103" w:rsidRPr="004A4496" w:rsidRDefault="00877266" w:rsidP="0008159E">
      <w:pPr>
        <w:tabs>
          <w:tab w:val="left" w:pos="142"/>
          <w:tab w:val="left" w:pos="1276"/>
        </w:tabs>
        <w:spacing w:after="160" w:line="259" w:lineRule="auto"/>
        <w:contextualSpacing/>
        <w:jc w:val="both"/>
        <w:rPr>
          <w:rFonts w:eastAsia="Calibri"/>
          <w:color w:val="000000"/>
          <w:sz w:val="28"/>
          <w:szCs w:val="28"/>
          <w:lang w:val="ru-RU"/>
        </w:rPr>
      </w:pPr>
      <w:proofErr w:type="gramStart"/>
      <w:r w:rsidRPr="004A4496">
        <w:rPr>
          <w:rFonts w:eastAsia="Calibri"/>
          <w:color w:val="000000"/>
          <w:sz w:val="28"/>
          <w:szCs w:val="28"/>
          <w:lang w:val="ru-RU"/>
        </w:rPr>
        <w:t>-</w:t>
      </w:r>
      <w:r w:rsidR="00A53231" w:rsidRPr="004A4496">
        <w:rPr>
          <w:rFonts w:eastAsia="Calibri"/>
          <w:color w:val="000000"/>
          <w:sz w:val="28"/>
          <w:szCs w:val="28"/>
          <w:lang w:val="ru-RU"/>
        </w:rPr>
        <w:t xml:space="preserve">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w:t>
      </w:r>
      <w:r w:rsidR="00A53231" w:rsidRPr="004A4496">
        <w:rPr>
          <w:rFonts w:eastAsia="Calibri"/>
          <w:color w:val="000000"/>
          <w:sz w:val="28"/>
          <w:szCs w:val="28"/>
          <w:lang w:val="ru-RU"/>
        </w:rPr>
        <w:br/>
      </w:r>
      <w:r w:rsidR="00A53231" w:rsidRPr="004A4496">
        <w:rPr>
          <w:rFonts w:eastAsia="Calibri"/>
          <w:color w:val="000000"/>
          <w:sz w:val="28"/>
          <w:szCs w:val="28"/>
          <w:lang w:val="ru-RU"/>
        </w:rPr>
        <w:lastRenderedPageBreak/>
        <w:t>и спортом в организациях и (или) выполнить нормативы испытаний (тестов</w:t>
      </w:r>
      <w:proofErr w:type="gramEnd"/>
      <w:r w:rsidR="00A53231" w:rsidRPr="004A4496">
        <w:rPr>
          <w:rFonts w:eastAsia="Calibri"/>
          <w:color w:val="000000"/>
          <w:sz w:val="28"/>
          <w:szCs w:val="28"/>
          <w:lang w:val="ru-RU"/>
        </w:rPr>
        <w:t xml:space="preserve">) Всероссийского физкультурно-спортивного комплекса «Готов к труду и обороне» (ГТО)» и форм медицинских заключений о допуске к участию физкультурных </w:t>
      </w:r>
      <w:r w:rsidR="00A53231" w:rsidRPr="004A4496">
        <w:rPr>
          <w:rFonts w:eastAsia="Calibri"/>
          <w:color w:val="000000"/>
          <w:sz w:val="28"/>
          <w:szCs w:val="28"/>
          <w:lang w:val="ru-RU"/>
        </w:rPr>
        <w:br/>
        <w:t>и спортивных мероприятиях» (</w:t>
      </w:r>
      <w:proofErr w:type="gramStart"/>
      <w:r w:rsidR="00A53231" w:rsidRPr="004A4496">
        <w:rPr>
          <w:rFonts w:eastAsia="Calibri"/>
          <w:color w:val="000000"/>
          <w:sz w:val="28"/>
          <w:szCs w:val="28"/>
          <w:lang w:val="ru-RU"/>
        </w:rPr>
        <w:t>зарегистрирован</w:t>
      </w:r>
      <w:proofErr w:type="gramEnd"/>
      <w:r w:rsidR="00A53231" w:rsidRPr="004A4496">
        <w:rPr>
          <w:rFonts w:eastAsia="Calibri"/>
          <w:color w:val="000000"/>
          <w:sz w:val="28"/>
          <w:szCs w:val="28"/>
          <w:lang w:val="ru-RU"/>
        </w:rPr>
        <w:t xml:space="preserve"> Минюстом России 03.12.2020, регистрационный № 61238)</w:t>
      </w:r>
      <w:r w:rsidR="00A53231">
        <w:rPr>
          <w:rFonts w:eastAsia="Calibri"/>
          <w:color w:val="000000"/>
          <w:sz w:val="28"/>
          <w:szCs w:val="28"/>
          <w:vertAlign w:val="superscript"/>
          <w:lang w:val="ru-RU"/>
        </w:rPr>
        <w:footnoteReference w:id="5"/>
      </w:r>
      <w:r w:rsidR="00A53231" w:rsidRPr="004A4496">
        <w:rPr>
          <w:rFonts w:eastAsia="Calibri"/>
          <w:color w:val="000000"/>
          <w:sz w:val="28"/>
          <w:szCs w:val="28"/>
          <w:lang w:val="ru-RU"/>
        </w:rPr>
        <w:t>;</w:t>
      </w:r>
    </w:p>
    <w:bookmarkEnd w:id="25"/>
    <w:p w:rsidR="00B85103" w:rsidRPr="004A4496" w:rsidRDefault="00877266" w:rsidP="00A778E1">
      <w:pPr>
        <w:tabs>
          <w:tab w:val="left" w:pos="142"/>
          <w:tab w:val="left" w:pos="1276"/>
        </w:tabs>
        <w:spacing w:after="160" w:line="259" w:lineRule="auto"/>
        <w:contextualSpacing/>
        <w:jc w:val="both"/>
        <w:rPr>
          <w:rFonts w:eastAsia="Calibri"/>
          <w:color w:val="000000"/>
          <w:sz w:val="28"/>
          <w:szCs w:val="28"/>
          <w:lang w:val="ru-RU"/>
        </w:rPr>
      </w:pPr>
      <w:r w:rsidRPr="004A4496">
        <w:rPr>
          <w:rFonts w:eastAsia="Calibri"/>
          <w:color w:val="000000"/>
          <w:sz w:val="28"/>
          <w:szCs w:val="28"/>
          <w:lang w:val="ru-RU"/>
        </w:rPr>
        <w:t>-</w:t>
      </w:r>
      <w:r w:rsidR="00A53231" w:rsidRPr="004A4496">
        <w:rPr>
          <w:rFonts w:eastAsia="Calibri"/>
          <w:color w:val="000000"/>
          <w:sz w:val="28"/>
          <w:szCs w:val="28"/>
          <w:lang w:val="ru-RU"/>
        </w:rPr>
        <w:t xml:space="preserve">обеспечение оборудованием и спортивным инвентарем, </w:t>
      </w:r>
      <w:proofErr w:type="gramStart"/>
      <w:r w:rsidR="00A53231" w:rsidRPr="004A4496">
        <w:rPr>
          <w:rFonts w:eastAsia="Calibri"/>
          <w:color w:val="000000"/>
          <w:sz w:val="28"/>
          <w:szCs w:val="28"/>
          <w:lang w:val="ru-RU"/>
        </w:rPr>
        <w:t>необходимыми</w:t>
      </w:r>
      <w:proofErr w:type="gramEnd"/>
      <w:r w:rsidR="00A53231" w:rsidRPr="004A4496">
        <w:rPr>
          <w:rFonts w:eastAsia="Calibri"/>
          <w:color w:val="000000"/>
          <w:sz w:val="28"/>
          <w:szCs w:val="28"/>
          <w:lang w:val="ru-RU"/>
        </w:rPr>
        <w:t xml:space="preserve"> </w:t>
      </w:r>
      <w:r w:rsidR="00A53231" w:rsidRPr="004A4496">
        <w:rPr>
          <w:rFonts w:eastAsia="Calibri"/>
          <w:color w:val="000000"/>
          <w:sz w:val="28"/>
          <w:szCs w:val="28"/>
          <w:lang w:val="ru-RU"/>
        </w:rPr>
        <w:br/>
        <w:t>для прохождения спортивной подготовки (приложение № 10 к ФССП);</w:t>
      </w:r>
    </w:p>
    <w:p w:rsidR="00B85103" w:rsidRPr="004A4496" w:rsidRDefault="00877266" w:rsidP="00A778E1">
      <w:pPr>
        <w:tabs>
          <w:tab w:val="left" w:pos="142"/>
          <w:tab w:val="left" w:pos="1276"/>
        </w:tabs>
        <w:spacing w:after="160" w:line="259" w:lineRule="auto"/>
        <w:contextualSpacing/>
        <w:jc w:val="both"/>
        <w:rPr>
          <w:rFonts w:eastAsia="Calibri"/>
          <w:color w:val="000000"/>
          <w:sz w:val="28"/>
          <w:szCs w:val="28"/>
          <w:lang w:val="ru-RU"/>
        </w:rPr>
      </w:pPr>
      <w:r w:rsidRPr="004A4496">
        <w:rPr>
          <w:rFonts w:eastAsia="Calibri"/>
          <w:color w:val="000000"/>
          <w:sz w:val="28"/>
          <w:szCs w:val="28"/>
          <w:lang w:val="ru-RU"/>
        </w:rPr>
        <w:t>-</w:t>
      </w:r>
      <w:r w:rsidR="00A53231" w:rsidRPr="004A4496">
        <w:rPr>
          <w:rFonts w:eastAsia="Calibri"/>
          <w:color w:val="000000"/>
          <w:sz w:val="28"/>
          <w:szCs w:val="28"/>
          <w:lang w:val="ru-RU"/>
        </w:rPr>
        <w:t>обеспечение спортивной экипировкой (приложение № 11 к ФССП);</w:t>
      </w:r>
    </w:p>
    <w:p w:rsidR="00B85103" w:rsidRPr="004A4496" w:rsidRDefault="00877266" w:rsidP="00A778E1">
      <w:pPr>
        <w:tabs>
          <w:tab w:val="left" w:pos="142"/>
          <w:tab w:val="left" w:pos="1276"/>
        </w:tabs>
        <w:spacing w:after="160" w:line="259" w:lineRule="auto"/>
        <w:contextualSpacing/>
        <w:jc w:val="both"/>
        <w:rPr>
          <w:rFonts w:eastAsia="Calibri"/>
          <w:color w:val="000000"/>
          <w:sz w:val="28"/>
          <w:szCs w:val="28"/>
          <w:lang w:val="ru-RU"/>
        </w:rPr>
      </w:pPr>
      <w:r w:rsidRPr="004A4496">
        <w:rPr>
          <w:rFonts w:eastAsia="Calibri"/>
          <w:color w:val="000000"/>
          <w:sz w:val="28"/>
          <w:szCs w:val="28"/>
          <w:lang w:val="ru-RU"/>
        </w:rPr>
        <w:t>-</w:t>
      </w:r>
      <w:r w:rsidR="00A53231" w:rsidRPr="004A4496">
        <w:rPr>
          <w:rFonts w:eastAsia="Calibri"/>
          <w:color w:val="000000"/>
          <w:sz w:val="28"/>
          <w:szCs w:val="28"/>
          <w:lang w:val="ru-RU"/>
        </w:rPr>
        <w:t>обеспечение обучающихся проездом к месту проведения спортивных мероприятий и обратно;</w:t>
      </w:r>
    </w:p>
    <w:p w:rsidR="00B85103" w:rsidRPr="004A4496" w:rsidRDefault="00877266" w:rsidP="00A778E1">
      <w:pPr>
        <w:tabs>
          <w:tab w:val="left" w:pos="142"/>
          <w:tab w:val="left" w:pos="1276"/>
        </w:tabs>
        <w:spacing w:after="160" w:line="259" w:lineRule="auto"/>
        <w:contextualSpacing/>
        <w:jc w:val="both"/>
        <w:rPr>
          <w:rFonts w:eastAsia="Calibri"/>
          <w:color w:val="000000"/>
          <w:sz w:val="28"/>
          <w:szCs w:val="28"/>
          <w:lang w:val="ru-RU"/>
        </w:rPr>
      </w:pPr>
      <w:r w:rsidRPr="004A4496">
        <w:rPr>
          <w:rFonts w:eastAsia="Calibri"/>
          <w:color w:val="000000"/>
          <w:sz w:val="28"/>
          <w:szCs w:val="28"/>
          <w:lang w:val="ru-RU"/>
        </w:rPr>
        <w:t>-</w:t>
      </w:r>
      <w:r w:rsidR="00A53231" w:rsidRPr="004A4496">
        <w:rPr>
          <w:rFonts w:eastAsia="Calibri"/>
          <w:color w:val="000000"/>
          <w:sz w:val="28"/>
          <w:szCs w:val="28"/>
          <w:lang w:val="ru-RU"/>
        </w:rPr>
        <w:t>обеспечение обучающихся питанием и проживанием в период проведения спортивных мероприятий;</w:t>
      </w:r>
    </w:p>
    <w:p w:rsidR="00B85103" w:rsidRPr="004A4496" w:rsidRDefault="00877266" w:rsidP="00A778E1">
      <w:pPr>
        <w:tabs>
          <w:tab w:val="left" w:pos="142"/>
          <w:tab w:val="left" w:pos="1276"/>
        </w:tabs>
        <w:contextualSpacing/>
        <w:jc w:val="both"/>
        <w:rPr>
          <w:rFonts w:eastAsia="Calibri"/>
          <w:color w:val="000000"/>
          <w:sz w:val="28"/>
          <w:szCs w:val="28"/>
          <w:lang w:val="ru-RU"/>
        </w:rPr>
      </w:pPr>
      <w:r w:rsidRPr="004A4496">
        <w:rPr>
          <w:rFonts w:eastAsia="Calibri"/>
          <w:color w:val="000000"/>
          <w:sz w:val="28"/>
          <w:szCs w:val="28"/>
          <w:lang w:val="ru-RU"/>
        </w:rPr>
        <w:t>-</w:t>
      </w:r>
      <w:r w:rsidR="00A53231" w:rsidRPr="004A4496">
        <w:rPr>
          <w:rFonts w:eastAsia="Calibri"/>
          <w:color w:val="000000"/>
          <w:sz w:val="28"/>
          <w:szCs w:val="28"/>
          <w:lang w:val="ru-RU"/>
        </w:rPr>
        <w:t xml:space="preserve">медицинское обеспечение </w:t>
      </w:r>
      <w:proofErr w:type="gramStart"/>
      <w:r w:rsidR="00A53231" w:rsidRPr="004A4496">
        <w:rPr>
          <w:rFonts w:eastAsia="Calibri"/>
          <w:color w:val="000000"/>
          <w:sz w:val="28"/>
          <w:szCs w:val="28"/>
          <w:lang w:val="ru-RU"/>
        </w:rPr>
        <w:t>обучающихся</w:t>
      </w:r>
      <w:proofErr w:type="gramEnd"/>
      <w:r w:rsidR="00A53231" w:rsidRPr="004A4496">
        <w:rPr>
          <w:rFonts w:eastAsia="Calibri"/>
          <w:color w:val="000000"/>
          <w:sz w:val="28"/>
          <w:szCs w:val="28"/>
          <w:lang w:val="ru-RU"/>
        </w:rPr>
        <w:t>, в том числе организацию систематического медицинского контроля.</w:t>
      </w:r>
    </w:p>
    <w:p w:rsidR="00761A35" w:rsidRPr="006F07DA" w:rsidRDefault="00844171" w:rsidP="00A778E1">
      <w:pPr>
        <w:tabs>
          <w:tab w:val="left" w:pos="142"/>
          <w:tab w:val="left" w:pos="1276"/>
        </w:tabs>
        <w:jc w:val="both"/>
        <w:rPr>
          <w:rFonts w:eastAsia="Calibri"/>
          <w:color w:val="000000"/>
          <w:sz w:val="28"/>
          <w:szCs w:val="28"/>
          <w:lang w:val="ru-RU"/>
        </w:rPr>
      </w:pPr>
      <w:r w:rsidRPr="004A4496">
        <w:rPr>
          <w:rFonts w:eastAsia="Calibri"/>
          <w:color w:val="000000"/>
          <w:sz w:val="28"/>
          <w:szCs w:val="28"/>
          <w:lang w:val="ru-RU"/>
        </w:rPr>
        <w:t xml:space="preserve">   Нормы обеспечения процесса спортивной подготовки оборудованием и экипировкой приведены в Приложении № 5 и Приложении № 6 к </w:t>
      </w:r>
      <w:r w:rsidR="00486771" w:rsidRPr="004A4496">
        <w:rPr>
          <w:rFonts w:eastAsia="Calibri"/>
          <w:color w:val="000000"/>
          <w:sz w:val="28"/>
          <w:szCs w:val="28"/>
          <w:lang w:val="ru-RU"/>
        </w:rPr>
        <w:t>настоящей</w:t>
      </w:r>
      <w:r w:rsidRPr="004A4496">
        <w:rPr>
          <w:rFonts w:eastAsia="Calibri"/>
          <w:color w:val="000000"/>
          <w:sz w:val="28"/>
          <w:szCs w:val="28"/>
          <w:lang w:val="ru-RU"/>
        </w:rPr>
        <w:t xml:space="preserve"> Программе.</w:t>
      </w:r>
    </w:p>
    <w:p w:rsidR="00877266" w:rsidRPr="006F07DA" w:rsidRDefault="00877266" w:rsidP="00D61BC0">
      <w:pPr>
        <w:tabs>
          <w:tab w:val="left" w:pos="142"/>
          <w:tab w:val="left" w:pos="1276"/>
        </w:tabs>
        <w:ind w:firstLine="710"/>
        <w:jc w:val="both"/>
        <w:rPr>
          <w:rFonts w:eastAsia="Calibri"/>
          <w:color w:val="000000"/>
          <w:sz w:val="28"/>
          <w:szCs w:val="28"/>
          <w:lang w:val="ru-RU"/>
        </w:rPr>
      </w:pPr>
    </w:p>
    <w:p w:rsidR="008232C8" w:rsidRPr="0008159E" w:rsidRDefault="00A53231" w:rsidP="00EA6BF1">
      <w:pPr>
        <w:pStyle w:val="aa"/>
        <w:tabs>
          <w:tab w:val="left" w:pos="709"/>
          <w:tab w:val="left" w:pos="1418"/>
        </w:tabs>
        <w:ind w:left="2150"/>
        <w:rPr>
          <w:rFonts w:ascii="Times New Roman" w:hAnsi="Times New Roman"/>
          <w:b/>
          <w:bCs/>
          <w:color w:val="000000"/>
          <w:sz w:val="28"/>
          <w:szCs w:val="28"/>
          <w:shd w:val="clear" w:color="auto" w:fill="FFFFFF"/>
          <w:lang w:eastAsia="ru-RU"/>
        </w:rPr>
      </w:pPr>
      <w:r w:rsidRPr="0008159E">
        <w:rPr>
          <w:rFonts w:ascii="Times New Roman" w:hAnsi="Times New Roman"/>
          <w:b/>
          <w:bCs/>
          <w:color w:val="000000"/>
          <w:sz w:val="28"/>
          <w:szCs w:val="28"/>
          <w:shd w:val="clear" w:color="auto" w:fill="FFFFFF"/>
          <w:lang w:eastAsia="ru-RU"/>
        </w:rPr>
        <w:t>Кадровые условия реализации Программы:</w:t>
      </w:r>
    </w:p>
    <w:p w:rsidR="00DA1F38" w:rsidRPr="004A4496" w:rsidRDefault="00DA1F38" w:rsidP="00DA1F38">
      <w:pPr>
        <w:tabs>
          <w:tab w:val="left" w:pos="1276"/>
          <w:tab w:val="left" w:pos="1418"/>
        </w:tabs>
        <w:ind w:left="710"/>
        <w:jc w:val="center"/>
        <w:rPr>
          <w:b/>
          <w:bCs/>
          <w:color w:val="000000"/>
          <w:sz w:val="28"/>
          <w:szCs w:val="28"/>
          <w:shd w:val="clear" w:color="auto" w:fill="FFFFFF"/>
          <w:lang w:val="ru-RU" w:eastAsia="ru-RU"/>
        </w:rPr>
      </w:pPr>
    </w:p>
    <w:p w:rsidR="00DA1F38" w:rsidRPr="004A4496" w:rsidRDefault="00A53231" w:rsidP="00DA1F38">
      <w:pPr>
        <w:autoSpaceDE w:val="0"/>
        <w:autoSpaceDN w:val="0"/>
        <w:adjustRightInd w:val="0"/>
        <w:ind w:firstLine="709"/>
        <w:jc w:val="both"/>
        <w:rPr>
          <w:rFonts w:eastAsia="Calibri"/>
          <w:color w:val="000000"/>
          <w:sz w:val="28"/>
          <w:szCs w:val="28"/>
          <w:lang w:val="ru-RU"/>
        </w:rPr>
      </w:pPr>
      <w:proofErr w:type="gramStart"/>
      <w:r w:rsidRPr="004A4496">
        <w:rPr>
          <w:rFonts w:eastAsia="Calibri"/>
          <w:color w:val="000000"/>
          <w:sz w:val="28"/>
          <w:szCs w:val="28"/>
          <w:lang w:val="ru-RU"/>
        </w:rPr>
        <w:t xml:space="preserve">Для проведения учебно-тренировочных занятий и участия </w:t>
      </w:r>
      <w:r w:rsidRPr="004A4496">
        <w:rPr>
          <w:rFonts w:eastAsia="Calibri"/>
          <w:color w:val="000000"/>
          <w:sz w:val="28"/>
          <w:szCs w:val="28"/>
          <w:lang w:val="ru-RU"/>
        </w:rPr>
        <w:br/>
        <w:t xml:space="preserve">в официальных спортивных соревнованиях на учебно-тренировочном этапе </w:t>
      </w:r>
      <w:r w:rsidRPr="004A4496">
        <w:rPr>
          <w:rFonts w:eastAsia="Calibri"/>
          <w:color w:val="000000"/>
          <w:sz w:val="28"/>
          <w:szCs w:val="28"/>
          <w:lang w:val="ru-RU"/>
        </w:rPr>
        <w:br/>
        <w:t xml:space="preserve">(этапе спортивной специализации), этапах совершенствования спортивного мастерства и высшего спортивного мастерства, кроме основного </w:t>
      </w:r>
      <w:bookmarkStart w:id="26" w:name="_Hlk93486604"/>
      <w:r w:rsidRPr="004A4496">
        <w:rPr>
          <w:rFonts w:eastAsia="Calibri"/>
          <w:color w:val="000000"/>
          <w:sz w:val="28"/>
          <w:szCs w:val="28"/>
          <w:lang w:val="ru-RU"/>
        </w:rPr>
        <w:t>тренера-преподавателя, допускается привлечение тренера-преподавателя по видам спортивной подготовки, с учетом специфики вида спорта «бокс», а также на всех этапах спортивной подготовки привлечение иных специалистов (при условии их одновременной работы с обучающимися).</w:t>
      </w:r>
      <w:bookmarkEnd w:id="26"/>
      <w:proofErr w:type="gramEnd"/>
    </w:p>
    <w:p w:rsidR="00A8005C" w:rsidRPr="004A4496" w:rsidRDefault="00A8005C" w:rsidP="0030216E">
      <w:pPr>
        <w:autoSpaceDE w:val="0"/>
        <w:autoSpaceDN w:val="0"/>
        <w:adjustRightInd w:val="0"/>
        <w:rPr>
          <w:rFonts w:eastAsia="Calibri"/>
          <w:b/>
          <w:color w:val="000000"/>
          <w:sz w:val="28"/>
          <w:szCs w:val="28"/>
          <w:lang w:val="ru-RU"/>
        </w:rPr>
      </w:pPr>
    </w:p>
    <w:p w:rsidR="008232C8" w:rsidRPr="004A4496" w:rsidRDefault="00300891" w:rsidP="00A778E1">
      <w:pPr>
        <w:autoSpaceDE w:val="0"/>
        <w:autoSpaceDN w:val="0"/>
        <w:adjustRightInd w:val="0"/>
        <w:jc w:val="center"/>
        <w:rPr>
          <w:rFonts w:eastAsia="Calibri"/>
          <w:b/>
          <w:color w:val="000000"/>
          <w:sz w:val="28"/>
          <w:szCs w:val="28"/>
          <w:lang w:val="ru-RU"/>
        </w:rPr>
      </w:pPr>
      <w:r w:rsidRPr="004A4496">
        <w:rPr>
          <w:rFonts w:eastAsia="Calibri"/>
          <w:b/>
          <w:color w:val="000000"/>
          <w:sz w:val="28"/>
          <w:szCs w:val="28"/>
          <w:lang w:val="ru-RU"/>
        </w:rPr>
        <w:t>У</w:t>
      </w:r>
      <w:r w:rsidR="00A53231" w:rsidRPr="004A4496">
        <w:rPr>
          <w:rFonts w:eastAsia="Calibri"/>
          <w:b/>
          <w:color w:val="000000"/>
          <w:sz w:val="28"/>
          <w:szCs w:val="28"/>
          <w:lang w:val="ru-RU"/>
        </w:rPr>
        <w:t>ровень квалификации тренеров-преподавателей и иных работников Организации</w:t>
      </w:r>
    </w:p>
    <w:p w:rsidR="00DA1F38" w:rsidRDefault="00A53231" w:rsidP="0030216E">
      <w:pPr>
        <w:autoSpaceDE w:val="0"/>
        <w:autoSpaceDN w:val="0"/>
        <w:adjustRightInd w:val="0"/>
        <w:ind w:firstLine="708"/>
        <w:jc w:val="both"/>
        <w:rPr>
          <w:rFonts w:eastAsia="Calibri"/>
          <w:color w:val="000000"/>
          <w:sz w:val="28"/>
          <w:szCs w:val="28"/>
          <w:lang w:val="ru-RU"/>
        </w:rPr>
      </w:pPr>
      <w:proofErr w:type="gramStart"/>
      <w:r w:rsidRPr="004A4496">
        <w:rPr>
          <w:rFonts w:eastAsia="Calibri"/>
          <w:color w:val="000000"/>
          <w:sz w:val="28"/>
          <w:szCs w:val="28"/>
          <w:lang w:val="ru-RU"/>
        </w:rPr>
        <w:t>Укомплектованность Организации педагогическими, руководящими и иными работниками 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w:t>
      </w:r>
      <w:r w:rsidR="0030216E" w:rsidRPr="004A4496">
        <w:rPr>
          <w:rFonts w:eastAsia="Calibri"/>
          <w:color w:val="000000"/>
          <w:sz w:val="28"/>
          <w:szCs w:val="28"/>
          <w:lang w:val="ru-RU"/>
        </w:rPr>
        <w:t xml:space="preserve"> </w:t>
      </w:r>
      <w:r w:rsidRPr="004A4496">
        <w:rPr>
          <w:rFonts w:eastAsia="Calibri"/>
          <w:color w:val="000000"/>
          <w:sz w:val="28"/>
          <w:szCs w:val="28"/>
          <w:lang w:val="ru-RU"/>
        </w:rPr>
        <w:t>России от 24.12.2020 № 952н (зарегистрирован Минюстом России 25.01.2021, регистрационный № 62203),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w:t>
      </w:r>
      <w:r w:rsidRPr="004A4496">
        <w:rPr>
          <w:rFonts w:eastAsia="Calibri"/>
          <w:color w:val="000000"/>
          <w:sz w:val="28"/>
          <w:szCs w:val="28"/>
          <w:lang w:val="ru-RU"/>
        </w:rPr>
        <w:br/>
        <w:t>от 21.04.2022 № 237н (зарегистрирован Минюстом России 27.05.2022, регистрационный № 68615</w:t>
      </w:r>
      <w:proofErr w:type="gramEnd"/>
      <w:r w:rsidRPr="004A4496">
        <w:rPr>
          <w:rFonts w:eastAsia="Calibri"/>
          <w:color w:val="000000"/>
          <w:sz w:val="28"/>
          <w:szCs w:val="28"/>
          <w:lang w:val="ru-RU"/>
        </w:rPr>
        <w:t xml:space="preserve">), или Единым квалификационным справочником </w:t>
      </w:r>
      <w:r w:rsidRPr="004A4496">
        <w:rPr>
          <w:rFonts w:eastAsia="Calibri"/>
          <w:color w:val="000000"/>
          <w:sz w:val="28"/>
          <w:szCs w:val="28"/>
          <w:lang w:val="ru-RU"/>
        </w:rPr>
        <w:lastRenderedPageBreak/>
        <w:t>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rsidR="00AF1B70" w:rsidRDefault="00AF1B70" w:rsidP="0030216E">
      <w:pPr>
        <w:autoSpaceDE w:val="0"/>
        <w:autoSpaceDN w:val="0"/>
        <w:adjustRightInd w:val="0"/>
        <w:ind w:firstLine="708"/>
        <w:jc w:val="both"/>
        <w:rPr>
          <w:rFonts w:eastAsia="Calibri"/>
          <w:color w:val="000000"/>
          <w:sz w:val="28"/>
          <w:szCs w:val="28"/>
          <w:lang w:val="ru-RU"/>
        </w:rPr>
      </w:pPr>
    </w:p>
    <w:p w:rsidR="00AF1B70" w:rsidRDefault="00AF1B70" w:rsidP="0030216E">
      <w:pPr>
        <w:autoSpaceDE w:val="0"/>
        <w:autoSpaceDN w:val="0"/>
        <w:adjustRightInd w:val="0"/>
        <w:ind w:firstLine="708"/>
        <w:jc w:val="both"/>
        <w:rPr>
          <w:rFonts w:eastAsia="Calibri"/>
          <w:color w:val="000000"/>
          <w:sz w:val="28"/>
          <w:szCs w:val="28"/>
          <w:lang w:val="ru-RU"/>
        </w:rPr>
      </w:pPr>
    </w:p>
    <w:p w:rsidR="00AF1B70" w:rsidRPr="004A4496" w:rsidRDefault="00AF1B70" w:rsidP="0030216E">
      <w:pPr>
        <w:autoSpaceDE w:val="0"/>
        <w:autoSpaceDN w:val="0"/>
        <w:adjustRightInd w:val="0"/>
        <w:ind w:firstLine="708"/>
        <w:jc w:val="both"/>
        <w:rPr>
          <w:rFonts w:eastAsia="Calibri"/>
          <w:color w:val="000000"/>
          <w:sz w:val="28"/>
          <w:szCs w:val="28"/>
          <w:lang w:val="ru-RU"/>
        </w:rPr>
      </w:pPr>
    </w:p>
    <w:p w:rsidR="00911351" w:rsidRPr="004A4496" w:rsidRDefault="00911351" w:rsidP="00DA1F38">
      <w:pPr>
        <w:autoSpaceDE w:val="0"/>
        <w:autoSpaceDN w:val="0"/>
        <w:adjustRightInd w:val="0"/>
        <w:ind w:firstLine="709"/>
        <w:jc w:val="both"/>
        <w:rPr>
          <w:rFonts w:eastAsia="Calibri"/>
          <w:color w:val="000000"/>
          <w:sz w:val="28"/>
          <w:szCs w:val="28"/>
          <w:lang w:val="ru-RU"/>
        </w:rPr>
      </w:pPr>
    </w:p>
    <w:p w:rsidR="00DC3500" w:rsidRPr="004A4496" w:rsidRDefault="00DC3500" w:rsidP="005D6EA5">
      <w:pPr>
        <w:widowControl w:val="0"/>
        <w:autoSpaceDE w:val="0"/>
        <w:autoSpaceDN w:val="0"/>
        <w:spacing w:before="5"/>
        <w:rPr>
          <w:bCs/>
          <w:color w:val="000000"/>
          <w:sz w:val="28"/>
          <w:szCs w:val="28"/>
          <w:lang w:val="ru-RU"/>
        </w:rPr>
        <w:sectPr w:rsidR="00DC3500" w:rsidRPr="004A4496" w:rsidSect="00AC6093">
          <w:footerReference w:type="default" r:id="rId31"/>
          <w:pgSz w:w="11906" w:h="16838" w:code="9"/>
          <w:pgMar w:top="1134" w:right="567" w:bottom="1134" w:left="1134" w:header="709" w:footer="709" w:gutter="0"/>
          <w:cols w:space="720"/>
          <w:docGrid w:linePitch="326"/>
        </w:sectPr>
      </w:pPr>
    </w:p>
    <w:p w:rsidR="00BD57E7" w:rsidRPr="004A4496" w:rsidRDefault="00BD57E7" w:rsidP="00BD57E7">
      <w:pPr>
        <w:widowControl w:val="0"/>
        <w:pBdr>
          <w:top w:val="none" w:sz="0" w:space="0" w:color="000000"/>
          <w:left w:val="none" w:sz="0" w:space="0" w:color="000000"/>
          <w:bottom w:val="none" w:sz="0" w:space="0" w:color="000000"/>
          <w:right w:val="none" w:sz="0" w:space="0" w:color="000000"/>
        </w:pBdr>
        <w:suppressAutoHyphens/>
        <w:rPr>
          <w:rFonts w:eastAsia="Calibri"/>
          <w:bCs/>
          <w:color w:val="000000"/>
          <w:sz w:val="28"/>
          <w:szCs w:val="28"/>
          <w:lang w:val="ru-RU" w:eastAsia="zh-CN"/>
        </w:rPr>
      </w:pPr>
    </w:p>
    <w:p w:rsidR="00BD57E7" w:rsidRPr="004A4496" w:rsidRDefault="00BD57E7" w:rsidP="00BD57E7">
      <w:pPr>
        <w:widowControl w:val="0"/>
        <w:pBdr>
          <w:top w:val="none" w:sz="0" w:space="0" w:color="000000"/>
          <w:left w:val="none" w:sz="0" w:space="0" w:color="000000"/>
          <w:bottom w:val="none" w:sz="0" w:space="0" w:color="000000"/>
          <w:right w:val="none" w:sz="0" w:space="0" w:color="000000"/>
        </w:pBdr>
        <w:suppressAutoHyphens/>
        <w:rPr>
          <w:rFonts w:eastAsia="Calibri"/>
          <w:bCs/>
          <w:color w:val="000000"/>
          <w:sz w:val="28"/>
          <w:szCs w:val="28"/>
          <w:lang w:val="ru-RU" w:eastAsia="zh-CN"/>
        </w:rPr>
      </w:pPr>
    </w:p>
    <w:p w:rsidR="00BD57E7" w:rsidRPr="0008159E" w:rsidRDefault="00AC6093" w:rsidP="00EA6BF1">
      <w:pPr>
        <w:pStyle w:val="aa"/>
        <w:widowControl w:val="0"/>
        <w:numPr>
          <w:ilvl w:val="0"/>
          <w:numId w:val="23"/>
        </w:numPr>
        <w:suppressAutoHyphens/>
        <w:autoSpaceDE w:val="0"/>
        <w:jc w:val="center"/>
        <w:outlineLvl w:val="0"/>
        <w:rPr>
          <w:rFonts w:ascii="Times New Roman" w:hAnsi="Times New Roman"/>
          <w:b/>
          <w:color w:val="000000"/>
          <w:sz w:val="28"/>
          <w:szCs w:val="28"/>
          <w:lang w:eastAsia="zh-CN"/>
        </w:rPr>
      </w:pPr>
      <w:bookmarkStart w:id="27" w:name="_Toc143526253"/>
      <w:bookmarkStart w:id="28" w:name="_Hlk91073231"/>
      <w:r w:rsidRPr="0008159E">
        <w:rPr>
          <w:rFonts w:ascii="Times New Roman" w:hAnsi="Times New Roman"/>
          <w:b/>
          <w:color w:val="000000"/>
          <w:sz w:val="28"/>
          <w:szCs w:val="28"/>
          <w:lang w:eastAsia="zh-CN"/>
        </w:rPr>
        <w:t>Материально-техническая база.</w:t>
      </w:r>
      <w:bookmarkEnd w:id="27"/>
    </w:p>
    <w:p w:rsidR="00BD57E7" w:rsidRPr="004A4496" w:rsidRDefault="00BD57E7" w:rsidP="00BD57E7">
      <w:pPr>
        <w:widowControl w:val="0"/>
        <w:suppressAutoHyphens/>
        <w:autoSpaceDE w:val="0"/>
        <w:outlineLvl w:val="1"/>
        <w:rPr>
          <w:color w:val="000000"/>
          <w:sz w:val="28"/>
          <w:szCs w:val="28"/>
          <w:lang w:val="ru-RU" w:eastAsia="zh-CN"/>
        </w:rPr>
      </w:pPr>
    </w:p>
    <w:p w:rsidR="00BD57E7" w:rsidRPr="004A4496" w:rsidRDefault="00BD57E7" w:rsidP="00BD57E7">
      <w:pPr>
        <w:widowControl w:val="0"/>
        <w:suppressAutoHyphens/>
        <w:autoSpaceDE w:val="0"/>
        <w:jc w:val="right"/>
        <w:outlineLvl w:val="1"/>
        <w:rPr>
          <w:color w:val="000000"/>
          <w:sz w:val="28"/>
          <w:szCs w:val="28"/>
          <w:lang w:val="ru-RU" w:eastAsia="zh-CN"/>
        </w:rPr>
      </w:pPr>
    </w:p>
    <w:tbl>
      <w:tblPr>
        <w:tblW w:w="10108" w:type="dxa"/>
        <w:tblInd w:w="108" w:type="dxa"/>
        <w:tblLook w:val="04A0"/>
      </w:tblPr>
      <w:tblGrid>
        <w:gridCol w:w="594"/>
        <w:gridCol w:w="5811"/>
        <w:gridCol w:w="1920"/>
        <w:gridCol w:w="1783"/>
      </w:tblGrid>
      <w:tr w:rsidR="00DF2798" w:rsidTr="00BD57E7">
        <w:tc>
          <w:tcPr>
            <w:tcW w:w="594" w:type="dxa"/>
            <w:tcBorders>
              <w:top w:val="single" w:sz="6" w:space="0" w:color="000000"/>
              <w:left w:val="single" w:sz="6" w:space="0" w:color="000000"/>
              <w:bottom w:val="single" w:sz="6" w:space="0" w:color="000000"/>
            </w:tcBorders>
            <w:shd w:val="clear" w:color="auto" w:fill="auto"/>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w:t>
            </w:r>
            <w:r w:rsidRPr="004A4496">
              <w:rPr>
                <w:color w:val="000000"/>
                <w:sz w:val="28"/>
                <w:szCs w:val="28"/>
                <w:lang w:val="ru-RU" w:eastAsia="ru-RU"/>
              </w:rPr>
              <w:br/>
            </w:r>
            <w:proofErr w:type="spellStart"/>
            <w:proofErr w:type="gramStart"/>
            <w:r w:rsidRPr="004A4496">
              <w:rPr>
                <w:color w:val="000000"/>
                <w:sz w:val="28"/>
                <w:szCs w:val="28"/>
                <w:lang w:val="ru-RU" w:eastAsia="ru-RU"/>
              </w:rPr>
              <w:t>п</w:t>
            </w:r>
            <w:proofErr w:type="spellEnd"/>
            <w:proofErr w:type="gramEnd"/>
            <w:r w:rsidRPr="004A4496">
              <w:rPr>
                <w:color w:val="000000"/>
                <w:sz w:val="28"/>
                <w:szCs w:val="28"/>
                <w:lang w:val="ru-RU" w:eastAsia="ru-RU"/>
              </w:rPr>
              <w:t>/</w:t>
            </w:r>
            <w:proofErr w:type="spellStart"/>
            <w:r w:rsidRPr="004A4496">
              <w:rPr>
                <w:color w:val="000000"/>
                <w:sz w:val="28"/>
                <w:szCs w:val="28"/>
                <w:lang w:val="ru-RU" w:eastAsia="ru-RU"/>
              </w:rPr>
              <w:t>п</w:t>
            </w:r>
            <w:proofErr w:type="spellEnd"/>
          </w:p>
        </w:tc>
        <w:tc>
          <w:tcPr>
            <w:tcW w:w="5811" w:type="dxa"/>
            <w:tcBorders>
              <w:top w:val="single" w:sz="6" w:space="0" w:color="000000"/>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Наименование оборудования</w:t>
            </w:r>
            <w:r w:rsidRPr="004A4496">
              <w:rPr>
                <w:color w:val="000000"/>
                <w:sz w:val="28"/>
                <w:szCs w:val="28"/>
                <w:lang w:val="ru-RU" w:eastAsia="ru-RU"/>
              </w:rPr>
              <w:br/>
              <w:t>и спортивного инвентаря</w:t>
            </w:r>
          </w:p>
        </w:tc>
        <w:tc>
          <w:tcPr>
            <w:tcW w:w="1920" w:type="dxa"/>
            <w:tcBorders>
              <w:top w:val="single" w:sz="6" w:space="0" w:color="000000"/>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Единица измерения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Количество изделий </w:t>
            </w:r>
          </w:p>
        </w:tc>
      </w:tr>
      <w:tr w:rsidR="00DF2798"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zh-CN"/>
              </w:rPr>
            </w:pPr>
            <w:r w:rsidRPr="004A4496">
              <w:rPr>
                <w:color w:val="000000"/>
                <w:sz w:val="28"/>
                <w:szCs w:val="28"/>
                <w:lang w:val="ru-RU" w:eastAsia="ru-RU"/>
              </w:rPr>
              <w:t>Барьер легкоатлетический </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5</w:t>
            </w:r>
          </w:p>
        </w:tc>
      </w:tr>
      <w:tr w:rsidR="00DF2798"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zh-CN"/>
              </w:rPr>
            </w:pPr>
            <w:r w:rsidRPr="004A4496">
              <w:rPr>
                <w:color w:val="000000"/>
                <w:sz w:val="28"/>
                <w:szCs w:val="28"/>
                <w:lang w:val="ru-RU" w:eastAsia="ru-RU"/>
              </w:rPr>
              <w:t>Брусья навесные на гимнастическую стенку </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2</w:t>
            </w:r>
          </w:p>
        </w:tc>
      </w:tr>
      <w:tr w:rsidR="00DF2798"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zh-CN"/>
              </w:rPr>
            </w:pPr>
            <w:r w:rsidRPr="004A4496">
              <w:rPr>
                <w:color w:val="000000"/>
                <w:sz w:val="28"/>
                <w:szCs w:val="28"/>
                <w:lang w:val="ru-RU" w:eastAsia="ru-RU"/>
              </w:rPr>
              <w:t>Весы электронные (до 150 кг)</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1</w:t>
            </w:r>
          </w:p>
        </w:tc>
      </w:tr>
      <w:tr w:rsidR="00DF2798"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zh-CN"/>
              </w:rPr>
            </w:pPr>
            <w:r w:rsidRPr="004A4496">
              <w:rPr>
                <w:color w:val="000000"/>
                <w:sz w:val="28"/>
                <w:szCs w:val="28"/>
                <w:lang w:val="ru-RU" w:eastAsia="ru-RU"/>
              </w:rPr>
              <w:t>Гантели переменной массы (до 20 кг)</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комплект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4</w:t>
            </w:r>
          </w:p>
        </w:tc>
      </w:tr>
      <w:tr w:rsidR="00DF2798"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zh-CN"/>
              </w:rPr>
            </w:pPr>
            <w:r w:rsidRPr="004A4496">
              <w:rPr>
                <w:color w:val="000000"/>
                <w:sz w:val="28"/>
                <w:szCs w:val="28"/>
                <w:lang w:val="ru-RU" w:eastAsia="ru-RU"/>
              </w:rPr>
              <w:t>Гири спортивные (16, 24, 32 кг)</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комплект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2</w:t>
            </w:r>
          </w:p>
        </w:tc>
      </w:tr>
      <w:tr w:rsidR="00DF2798"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zh-CN"/>
              </w:rPr>
            </w:pPr>
            <w:r w:rsidRPr="004A4496">
              <w:rPr>
                <w:color w:val="000000"/>
                <w:sz w:val="28"/>
                <w:szCs w:val="28"/>
                <w:lang w:val="ru-RU" w:eastAsia="ru-RU"/>
              </w:rPr>
              <w:t>Гонг боксерский электронный</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1</w:t>
            </w:r>
          </w:p>
        </w:tc>
      </w:tr>
      <w:tr w:rsidR="00DF2798"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zh-CN"/>
              </w:rPr>
            </w:pPr>
            <w:r w:rsidRPr="004A4496">
              <w:rPr>
                <w:color w:val="000000"/>
                <w:sz w:val="28"/>
                <w:szCs w:val="28"/>
                <w:lang w:val="ru-RU" w:eastAsia="ru-RU"/>
              </w:rPr>
              <w:t>Гриф для штанги изогнутый</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1</w:t>
            </w:r>
          </w:p>
        </w:tc>
      </w:tr>
      <w:tr w:rsidR="00DF2798"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zh-CN"/>
              </w:rPr>
            </w:pPr>
            <w:r w:rsidRPr="004A4496">
              <w:rPr>
                <w:color w:val="000000"/>
                <w:sz w:val="28"/>
                <w:szCs w:val="28"/>
                <w:lang w:val="ru-RU" w:eastAsia="ru-RU"/>
              </w:rPr>
              <w:t>Груша боксерская на резиновых растяжках</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1</w:t>
            </w:r>
          </w:p>
        </w:tc>
      </w:tr>
      <w:tr w:rsidR="00DF2798"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zh-CN"/>
              </w:rPr>
            </w:pPr>
            <w:r w:rsidRPr="004A4496">
              <w:rPr>
                <w:color w:val="000000"/>
                <w:sz w:val="28"/>
                <w:szCs w:val="28"/>
                <w:lang w:val="ru-RU" w:eastAsia="ru-RU"/>
              </w:rPr>
              <w:t>Груша боксерская насыпная/набивная</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3</w:t>
            </w:r>
          </w:p>
        </w:tc>
      </w:tr>
      <w:tr w:rsidR="00DF2798"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zh-CN"/>
              </w:rPr>
            </w:pPr>
            <w:r w:rsidRPr="004A4496">
              <w:rPr>
                <w:color w:val="000000"/>
                <w:sz w:val="28"/>
                <w:szCs w:val="28"/>
                <w:lang w:val="ru-RU" w:eastAsia="ru-RU"/>
              </w:rPr>
              <w:t>Груша боксерская пневматическая</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3</w:t>
            </w:r>
          </w:p>
        </w:tc>
      </w:tr>
      <w:tr w:rsidR="00DF2798"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zh-CN"/>
              </w:rPr>
            </w:pPr>
            <w:r w:rsidRPr="004A4496">
              <w:rPr>
                <w:color w:val="000000"/>
                <w:sz w:val="28"/>
                <w:szCs w:val="28"/>
                <w:lang w:val="ru-RU" w:eastAsia="ru-RU"/>
              </w:rPr>
              <w:t>Зеркало настенное (1x2 м)</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6</w:t>
            </w:r>
          </w:p>
        </w:tc>
      </w:tr>
      <w:tr w:rsidR="00DF2798"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zh-CN"/>
              </w:rPr>
            </w:pPr>
            <w:r w:rsidRPr="004A4496">
              <w:rPr>
                <w:color w:val="000000"/>
                <w:sz w:val="28"/>
                <w:szCs w:val="28"/>
                <w:lang w:val="ru-RU" w:eastAsia="ru-RU"/>
              </w:rPr>
              <w:t>Канат спортивный </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2</w:t>
            </w:r>
          </w:p>
        </w:tc>
      </w:tr>
      <w:tr w:rsidR="00DF2798"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zh-CN"/>
              </w:rPr>
            </w:pPr>
            <w:r w:rsidRPr="004A4496">
              <w:rPr>
                <w:color w:val="000000"/>
                <w:sz w:val="28"/>
                <w:szCs w:val="28"/>
                <w:lang w:val="ru-RU" w:eastAsia="ru-RU"/>
              </w:rPr>
              <w:t>Лапы боксерские</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пар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3</w:t>
            </w:r>
          </w:p>
        </w:tc>
      </w:tr>
      <w:tr w:rsidR="00DF2798"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ru-RU"/>
              </w:rPr>
            </w:pPr>
            <w:r w:rsidRPr="004A4496">
              <w:rPr>
                <w:color w:val="000000"/>
                <w:sz w:val="28"/>
                <w:szCs w:val="28"/>
                <w:lang w:val="ru-RU" w:eastAsia="ru-RU"/>
              </w:rPr>
              <w:t>Лестница координационная (0,5x6 м)</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2</w:t>
            </w:r>
          </w:p>
        </w:tc>
      </w:tr>
      <w:tr w:rsidR="00DF2798"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ru-RU"/>
              </w:rPr>
            </w:pPr>
            <w:r w:rsidRPr="004A4496">
              <w:rPr>
                <w:color w:val="000000"/>
                <w:sz w:val="28"/>
                <w:szCs w:val="28"/>
                <w:lang w:val="ru-RU" w:eastAsia="ru-RU"/>
              </w:rPr>
              <w:t>Мат гимнастический </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4</w:t>
            </w:r>
          </w:p>
        </w:tc>
      </w:tr>
      <w:tr w:rsidR="00DF2798"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ru-RU"/>
              </w:rPr>
            </w:pPr>
            <w:r w:rsidRPr="004A4496">
              <w:rPr>
                <w:color w:val="000000"/>
                <w:sz w:val="28"/>
                <w:szCs w:val="28"/>
                <w:lang w:val="ru-RU" w:eastAsia="ru-RU"/>
              </w:rPr>
              <w:t>Мат-протектор настенный (2x1 м)</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24</w:t>
            </w:r>
          </w:p>
        </w:tc>
      </w:tr>
      <w:tr w:rsidR="00DF2798"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ru-RU"/>
              </w:rPr>
            </w:pPr>
            <w:r w:rsidRPr="004A4496">
              <w:rPr>
                <w:color w:val="000000"/>
                <w:sz w:val="28"/>
                <w:szCs w:val="28"/>
                <w:lang w:val="ru-RU" w:eastAsia="ru-RU"/>
              </w:rPr>
              <w:t>Мешок боксерский (120 см)</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3</w:t>
            </w:r>
          </w:p>
        </w:tc>
      </w:tr>
      <w:tr w:rsidR="00DF2798"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ru-RU"/>
              </w:rPr>
            </w:pPr>
            <w:r w:rsidRPr="004A4496">
              <w:rPr>
                <w:color w:val="000000"/>
                <w:sz w:val="28"/>
                <w:szCs w:val="28"/>
                <w:lang w:val="ru-RU" w:eastAsia="ru-RU"/>
              </w:rPr>
              <w:t>Мешок боксерский (140 см)</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3</w:t>
            </w:r>
          </w:p>
        </w:tc>
      </w:tr>
      <w:tr w:rsidR="00DF2798"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ru-RU"/>
              </w:rPr>
            </w:pPr>
            <w:r w:rsidRPr="004A4496">
              <w:rPr>
                <w:color w:val="000000"/>
                <w:sz w:val="28"/>
                <w:szCs w:val="28"/>
                <w:lang w:val="ru-RU" w:eastAsia="ru-RU"/>
              </w:rPr>
              <w:t>Мешок боксерский (160 см)</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3</w:t>
            </w:r>
          </w:p>
        </w:tc>
      </w:tr>
      <w:tr w:rsidR="00DF2798"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zh-CN"/>
              </w:rPr>
            </w:pPr>
            <w:r w:rsidRPr="004A4496">
              <w:rPr>
                <w:color w:val="000000"/>
                <w:sz w:val="28"/>
                <w:szCs w:val="28"/>
                <w:lang w:val="ru-RU" w:eastAsia="ru-RU"/>
              </w:rPr>
              <w:t>Мешок боксерский электронный</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3</w:t>
            </w:r>
          </w:p>
        </w:tc>
      </w:tr>
      <w:tr w:rsidR="00DF2798"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ru-RU"/>
              </w:rPr>
            </w:pPr>
            <w:r w:rsidRPr="004A4496">
              <w:rPr>
                <w:color w:val="000000"/>
                <w:sz w:val="28"/>
                <w:szCs w:val="28"/>
                <w:lang w:val="ru-RU" w:eastAsia="ru-RU"/>
              </w:rPr>
              <w:t>Мяч баскетбольный </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2</w:t>
            </w:r>
          </w:p>
        </w:tc>
      </w:tr>
      <w:tr w:rsidR="00DF2798"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ru-RU"/>
              </w:rPr>
            </w:pPr>
            <w:r w:rsidRPr="004A4496">
              <w:rPr>
                <w:color w:val="000000"/>
                <w:sz w:val="28"/>
                <w:szCs w:val="28"/>
                <w:lang w:val="ru-RU" w:eastAsia="ru-RU"/>
              </w:rPr>
              <w:t>Мяч набивной (</w:t>
            </w:r>
            <w:proofErr w:type="spellStart"/>
            <w:r w:rsidRPr="004A4496">
              <w:rPr>
                <w:color w:val="000000"/>
                <w:sz w:val="28"/>
                <w:szCs w:val="28"/>
                <w:lang w:val="ru-RU" w:eastAsia="ru-RU"/>
              </w:rPr>
              <w:t>медицинбол</w:t>
            </w:r>
            <w:proofErr w:type="spellEnd"/>
            <w:r w:rsidRPr="004A4496">
              <w:rPr>
                <w:color w:val="000000"/>
                <w:sz w:val="28"/>
                <w:szCs w:val="28"/>
                <w:lang w:val="ru-RU" w:eastAsia="ru-RU"/>
              </w:rPr>
              <w:t>) (от 1 до 10 кг)</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комплект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3</w:t>
            </w:r>
          </w:p>
        </w:tc>
      </w:tr>
      <w:tr w:rsidR="00DF2798" w:rsidTr="00BD57E7">
        <w:tc>
          <w:tcPr>
            <w:tcW w:w="594" w:type="dxa"/>
            <w:tcBorders>
              <w:left w:val="single" w:sz="6" w:space="0" w:color="000000"/>
              <w:bottom w:val="single" w:sz="4" w:space="0" w:color="auto"/>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4" w:space="0" w:color="auto"/>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ru-RU"/>
              </w:rPr>
            </w:pPr>
            <w:r w:rsidRPr="004A4496">
              <w:rPr>
                <w:color w:val="000000"/>
                <w:sz w:val="28"/>
                <w:szCs w:val="28"/>
                <w:lang w:val="ru-RU" w:eastAsia="ru-RU"/>
              </w:rPr>
              <w:t>Мяч теннисный</w:t>
            </w:r>
          </w:p>
        </w:tc>
        <w:tc>
          <w:tcPr>
            <w:tcW w:w="1920" w:type="dxa"/>
            <w:tcBorders>
              <w:left w:val="single" w:sz="6" w:space="0" w:color="000000"/>
              <w:bottom w:val="single" w:sz="4" w:space="0" w:color="auto"/>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4" w:space="0" w:color="auto"/>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15</w:t>
            </w:r>
          </w:p>
        </w:tc>
      </w:tr>
      <w:tr w:rsidR="00DF2798" w:rsidTr="00BD57E7">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ru-RU"/>
              </w:rPr>
            </w:pPr>
            <w:r w:rsidRPr="004A4496">
              <w:rPr>
                <w:color w:val="000000"/>
                <w:sz w:val="28"/>
                <w:szCs w:val="28"/>
                <w:lang w:val="ru-RU" w:eastAsia="ru-RU"/>
              </w:rPr>
              <w:t>Насос универсальный с иглой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1</w:t>
            </w:r>
          </w:p>
        </w:tc>
      </w:tr>
      <w:tr w:rsidR="00DF2798" w:rsidTr="00BD57E7">
        <w:tc>
          <w:tcPr>
            <w:tcW w:w="594" w:type="dxa"/>
            <w:tcBorders>
              <w:top w:val="single" w:sz="4" w:space="0" w:color="auto"/>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top w:val="single" w:sz="4" w:space="0" w:color="auto"/>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zh-CN"/>
              </w:rPr>
            </w:pPr>
            <w:r w:rsidRPr="004A4496">
              <w:rPr>
                <w:color w:val="000000"/>
                <w:sz w:val="28"/>
                <w:szCs w:val="28"/>
                <w:lang w:val="ru-RU" w:eastAsia="ru-RU"/>
              </w:rPr>
              <w:t>Палка железная прорезиненная «</w:t>
            </w:r>
            <w:proofErr w:type="spellStart"/>
            <w:r w:rsidRPr="004A4496">
              <w:rPr>
                <w:color w:val="000000"/>
                <w:sz w:val="28"/>
                <w:szCs w:val="28"/>
                <w:lang w:val="ru-RU" w:eastAsia="ru-RU"/>
              </w:rPr>
              <w:t>бодибар</w:t>
            </w:r>
            <w:proofErr w:type="spellEnd"/>
            <w:r w:rsidRPr="004A4496">
              <w:rPr>
                <w:color w:val="000000"/>
                <w:sz w:val="28"/>
                <w:szCs w:val="28"/>
                <w:lang w:val="ru-RU" w:eastAsia="ru-RU"/>
              </w:rPr>
              <w:t>»</w:t>
            </w:r>
            <w:r w:rsidRPr="004A4496">
              <w:rPr>
                <w:color w:val="000000"/>
                <w:sz w:val="28"/>
                <w:szCs w:val="28"/>
                <w:lang w:val="ru-RU" w:eastAsia="ru-RU"/>
              </w:rPr>
              <w:br/>
              <w:t>(от 1 кг до 6 кг)</w:t>
            </w:r>
          </w:p>
        </w:tc>
        <w:tc>
          <w:tcPr>
            <w:tcW w:w="1920" w:type="dxa"/>
            <w:tcBorders>
              <w:top w:val="single" w:sz="4" w:space="0" w:color="auto"/>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top w:val="single" w:sz="4" w:space="0" w:color="auto"/>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10</w:t>
            </w:r>
          </w:p>
        </w:tc>
      </w:tr>
      <w:tr w:rsidR="00DF2798"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ru-RU"/>
              </w:rPr>
            </w:pPr>
            <w:r w:rsidRPr="004A4496">
              <w:rPr>
                <w:color w:val="000000"/>
                <w:sz w:val="28"/>
                <w:szCs w:val="28"/>
                <w:lang w:val="ru-RU" w:eastAsia="ru-RU"/>
              </w:rPr>
              <w:t>Перекладина навесная универсальная </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2</w:t>
            </w:r>
          </w:p>
        </w:tc>
      </w:tr>
      <w:tr w:rsidR="00DF2798" w:rsidTr="00BD57E7">
        <w:tc>
          <w:tcPr>
            <w:tcW w:w="594" w:type="dxa"/>
            <w:tcBorders>
              <w:left w:val="single" w:sz="6" w:space="0" w:color="000000"/>
              <w:bottom w:val="single" w:sz="4" w:space="0" w:color="auto"/>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textAlignment w:val="baseline"/>
              <w:rPr>
                <w:color w:val="000000"/>
                <w:sz w:val="28"/>
                <w:szCs w:val="28"/>
                <w:lang w:val="ru-RU" w:eastAsia="zh-CN"/>
              </w:rPr>
            </w:pPr>
          </w:p>
        </w:tc>
        <w:tc>
          <w:tcPr>
            <w:tcW w:w="5811" w:type="dxa"/>
            <w:tcBorders>
              <w:left w:val="single" w:sz="6" w:space="0" w:color="000000"/>
              <w:bottom w:val="single" w:sz="4" w:space="0" w:color="auto"/>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zh-CN"/>
              </w:rPr>
            </w:pPr>
            <w:r w:rsidRPr="004A4496">
              <w:rPr>
                <w:color w:val="000000"/>
                <w:sz w:val="28"/>
                <w:szCs w:val="28"/>
                <w:lang w:val="ru-RU" w:eastAsia="ru-RU"/>
              </w:rPr>
              <w:t>Платформа для груши пневматической</w:t>
            </w:r>
          </w:p>
        </w:tc>
        <w:tc>
          <w:tcPr>
            <w:tcW w:w="1920" w:type="dxa"/>
            <w:tcBorders>
              <w:left w:val="single" w:sz="6" w:space="0" w:color="000000"/>
              <w:bottom w:val="single" w:sz="4" w:space="0" w:color="auto"/>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4" w:space="0" w:color="auto"/>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3</w:t>
            </w:r>
          </w:p>
        </w:tc>
      </w:tr>
      <w:tr w:rsidR="00DF2798" w:rsidTr="00BD57E7">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textAlignment w:val="baseline"/>
              <w:rPr>
                <w:color w:val="000000"/>
                <w:sz w:val="28"/>
                <w:szCs w:val="28"/>
                <w:lang w:val="ru-RU" w:eastAsia="zh-CN"/>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zh-CN"/>
              </w:rPr>
            </w:pPr>
            <w:r w:rsidRPr="004A4496">
              <w:rPr>
                <w:color w:val="000000"/>
                <w:sz w:val="28"/>
                <w:szCs w:val="28"/>
                <w:lang w:val="ru-RU" w:eastAsia="ru-RU"/>
              </w:rPr>
              <w:t>Подвесная система для боксерской груши насыпной/набивной</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комплект </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1</w:t>
            </w:r>
          </w:p>
        </w:tc>
      </w:tr>
      <w:tr w:rsidR="00DF2798" w:rsidTr="00BD57E7">
        <w:tc>
          <w:tcPr>
            <w:tcW w:w="594" w:type="dxa"/>
            <w:tcBorders>
              <w:top w:val="single" w:sz="4" w:space="0" w:color="auto"/>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textAlignment w:val="baseline"/>
              <w:rPr>
                <w:color w:val="000000"/>
                <w:sz w:val="28"/>
                <w:szCs w:val="28"/>
                <w:lang w:val="ru-RU" w:eastAsia="zh-CN"/>
              </w:rPr>
            </w:pPr>
          </w:p>
        </w:tc>
        <w:tc>
          <w:tcPr>
            <w:tcW w:w="5811" w:type="dxa"/>
            <w:tcBorders>
              <w:top w:val="single" w:sz="4" w:space="0" w:color="auto"/>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zh-CN"/>
              </w:rPr>
            </w:pPr>
            <w:r w:rsidRPr="004A4496">
              <w:rPr>
                <w:color w:val="000000"/>
                <w:sz w:val="28"/>
                <w:szCs w:val="28"/>
                <w:lang w:val="ru-RU" w:eastAsia="ru-RU"/>
              </w:rPr>
              <w:t>Подвесная система для мешков боксерских</w:t>
            </w:r>
          </w:p>
        </w:tc>
        <w:tc>
          <w:tcPr>
            <w:tcW w:w="1920" w:type="dxa"/>
            <w:tcBorders>
              <w:top w:val="single" w:sz="4" w:space="0" w:color="auto"/>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комплект </w:t>
            </w:r>
          </w:p>
        </w:tc>
        <w:tc>
          <w:tcPr>
            <w:tcW w:w="1783" w:type="dxa"/>
            <w:tcBorders>
              <w:top w:val="single" w:sz="4" w:space="0" w:color="auto"/>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1</w:t>
            </w:r>
          </w:p>
        </w:tc>
      </w:tr>
      <w:tr w:rsidR="00DF2798"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zh-CN"/>
              </w:rPr>
            </w:pPr>
            <w:r w:rsidRPr="004A4496">
              <w:rPr>
                <w:color w:val="000000"/>
                <w:sz w:val="28"/>
                <w:szCs w:val="28"/>
                <w:lang w:val="ru-RU" w:eastAsia="ru-RU"/>
              </w:rPr>
              <w:t>Подушка боксерская настенная</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2</w:t>
            </w:r>
          </w:p>
        </w:tc>
      </w:tr>
      <w:tr w:rsidR="00DF2798" w:rsidTr="00BD57E7">
        <w:tc>
          <w:tcPr>
            <w:tcW w:w="594" w:type="dxa"/>
            <w:tcBorders>
              <w:left w:val="single" w:sz="6" w:space="0" w:color="000000"/>
              <w:bottom w:val="single" w:sz="4" w:space="0" w:color="auto"/>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textAlignment w:val="baseline"/>
              <w:rPr>
                <w:color w:val="000000"/>
                <w:sz w:val="28"/>
                <w:szCs w:val="28"/>
                <w:lang w:val="ru-RU" w:eastAsia="zh-CN"/>
              </w:rPr>
            </w:pPr>
          </w:p>
        </w:tc>
        <w:tc>
          <w:tcPr>
            <w:tcW w:w="5811" w:type="dxa"/>
            <w:tcBorders>
              <w:left w:val="single" w:sz="6" w:space="0" w:color="000000"/>
              <w:bottom w:val="single" w:sz="4" w:space="0" w:color="auto"/>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zh-CN"/>
              </w:rPr>
            </w:pPr>
            <w:r w:rsidRPr="004A4496">
              <w:rPr>
                <w:color w:val="000000"/>
                <w:sz w:val="28"/>
                <w:szCs w:val="28"/>
                <w:lang w:val="ru-RU" w:eastAsia="ru-RU"/>
              </w:rPr>
              <w:t>Подушка боксерская настенная для апперкотов</w:t>
            </w:r>
          </w:p>
        </w:tc>
        <w:tc>
          <w:tcPr>
            <w:tcW w:w="1920" w:type="dxa"/>
            <w:tcBorders>
              <w:left w:val="single" w:sz="6" w:space="0" w:color="000000"/>
              <w:bottom w:val="single" w:sz="4" w:space="0" w:color="auto"/>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4" w:space="0" w:color="auto"/>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2</w:t>
            </w:r>
          </w:p>
        </w:tc>
      </w:tr>
      <w:tr w:rsidR="00DF2798" w:rsidTr="00BD57E7">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ru-RU"/>
              </w:rPr>
            </w:pPr>
            <w:r w:rsidRPr="004A4496">
              <w:rPr>
                <w:color w:val="000000"/>
                <w:sz w:val="28"/>
                <w:szCs w:val="28"/>
                <w:lang w:val="ru-RU" w:eastAsia="ru-RU"/>
              </w:rPr>
              <w:t>Полусфера гимнастическая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3</w:t>
            </w:r>
          </w:p>
        </w:tc>
      </w:tr>
      <w:tr w:rsidR="00DF2798" w:rsidTr="00BD57E7">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textAlignment w:val="baseline"/>
              <w:rPr>
                <w:color w:val="000000"/>
                <w:sz w:val="28"/>
                <w:szCs w:val="28"/>
                <w:lang w:val="ru-RU" w:eastAsia="zh-CN"/>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ru-RU"/>
              </w:rPr>
            </w:pPr>
            <w:r w:rsidRPr="004A4496">
              <w:rPr>
                <w:color w:val="000000"/>
                <w:sz w:val="28"/>
                <w:szCs w:val="28"/>
                <w:lang w:val="ru-RU" w:eastAsia="ru-RU"/>
              </w:rPr>
              <w:t>Ринг боксерский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комплект </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1</w:t>
            </w:r>
          </w:p>
        </w:tc>
      </w:tr>
      <w:tr w:rsidR="00DF2798" w:rsidTr="00BD57E7">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ru-RU"/>
              </w:rPr>
            </w:pPr>
            <w:r w:rsidRPr="004A4496">
              <w:rPr>
                <w:color w:val="000000"/>
                <w:sz w:val="28"/>
                <w:szCs w:val="28"/>
                <w:lang w:val="ru-RU" w:eastAsia="ru-RU"/>
              </w:rPr>
              <w:t>Секундомер механический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2</w:t>
            </w:r>
          </w:p>
        </w:tc>
      </w:tr>
      <w:tr w:rsidR="00DF2798" w:rsidTr="00BD57E7">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ru-RU"/>
              </w:rPr>
            </w:pPr>
            <w:r w:rsidRPr="004A4496">
              <w:rPr>
                <w:color w:val="000000"/>
                <w:sz w:val="28"/>
                <w:szCs w:val="28"/>
                <w:lang w:val="ru-RU" w:eastAsia="ru-RU"/>
              </w:rPr>
              <w:t>Секундомер электронный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1</w:t>
            </w:r>
          </w:p>
        </w:tc>
      </w:tr>
      <w:tr w:rsidR="00DF2798" w:rsidTr="00BD57E7">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ru-RU"/>
              </w:rPr>
            </w:pPr>
            <w:r w:rsidRPr="004A4496">
              <w:rPr>
                <w:color w:val="000000"/>
                <w:sz w:val="28"/>
                <w:szCs w:val="28"/>
                <w:lang w:val="ru-RU" w:eastAsia="ru-RU"/>
              </w:rPr>
              <w:t>Скакалка гимнастическая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15</w:t>
            </w:r>
          </w:p>
        </w:tc>
      </w:tr>
      <w:tr w:rsidR="00DF2798" w:rsidTr="00BD57E7">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ru-RU"/>
              </w:rPr>
            </w:pPr>
            <w:r w:rsidRPr="004A4496">
              <w:rPr>
                <w:color w:val="000000"/>
                <w:sz w:val="28"/>
                <w:szCs w:val="28"/>
                <w:lang w:val="ru-RU" w:eastAsia="ru-RU"/>
              </w:rPr>
              <w:t>Скамейка гимнастическая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5</w:t>
            </w:r>
          </w:p>
        </w:tc>
      </w:tr>
      <w:tr w:rsidR="00DF2798" w:rsidTr="00BD57E7">
        <w:tc>
          <w:tcPr>
            <w:tcW w:w="594" w:type="dxa"/>
            <w:tcBorders>
              <w:top w:val="single" w:sz="4" w:space="0" w:color="auto"/>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top w:val="single" w:sz="4" w:space="0" w:color="auto"/>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zh-CN"/>
              </w:rPr>
            </w:pPr>
            <w:r w:rsidRPr="004A4496">
              <w:rPr>
                <w:color w:val="000000"/>
                <w:sz w:val="28"/>
                <w:szCs w:val="28"/>
                <w:lang w:val="ru-RU" w:eastAsia="ru-RU"/>
              </w:rPr>
              <w:t>Снаряд тренировочный «</w:t>
            </w:r>
            <w:proofErr w:type="spellStart"/>
            <w:r w:rsidRPr="004A4496">
              <w:rPr>
                <w:color w:val="000000"/>
                <w:sz w:val="28"/>
                <w:szCs w:val="28"/>
                <w:lang w:val="ru-RU" w:eastAsia="ru-RU"/>
              </w:rPr>
              <w:t>пунктбол</w:t>
            </w:r>
            <w:proofErr w:type="spellEnd"/>
            <w:r w:rsidRPr="004A4496">
              <w:rPr>
                <w:color w:val="000000"/>
                <w:sz w:val="28"/>
                <w:szCs w:val="28"/>
                <w:lang w:val="ru-RU" w:eastAsia="ru-RU"/>
              </w:rPr>
              <w:t>»</w:t>
            </w:r>
          </w:p>
        </w:tc>
        <w:tc>
          <w:tcPr>
            <w:tcW w:w="1920" w:type="dxa"/>
            <w:tcBorders>
              <w:top w:val="single" w:sz="4" w:space="0" w:color="auto"/>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top w:val="single" w:sz="4" w:space="0" w:color="auto"/>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3</w:t>
            </w:r>
          </w:p>
        </w:tc>
      </w:tr>
      <w:tr w:rsidR="00DF2798"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ru-RU"/>
              </w:rPr>
            </w:pPr>
            <w:r w:rsidRPr="004A4496">
              <w:rPr>
                <w:color w:val="000000"/>
                <w:sz w:val="28"/>
                <w:szCs w:val="28"/>
                <w:lang w:val="ru-RU" w:eastAsia="ru-RU"/>
              </w:rPr>
              <w:t>Стеллаж для хранения гантелей </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1</w:t>
            </w:r>
          </w:p>
        </w:tc>
      </w:tr>
      <w:tr w:rsidR="00DF2798"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ru-RU"/>
              </w:rPr>
            </w:pPr>
            <w:r w:rsidRPr="004A4496">
              <w:rPr>
                <w:color w:val="000000"/>
                <w:sz w:val="28"/>
                <w:szCs w:val="28"/>
                <w:lang w:val="ru-RU" w:eastAsia="ru-RU"/>
              </w:rPr>
              <w:t>Стенка гимнастическая </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6</w:t>
            </w:r>
          </w:p>
        </w:tc>
      </w:tr>
      <w:tr w:rsidR="00DF2798"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ru-RU"/>
              </w:rPr>
            </w:pPr>
            <w:r w:rsidRPr="004A4496">
              <w:rPr>
                <w:color w:val="000000"/>
                <w:sz w:val="28"/>
                <w:szCs w:val="28"/>
                <w:lang w:val="ru-RU" w:eastAsia="ru-RU"/>
              </w:rPr>
              <w:t>Стойка для штанги со скамейкой </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комплект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1</w:t>
            </w:r>
          </w:p>
        </w:tc>
      </w:tr>
      <w:tr w:rsidR="00DF2798"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zh-CN"/>
              </w:rPr>
            </w:pPr>
            <w:r w:rsidRPr="004A4496">
              <w:rPr>
                <w:color w:val="000000"/>
                <w:sz w:val="28"/>
                <w:szCs w:val="28"/>
                <w:lang w:val="ru-RU" w:eastAsia="ru-RU"/>
              </w:rPr>
              <w:t xml:space="preserve">Татами из </w:t>
            </w:r>
            <w:proofErr w:type="spellStart"/>
            <w:r w:rsidRPr="004A4496">
              <w:rPr>
                <w:color w:val="000000"/>
                <w:sz w:val="28"/>
                <w:szCs w:val="28"/>
                <w:lang w:val="ru-RU" w:eastAsia="ru-RU"/>
              </w:rPr>
              <w:t>пенополиэтилена</w:t>
            </w:r>
            <w:proofErr w:type="spellEnd"/>
            <w:r w:rsidRPr="004A4496">
              <w:rPr>
                <w:color w:val="000000"/>
                <w:sz w:val="28"/>
                <w:szCs w:val="28"/>
                <w:lang w:val="ru-RU" w:eastAsia="ru-RU"/>
              </w:rPr>
              <w:t xml:space="preserve"> «</w:t>
            </w:r>
            <w:proofErr w:type="spellStart"/>
            <w:r w:rsidRPr="004A4496">
              <w:rPr>
                <w:color w:val="000000"/>
                <w:sz w:val="28"/>
                <w:szCs w:val="28"/>
                <w:lang w:val="ru-RU" w:eastAsia="ru-RU"/>
              </w:rPr>
              <w:t>додянг</w:t>
            </w:r>
            <w:proofErr w:type="spellEnd"/>
            <w:r w:rsidRPr="004A4496">
              <w:rPr>
                <w:color w:val="000000"/>
                <w:sz w:val="28"/>
                <w:szCs w:val="28"/>
                <w:lang w:val="ru-RU" w:eastAsia="ru-RU"/>
              </w:rPr>
              <w:t>»</w:t>
            </w:r>
            <w:r w:rsidRPr="004A4496">
              <w:rPr>
                <w:color w:val="000000"/>
                <w:sz w:val="28"/>
                <w:szCs w:val="28"/>
                <w:lang w:val="ru-RU" w:eastAsia="ru-RU"/>
              </w:rPr>
              <w:br/>
              <w:t xml:space="preserve">(25 мм </w:t>
            </w:r>
            <w:proofErr w:type="spellStart"/>
            <w:r w:rsidRPr="004A4496">
              <w:rPr>
                <w:color w:val="000000"/>
                <w:sz w:val="28"/>
                <w:szCs w:val="28"/>
                <w:lang w:val="ru-RU" w:eastAsia="ru-RU"/>
              </w:rPr>
              <w:t>x</w:t>
            </w:r>
            <w:proofErr w:type="spellEnd"/>
            <w:r w:rsidRPr="004A4496">
              <w:rPr>
                <w:color w:val="000000"/>
                <w:sz w:val="28"/>
                <w:szCs w:val="28"/>
                <w:lang w:val="ru-RU" w:eastAsia="ru-RU"/>
              </w:rPr>
              <w:t xml:space="preserve"> 1 м </w:t>
            </w:r>
            <w:proofErr w:type="spellStart"/>
            <w:r w:rsidRPr="004A4496">
              <w:rPr>
                <w:color w:val="000000"/>
                <w:sz w:val="28"/>
                <w:szCs w:val="28"/>
                <w:lang w:val="ru-RU" w:eastAsia="ru-RU"/>
              </w:rPr>
              <w:t>x</w:t>
            </w:r>
            <w:proofErr w:type="spellEnd"/>
            <w:r w:rsidRPr="004A4496">
              <w:rPr>
                <w:color w:val="000000"/>
                <w:sz w:val="28"/>
                <w:szCs w:val="28"/>
                <w:lang w:val="ru-RU" w:eastAsia="ru-RU"/>
              </w:rPr>
              <w:t xml:space="preserve"> 1 м)</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20</w:t>
            </w:r>
          </w:p>
        </w:tc>
      </w:tr>
      <w:tr w:rsidR="00DF2798"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ru-RU"/>
              </w:rPr>
            </w:pPr>
            <w:r w:rsidRPr="004A4496">
              <w:rPr>
                <w:color w:val="000000"/>
                <w:sz w:val="28"/>
                <w:szCs w:val="28"/>
                <w:lang w:val="ru-RU" w:eastAsia="ru-RU"/>
              </w:rPr>
              <w:t>Тумба для запрыгивания разновысокая </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комплект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1</w:t>
            </w:r>
          </w:p>
        </w:tc>
      </w:tr>
      <w:tr w:rsidR="00DF2798"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ru-RU"/>
              </w:rPr>
            </w:pPr>
            <w:r w:rsidRPr="004A4496">
              <w:rPr>
                <w:color w:val="000000"/>
                <w:sz w:val="28"/>
                <w:szCs w:val="28"/>
                <w:lang w:val="ru-RU" w:eastAsia="ru-RU"/>
              </w:rPr>
              <w:t>Урна-плевательница </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2</w:t>
            </w:r>
          </w:p>
        </w:tc>
      </w:tr>
      <w:tr w:rsidR="00DF2798"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ru-RU"/>
              </w:rPr>
            </w:pPr>
            <w:r w:rsidRPr="004A4496">
              <w:rPr>
                <w:color w:val="000000"/>
                <w:sz w:val="28"/>
                <w:szCs w:val="28"/>
                <w:lang w:val="ru-RU" w:eastAsia="ru-RU"/>
              </w:rPr>
              <w:t>Часы информационные </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1</w:t>
            </w:r>
          </w:p>
        </w:tc>
      </w:tr>
      <w:tr w:rsidR="00DF2798" w:rsidTr="00BD57E7">
        <w:tc>
          <w:tcPr>
            <w:tcW w:w="594" w:type="dxa"/>
            <w:tcBorders>
              <w:left w:val="single" w:sz="6" w:space="0" w:color="000000"/>
              <w:bottom w:val="single" w:sz="4" w:space="0" w:color="auto"/>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4" w:space="0" w:color="auto"/>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ru-RU"/>
              </w:rPr>
            </w:pPr>
            <w:r w:rsidRPr="004A4496">
              <w:rPr>
                <w:color w:val="000000"/>
                <w:sz w:val="28"/>
                <w:szCs w:val="28"/>
                <w:lang w:val="ru-RU" w:eastAsia="ru-RU"/>
              </w:rPr>
              <w:t>Штанга тренировочная наборная (100 кг)</w:t>
            </w:r>
          </w:p>
        </w:tc>
        <w:tc>
          <w:tcPr>
            <w:tcW w:w="1920" w:type="dxa"/>
            <w:tcBorders>
              <w:left w:val="single" w:sz="6" w:space="0" w:color="000000"/>
              <w:bottom w:val="single" w:sz="4" w:space="0" w:color="auto"/>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комплект </w:t>
            </w:r>
          </w:p>
        </w:tc>
        <w:tc>
          <w:tcPr>
            <w:tcW w:w="1783" w:type="dxa"/>
            <w:tcBorders>
              <w:left w:val="single" w:sz="6" w:space="0" w:color="000000"/>
              <w:bottom w:val="single" w:sz="4" w:space="0" w:color="auto"/>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1</w:t>
            </w:r>
          </w:p>
        </w:tc>
      </w:tr>
      <w:tr w:rsidR="00DF2798" w:rsidRPr="00D169CF" w:rsidTr="00BD57E7">
        <w:tc>
          <w:tcPr>
            <w:tcW w:w="10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Для спортивной дисциплины «кулачный бой»</w:t>
            </w:r>
          </w:p>
        </w:tc>
      </w:tr>
      <w:tr w:rsidR="00DF2798" w:rsidTr="00BD57E7">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suppressAutoHyphens/>
              <w:contextualSpacing/>
              <w:textAlignment w:val="baseline"/>
              <w:rPr>
                <w:color w:val="000000"/>
                <w:sz w:val="28"/>
                <w:szCs w:val="28"/>
                <w:lang w:val="ru-RU" w:eastAsia="ru-RU"/>
              </w:rPr>
            </w:pPr>
            <w:r w:rsidRPr="004A4496">
              <w:rPr>
                <w:color w:val="000000"/>
                <w:sz w:val="28"/>
                <w:szCs w:val="28"/>
                <w:lang w:val="ru-RU" w:eastAsia="ru-RU"/>
              </w:rPr>
              <w:t>Ринг круглый диаметром 5 м с защитными барьерами высотой 80 см, толщиной 40 см</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комплект</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1</w:t>
            </w:r>
          </w:p>
        </w:tc>
      </w:tr>
    </w:tbl>
    <w:p w:rsidR="00BD57E7" w:rsidRPr="004A4496" w:rsidRDefault="00BD57E7" w:rsidP="00BD57E7">
      <w:pPr>
        <w:widowControl w:val="0"/>
        <w:suppressAutoHyphens/>
        <w:autoSpaceDE w:val="0"/>
        <w:outlineLvl w:val="1"/>
        <w:rPr>
          <w:color w:val="000000"/>
          <w:sz w:val="28"/>
          <w:szCs w:val="28"/>
          <w:lang w:val="ru-RU" w:eastAsia="zh-CN"/>
        </w:rPr>
      </w:pPr>
    </w:p>
    <w:bookmarkEnd w:id="28"/>
    <w:p w:rsidR="00AC6093" w:rsidRPr="004A4496" w:rsidRDefault="00AC6093" w:rsidP="00AC6093">
      <w:pPr>
        <w:pBdr>
          <w:top w:val="none" w:sz="0" w:space="0" w:color="000000"/>
          <w:left w:val="none" w:sz="0" w:space="0" w:color="000000"/>
          <w:bottom w:val="none" w:sz="0" w:space="0" w:color="000000"/>
          <w:right w:val="none" w:sz="0" w:space="0" w:color="000000"/>
        </w:pBdr>
        <w:shd w:val="clear" w:color="auto" w:fill="FFFFFF"/>
        <w:suppressAutoHyphens/>
        <w:ind w:firstLine="709"/>
        <w:jc w:val="center"/>
        <w:rPr>
          <w:b/>
          <w:bCs/>
          <w:color w:val="000000"/>
          <w:sz w:val="28"/>
          <w:szCs w:val="28"/>
          <w:lang w:val="ru-RU" w:eastAsia="ru-RU"/>
        </w:rPr>
      </w:pPr>
      <w:r w:rsidRPr="004A4496">
        <w:rPr>
          <w:rFonts w:eastAsia="Calibri"/>
          <w:b/>
          <w:bCs/>
          <w:color w:val="000000"/>
          <w:sz w:val="28"/>
          <w:szCs w:val="28"/>
          <w:lang w:val="ru-RU" w:eastAsia="zh-CN"/>
        </w:rPr>
        <w:t>Обеспечение спортивной экипировкой</w:t>
      </w:r>
    </w:p>
    <w:p w:rsidR="00AC6093" w:rsidRPr="004A4496" w:rsidRDefault="00AC6093" w:rsidP="00AC6093">
      <w:pPr>
        <w:pBdr>
          <w:top w:val="none" w:sz="0" w:space="0" w:color="000000"/>
          <w:left w:val="none" w:sz="0" w:space="0" w:color="000000"/>
          <w:bottom w:val="none" w:sz="0" w:space="0" w:color="000000"/>
          <w:right w:val="none" w:sz="0" w:space="0" w:color="000000"/>
        </w:pBdr>
        <w:shd w:val="clear" w:color="auto" w:fill="FFFFFF"/>
        <w:suppressAutoHyphens/>
        <w:rPr>
          <w:color w:val="000000"/>
          <w:sz w:val="28"/>
          <w:szCs w:val="28"/>
          <w:lang w:val="ru-RU" w:eastAsia="ru-RU"/>
        </w:rPr>
      </w:pPr>
    </w:p>
    <w:tbl>
      <w:tblPr>
        <w:tblW w:w="10314" w:type="dxa"/>
        <w:tblLook w:val="04A0"/>
      </w:tblPr>
      <w:tblGrid>
        <w:gridCol w:w="865"/>
        <w:gridCol w:w="5636"/>
        <w:gridCol w:w="1920"/>
        <w:gridCol w:w="1893"/>
      </w:tblGrid>
      <w:tr w:rsidR="00AC6093" w:rsidTr="00FA2AC4">
        <w:tc>
          <w:tcPr>
            <w:tcW w:w="865" w:type="dxa"/>
            <w:tcBorders>
              <w:top w:val="single" w:sz="6" w:space="0" w:color="000000"/>
              <w:left w:val="single" w:sz="6" w:space="0" w:color="000000"/>
              <w:bottom w:val="single" w:sz="6" w:space="0" w:color="000000"/>
            </w:tcBorders>
            <w:shd w:val="clear" w:color="auto" w:fill="auto"/>
            <w:vAlign w:val="center"/>
          </w:tcPr>
          <w:p w:rsidR="00AC6093" w:rsidRPr="004A4496" w:rsidRDefault="00AC6093" w:rsidP="00FA2AC4">
            <w:pPr>
              <w:suppressAutoHyphens/>
              <w:contextualSpacing/>
              <w:jc w:val="center"/>
              <w:textAlignment w:val="baseline"/>
              <w:rPr>
                <w:color w:val="000000"/>
                <w:sz w:val="28"/>
                <w:szCs w:val="28"/>
                <w:lang w:val="ru-RU" w:eastAsia="zh-CN"/>
              </w:rPr>
            </w:pPr>
            <w:r w:rsidRPr="004A4496">
              <w:rPr>
                <w:color w:val="000000"/>
                <w:sz w:val="28"/>
                <w:szCs w:val="28"/>
                <w:lang w:val="ru-RU" w:eastAsia="ru-RU"/>
              </w:rPr>
              <w:t>№</w:t>
            </w:r>
            <w:r w:rsidRPr="004A4496">
              <w:rPr>
                <w:color w:val="000000"/>
                <w:sz w:val="28"/>
                <w:szCs w:val="28"/>
                <w:lang w:val="ru-RU" w:eastAsia="ru-RU"/>
              </w:rPr>
              <w:br/>
            </w:r>
            <w:proofErr w:type="spellStart"/>
            <w:proofErr w:type="gramStart"/>
            <w:r w:rsidRPr="004A4496">
              <w:rPr>
                <w:color w:val="000000"/>
                <w:sz w:val="28"/>
                <w:szCs w:val="28"/>
                <w:lang w:val="ru-RU" w:eastAsia="ru-RU"/>
              </w:rPr>
              <w:t>п</w:t>
            </w:r>
            <w:proofErr w:type="spellEnd"/>
            <w:proofErr w:type="gramEnd"/>
            <w:r w:rsidRPr="004A4496">
              <w:rPr>
                <w:color w:val="000000"/>
                <w:sz w:val="28"/>
                <w:szCs w:val="28"/>
                <w:lang w:val="ru-RU" w:eastAsia="ru-RU"/>
              </w:rPr>
              <w:t>/</w:t>
            </w:r>
            <w:proofErr w:type="spellStart"/>
            <w:r w:rsidRPr="004A4496">
              <w:rPr>
                <w:color w:val="000000"/>
                <w:sz w:val="28"/>
                <w:szCs w:val="28"/>
                <w:lang w:val="ru-RU" w:eastAsia="ru-RU"/>
              </w:rPr>
              <w:t>п</w:t>
            </w:r>
            <w:proofErr w:type="spellEnd"/>
          </w:p>
        </w:tc>
        <w:tc>
          <w:tcPr>
            <w:tcW w:w="5636" w:type="dxa"/>
            <w:tcBorders>
              <w:top w:val="single" w:sz="6" w:space="0" w:color="000000"/>
              <w:left w:val="single" w:sz="6" w:space="0" w:color="000000"/>
              <w:bottom w:val="single" w:sz="6" w:space="0" w:color="000000"/>
            </w:tcBorders>
            <w:shd w:val="clear" w:color="auto" w:fill="auto"/>
            <w:vAlign w:val="center"/>
          </w:tcPr>
          <w:p w:rsidR="00AC6093" w:rsidRPr="004A4496" w:rsidRDefault="00AC6093" w:rsidP="00FA2AC4">
            <w:pPr>
              <w:suppressAutoHyphens/>
              <w:contextualSpacing/>
              <w:jc w:val="center"/>
              <w:textAlignment w:val="baseline"/>
              <w:rPr>
                <w:color w:val="000000"/>
                <w:sz w:val="28"/>
                <w:szCs w:val="28"/>
                <w:lang w:val="ru-RU" w:eastAsia="zh-CN"/>
              </w:rPr>
            </w:pPr>
            <w:r w:rsidRPr="004A4496">
              <w:rPr>
                <w:color w:val="000000"/>
                <w:sz w:val="28"/>
                <w:szCs w:val="28"/>
                <w:lang w:val="ru-RU" w:eastAsia="ru-RU"/>
              </w:rPr>
              <w:t>Наименование спортивной экипировки</w:t>
            </w:r>
          </w:p>
        </w:tc>
        <w:tc>
          <w:tcPr>
            <w:tcW w:w="1920" w:type="dxa"/>
            <w:tcBorders>
              <w:top w:val="single" w:sz="6" w:space="0" w:color="000000"/>
              <w:left w:val="single" w:sz="6" w:space="0" w:color="000000"/>
              <w:bottom w:val="single" w:sz="6" w:space="0" w:color="000000"/>
            </w:tcBorders>
            <w:shd w:val="clear" w:color="auto" w:fill="auto"/>
            <w:vAlign w:val="center"/>
          </w:tcPr>
          <w:p w:rsidR="00AC6093" w:rsidRPr="004A4496" w:rsidRDefault="00AC6093" w:rsidP="00FA2AC4">
            <w:pPr>
              <w:suppressAutoHyphens/>
              <w:contextualSpacing/>
              <w:jc w:val="center"/>
              <w:textAlignment w:val="baseline"/>
              <w:rPr>
                <w:color w:val="000000"/>
                <w:sz w:val="28"/>
                <w:szCs w:val="28"/>
                <w:lang w:val="ru-RU" w:eastAsia="zh-CN"/>
              </w:rPr>
            </w:pPr>
            <w:r w:rsidRPr="004A4496">
              <w:rPr>
                <w:color w:val="000000"/>
                <w:sz w:val="28"/>
                <w:szCs w:val="28"/>
                <w:lang w:val="ru-RU" w:eastAsia="ru-RU"/>
              </w:rPr>
              <w:t>Единица измерения </w:t>
            </w:r>
          </w:p>
        </w:tc>
        <w:tc>
          <w:tcPr>
            <w:tcW w:w="18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C6093" w:rsidRPr="004A4496" w:rsidRDefault="00AC6093" w:rsidP="00FA2AC4">
            <w:pPr>
              <w:suppressAutoHyphens/>
              <w:contextualSpacing/>
              <w:jc w:val="center"/>
              <w:textAlignment w:val="baseline"/>
              <w:rPr>
                <w:color w:val="000000"/>
                <w:sz w:val="28"/>
                <w:szCs w:val="28"/>
                <w:lang w:val="ru-RU" w:eastAsia="zh-CN"/>
              </w:rPr>
            </w:pPr>
            <w:r w:rsidRPr="004A4496">
              <w:rPr>
                <w:color w:val="000000"/>
                <w:sz w:val="28"/>
                <w:szCs w:val="28"/>
                <w:lang w:val="ru-RU" w:eastAsia="ru-RU"/>
              </w:rPr>
              <w:t>Количество изделий </w:t>
            </w:r>
          </w:p>
        </w:tc>
      </w:tr>
      <w:tr w:rsidR="00AC6093" w:rsidTr="00FA2AC4">
        <w:tc>
          <w:tcPr>
            <w:tcW w:w="10314" w:type="dxa"/>
            <w:gridSpan w:val="4"/>
            <w:tcBorders>
              <w:left w:val="single" w:sz="6" w:space="0" w:color="000000"/>
              <w:bottom w:val="single" w:sz="6" w:space="0" w:color="000000"/>
              <w:right w:val="single" w:sz="6" w:space="0" w:color="000000"/>
            </w:tcBorders>
            <w:shd w:val="clear" w:color="auto" w:fill="auto"/>
            <w:vAlign w:val="center"/>
          </w:tcPr>
          <w:p w:rsidR="00AC6093" w:rsidRPr="004A4496" w:rsidRDefault="00AC6093" w:rsidP="00FA2AC4">
            <w:pPr>
              <w:jc w:val="center"/>
              <w:textAlignment w:val="baseline"/>
              <w:rPr>
                <w:color w:val="000000"/>
                <w:sz w:val="28"/>
                <w:szCs w:val="28"/>
                <w:lang w:val="ru-RU" w:eastAsia="ru-RU"/>
              </w:rPr>
            </w:pPr>
            <w:r w:rsidRPr="004A4496">
              <w:rPr>
                <w:color w:val="000000"/>
                <w:sz w:val="28"/>
                <w:szCs w:val="28"/>
                <w:lang w:val="ru-RU" w:eastAsia="ru-RU"/>
              </w:rPr>
              <w:t>Для спортивной дисциплины «бокс»</w:t>
            </w:r>
          </w:p>
        </w:tc>
      </w:tr>
      <w:tr w:rsidR="00AC6093" w:rsidTr="00FA2AC4">
        <w:tc>
          <w:tcPr>
            <w:tcW w:w="865" w:type="dxa"/>
            <w:tcBorders>
              <w:left w:val="single" w:sz="6" w:space="0" w:color="000000"/>
              <w:bottom w:val="single" w:sz="6" w:space="0" w:color="000000"/>
            </w:tcBorders>
            <w:shd w:val="clear" w:color="auto" w:fill="auto"/>
            <w:vAlign w:val="center"/>
          </w:tcPr>
          <w:p w:rsidR="00AC6093" w:rsidRPr="004A4496" w:rsidRDefault="00AC6093" w:rsidP="00FA2AC4">
            <w:pPr>
              <w:jc w:val="center"/>
              <w:textAlignment w:val="baseline"/>
              <w:rPr>
                <w:color w:val="000000"/>
                <w:sz w:val="28"/>
                <w:szCs w:val="28"/>
                <w:lang w:val="ru-RU" w:eastAsia="zh-CN"/>
              </w:rPr>
            </w:pPr>
            <w:r w:rsidRPr="004A4496">
              <w:rPr>
                <w:color w:val="000000"/>
                <w:sz w:val="28"/>
                <w:szCs w:val="28"/>
                <w:lang w:val="ru-RU" w:eastAsia="ru-RU"/>
              </w:rPr>
              <w:t>1.</w:t>
            </w:r>
          </w:p>
        </w:tc>
        <w:tc>
          <w:tcPr>
            <w:tcW w:w="5636" w:type="dxa"/>
            <w:tcBorders>
              <w:left w:val="single" w:sz="6" w:space="0" w:color="000000"/>
              <w:bottom w:val="single" w:sz="6" w:space="0" w:color="000000"/>
            </w:tcBorders>
            <w:shd w:val="clear" w:color="auto" w:fill="auto"/>
            <w:vAlign w:val="center"/>
          </w:tcPr>
          <w:p w:rsidR="00AC6093" w:rsidRPr="004A4496" w:rsidRDefault="00AC6093" w:rsidP="00FA2AC4">
            <w:pPr>
              <w:textAlignment w:val="baseline"/>
              <w:rPr>
                <w:color w:val="000000"/>
                <w:sz w:val="28"/>
                <w:szCs w:val="28"/>
                <w:lang w:val="ru-RU" w:eastAsia="zh-CN"/>
              </w:rPr>
            </w:pPr>
            <w:r w:rsidRPr="004A4496">
              <w:rPr>
                <w:color w:val="000000"/>
                <w:sz w:val="28"/>
                <w:szCs w:val="28"/>
                <w:lang w:val="ru-RU" w:eastAsia="ru-RU"/>
              </w:rPr>
              <w:t>Перчатки боксерские снарядные </w:t>
            </w:r>
          </w:p>
        </w:tc>
        <w:tc>
          <w:tcPr>
            <w:tcW w:w="1920" w:type="dxa"/>
            <w:tcBorders>
              <w:left w:val="single" w:sz="6" w:space="0" w:color="000000"/>
              <w:bottom w:val="single" w:sz="6" w:space="0" w:color="000000"/>
            </w:tcBorders>
            <w:shd w:val="clear" w:color="auto" w:fill="auto"/>
            <w:vAlign w:val="center"/>
          </w:tcPr>
          <w:p w:rsidR="00AC6093" w:rsidRPr="004A4496" w:rsidRDefault="00AC6093" w:rsidP="00FA2AC4">
            <w:pPr>
              <w:jc w:val="center"/>
              <w:textAlignment w:val="baseline"/>
              <w:rPr>
                <w:color w:val="000000"/>
                <w:sz w:val="28"/>
                <w:szCs w:val="28"/>
                <w:lang w:val="ru-RU" w:eastAsia="zh-CN"/>
              </w:rPr>
            </w:pPr>
            <w:r w:rsidRPr="004A4496">
              <w:rPr>
                <w:color w:val="000000"/>
                <w:sz w:val="28"/>
                <w:szCs w:val="28"/>
                <w:lang w:val="ru-RU" w:eastAsia="ru-RU"/>
              </w:rPr>
              <w:t>пар </w:t>
            </w:r>
          </w:p>
        </w:tc>
        <w:tc>
          <w:tcPr>
            <w:tcW w:w="1893" w:type="dxa"/>
            <w:tcBorders>
              <w:left w:val="single" w:sz="6" w:space="0" w:color="000000"/>
              <w:bottom w:val="single" w:sz="6" w:space="0" w:color="000000"/>
              <w:right w:val="single" w:sz="6" w:space="0" w:color="000000"/>
            </w:tcBorders>
            <w:shd w:val="clear" w:color="auto" w:fill="auto"/>
            <w:vAlign w:val="center"/>
          </w:tcPr>
          <w:p w:rsidR="00AC6093" w:rsidRPr="004A4496" w:rsidRDefault="00AC6093" w:rsidP="00FA2AC4">
            <w:pPr>
              <w:jc w:val="center"/>
              <w:textAlignment w:val="baseline"/>
              <w:rPr>
                <w:color w:val="000000"/>
                <w:sz w:val="28"/>
                <w:szCs w:val="28"/>
                <w:lang w:val="ru-RU" w:eastAsia="zh-CN"/>
              </w:rPr>
            </w:pPr>
            <w:r w:rsidRPr="004A4496">
              <w:rPr>
                <w:color w:val="000000"/>
                <w:sz w:val="28"/>
                <w:szCs w:val="28"/>
                <w:lang w:val="ru-RU" w:eastAsia="ru-RU"/>
              </w:rPr>
              <w:t>30 </w:t>
            </w:r>
          </w:p>
        </w:tc>
      </w:tr>
      <w:tr w:rsidR="00AC6093" w:rsidTr="00FA2AC4">
        <w:tc>
          <w:tcPr>
            <w:tcW w:w="865" w:type="dxa"/>
            <w:tcBorders>
              <w:left w:val="single" w:sz="6" w:space="0" w:color="000000"/>
              <w:bottom w:val="single" w:sz="6" w:space="0" w:color="000000"/>
            </w:tcBorders>
            <w:shd w:val="clear" w:color="auto" w:fill="auto"/>
            <w:vAlign w:val="center"/>
          </w:tcPr>
          <w:p w:rsidR="00AC6093" w:rsidRPr="004A4496" w:rsidRDefault="00AC6093" w:rsidP="00FA2AC4">
            <w:pPr>
              <w:jc w:val="center"/>
              <w:textAlignment w:val="baseline"/>
              <w:rPr>
                <w:color w:val="000000"/>
                <w:sz w:val="28"/>
                <w:szCs w:val="28"/>
                <w:lang w:val="ru-RU" w:eastAsia="zh-CN"/>
              </w:rPr>
            </w:pPr>
            <w:r w:rsidRPr="004A4496">
              <w:rPr>
                <w:color w:val="000000"/>
                <w:sz w:val="28"/>
                <w:szCs w:val="28"/>
                <w:lang w:val="ru-RU" w:eastAsia="ru-RU"/>
              </w:rPr>
              <w:t>2.</w:t>
            </w:r>
          </w:p>
        </w:tc>
        <w:tc>
          <w:tcPr>
            <w:tcW w:w="5636" w:type="dxa"/>
            <w:tcBorders>
              <w:left w:val="single" w:sz="6" w:space="0" w:color="000000"/>
              <w:bottom w:val="single" w:sz="6" w:space="0" w:color="000000"/>
            </w:tcBorders>
            <w:shd w:val="clear" w:color="auto" w:fill="auto"/>
            <w:vAlign w:val="center"/>
          </w:tcPr>
          <w:p w:rsidR="00AC6093" w:rsidRPr="004A4496" w:rsidRDefault="00AC6093" w:rsidP="00FA2AC4">
            <w:pPr>
              <w:textAlignment w:val="baseline"/>
              <w:rPr>
                <w:color w:val="000000"/>
                <w:sz w:val="28"/>
                <w:szCs w:val="28"/>
                <w:lang w:val="ru-RU" w:eastAsia="zh-CN"/>
              </w:rPr>
            </w:pPr>
            <w:r w:rsidRPr="004A4496">
              <w:rPr>
                <w:color w:val="000000"/>
                <w:sz w:val="28"/>
                <w:szCs w:val="28"/>
                <w:lang w:val="ru-RU" w:eastAsia="ru-RU"/>
              </w:rPr>
              <w:t xml:space="preserve">Перчатки боксерские соревновательные </w:t>
            </w:r>
            <w:r w:rsidRPr="004A4496">
              <w:rPr>
                <w:color w:val="000000"/>
                <w:sz w:val="28"/>
                <w:szCs w:val="28"/>
                <w:lang w:val="ru-RU" w:eastAsia="ru-RU"/>
              </w:rPr>
              <w:br/>
              <w:t>(10 унций)</w:t>
            </w:r>
          </w:p>
        </w:tc>
        <w:tc>
          <w:tcPr>
            <w:tcW w:w="1920" w:type="dxa"/>
            <w:tcBorders>
              <w:left w:val="single" w:sz="6" w:space="0" w:color="000000"/>
              <w:bottom w:val="single" w:sz="6" w:space="0" w:color="000000"/>
            </w:tcBorders>
            <w:shd w:val="clear" w:color="auto" w:fill="auto"/>
            <w:vAlign w:val="center"/>
          </w:tcPr>
          <w:p w:rsidR="00AC6093" w:rsidRPr="004A4496" w:rsidRDefault="00AC6093" w:rsidP="00FA2AC4">
            <w:pPr>
              <w:jc w:val="center"/>
              <w:textAlignment w:val="baseline"/>
              <w:rPr>
                <w:color w:val="000000"/>
                <w:sz w:val="28"/>
                <w:szCs w:val="28"/>
                <w:lang w:val="ru-RU" w:eastAsia="zh-CN"/>
              </w:rPr>
            </w:pPr>
            <w:r w:rsidRPr="004A4496">
              <w:rPr>
                <w:color w:val="000000"/>
                <w:sz w:val="28"/>
                <w:szCs w:val="28"/>
                <w:lang w:val="ru-RU" w:eastAsia="ru-RU"/>
              </w:rPr>
              <w:t>пар </w:t>
            </w:r>
          </w:p>
        </w:tc>
        <w:tc>
          <w:tcPr>
            <w:tcW w:w="1893" w:type="dxa"/>
            <w:tcBorders>
              <w:left w:val="single" w:sz="6" w:space="0" w:color="000000"/>
              <w:bottom w:val="single" w:sz="6" w:space="0" w:color="000000"/>
              <w:right w:val="single" w:sz="6" w:space="0" w:color="000000"/>
            </w:tcBorders>
            <w:shd w:val="clear" w:color="auto" w:fill="auto"/>
            <w:vAlign w:val="center"/>
          </w:tcPr>
          <w:p w:rsidR="00AC6093" w:rsidRPr="004A4496" w:rsidRDefault="00AC6093" w:rsidP="00FA2AC4">
            <w:pPr>
              <w:jc w:val="center"/>
              <w:textAlignment w:val="baseline"/>
              <w:rPr>
                <w:color w:val="000000"/>
                <w:sz w:val="28"/>
                <w:szCs w:val="28"/>
                <w:lang w:val="ru-RU" w:eastAsia="zh-CN"/>
              </w:rPr>
            </w:pPr>
            <w:r w:rsidRPr="004A4496">
              <w:rPr>
                <w:color w:val="000000"/>
                <w:sz w:val="28"/>
                <w:szCs w:val="28"/>
                <w:lang w:val="ru-RU" w:eastAsia="ru-RU"/>
              </w:rPr>
              <w:t>12 </w:t>
            </w:r>
          </w:p>
        </w:tc>
      </w:tr>
      <w:tr w:rsidR="00AC6093" w:rsidTr="00FA2AC4">
        <w:tc>
          <w:tcPr>
            <w:tcW w:w="865" w:type="dxa"/>
            <w:tcBorders>
              <w:left w:val="single" w:sz="6" w:space="0" w:color="000000"/>
              <w:bottom w:val="single" w:sz="6" w:space="0" w:color="000000"/>
            </w:tcBorders>
            <w:shd w:val="clear" w:color="auto" w:fill="auto"/>
            <w:vAlign w:val="center"/>
          </w:tcPr>
          <w:p w:rsidR="00AC6093" w:rsidRPr="004A4496" w:rsidRDefault="00AC6093" w:rsidP="00FA2AC4">
            <w:pPr>
              <w:jc w:val="center"/>
              <w:textAlignment w:val="baseline"/>
              <w:rPr>
                <w:color w:val="000000"/>
                <w:sz w:val="28"/>
                <w:szCs w:val="28"/>
                <w:lang w:val="ru-RU" w:eastAsia="zh-CN"/>
              </w:rPr>
            </w:pPr>
            <w:r w:rsidRPr="004A4496">
              <w:rPr>
                <w:color w:val="000000"/>
                <w:sz w:val="28"/>
                <w:szCs w:val="28"/>
                <w:lang w:val="ru-RU" w:eastAsia="ru-RU"/>
              </w:rPr>
              <w:t>3.</w:t>
            </w:r>
          </w:p>
        </w:tc>
        <w:tc>
          <w:tcPr>
            <w:tcW w:w="5636" w:type="dxa"/>
            <w:tcBorders>
              <w:left w:val="single" w:sz="6" w:space="0" w:color="000000"/>
              <w:bottom w:val="single" w:sz="6" w:space="0" w:color="000000"/>
            </w:tcBorders>
            <w:shd w:val="clear" w:color="auto" w:fill="auto"/>
            <w:vAlign w:val="center"/>
          </w:tcPr>
          <w:p w:rsidR="00AC6093" w:rsidRPr="004A4496" w:rsidRDefault="00AC6093" w:rsidP="00FA2AC4">
            <w:pPr>
              <w:textAlignment w:val="baseline"/>
              <w:rPr>
                <w:color w:val="000000"/>
                <w:sz w:val="28"/>
                <w:szCs w:val="28"/>
                <w:lang w:val="ru-RU" w:eastAsia="zh-CN"/>
              </w:rPr>
            </w:pPr>
            <w:r w:rsidRPr="004A4496">
              <w:rPr>
                <w:color w:val="000000"/>
                <w:sz w:val="28"/>
                <w:szCs w:val="28"/>
                <w:lang w:val="ru-RU" w:eastAsia="ru-RU"/>
              </w:rPr>
              <w:t xml:space="preserve">Перчатки боксерские соревновательные </w:t>
            </w:r>
            <w:r w:rsidRPr="004A4496">
              <w:rPr>
                <w:color w:val="000000"/>
                <w:sz w:val="28"/>
                <w:szCs w:val="28"/>
                <w:lang w:val="ru-RU" w:eastAsia="ru-RU"/>
              </w:rPr>
              <w:br/>
              <w:t>(12 унций)</w:t>
            </w:r>
          </w:p>
        </w:tc>
        <w:tc>
          <w:tcPr>
            <w:tcW w:w="1920" w:type="dxa"/>
            <w:tcBorders>
              <w:left w:val="single" w:sz="6" w:space="0" w:color="000000"/>
              <w:bottom w:val="single" w:sz="6" w:space="0" w:color="000000"/>
            </w:tcBorders>
            <w:shd w:val="clear" w:color="auto" w:fill="auto"/>
            <w:vAlign w:val="center"/>
          </w:tcPr>
          <w:p w:rsidR="00AC6093" w:rsidRPr="004A4496" w:rsidRDefault="00AC6093" w:rsidP="00FA2AC4">
            <w:pPr>
              <w:jc w:val="center"/>
              <w:textAlignment w:val="baseline"/>
              <w:rPr>
                <w:color w:val="000000"/>
                <w:sz w:val="28"/>
                <w:szCs w:val="28"/>
                <w:lang w:val="ru-RU" w:eastAsia="zh-CN"/>
              </w:rPr>
            </w:pPr>
            <w:r w:rsidRPr="004A4496">
              <w:rPr>
                <w:color w:val="000000"/>
                <w:sz w:val="28"/>
                <w:szCs w:val="28"/>
                <w:lang w:val="ru-RU" w:eastAsia="ru-RU"/>
              </w:rPr>
              <w:t>пар </w:t>
            </w:r>
          </w:p>
        </w:tc>
        <w:tc>
          <w:tcPr>
            <w:tcW w:w="1893" w:type="dxa"/>
            <w:tcBorders>
              <w:left w:val="single" w:sz="6" w:space="0" w:color="000000"/>
              <w:bottom w:val="single" w:sz="6" w:space="0" w:color="000000"/>
              <w:right w:val="single" w:sz="6" w:space="0" w:color="000000"/>
            </w:tcBorders>
            <w:shd w:val="clear" w:color="auto" w:fill="auto"/>
            <w:vAlign w:val="center"/>
          </w:tcPr>
          <w:p w:rsidR="00AC6093" w:rsidRPr="004A4496" w:rsidRDefault="00AC6093" w:rsidP="00FA2AC4">
            <w:pPr>
              <w:jc w:val="center"/>
              <w:textAlignment w:val="baseline"/>
              <w:rPr>
                <w:color w:val="000000"/>
                <w:sz w:val="28"/>
                <w:szCs w:val="28"/>
                <w:lang w:val="ru-RU" w:eastAsia="zh-CN"/>
              </w:rPr>
            </w:pPr>
            <w:r w:rsidRPr="004A4496">
              <w:rPr>
                <w:color w:val="000000"/>
                <w:sz w:val="28"/>
                <w:szCs w:val="28"/>
                <w:lang w:val="ru-RU" w:eastAsia="ru-RU"/>
              </w:rPr>
              <w:t>12 </w:t>
            </w:r>
          </w:p>
        </w:tc>
      </w:tr>
      <w:tr w:rsidR="00AC6093" w:rsidTr="00FA2AC4">
        <w:tc>
          <w:tcPr>
            <w:tcW w:w="865" w:type="dxa"/>
            <w:tcBorders>
              <w:left w:val="single" w:sz="6" w:space="0" w:color="000000"/>
              <w:bottom w:val="single" w:sz="4" w:space="0" w:color="auto"/>
            </w:tcBorders>
            <w:shd w:val="clear" w:color="auto" w:fill="auto"/>
            <w:vAlign w:val="center"/>
          </w:tcPr>
          <w:p w:rsidR="00AC6093" w:rsidRPr="004A4496" w:rsidRDefault="00AC6093" w:rsidP="00FA2AC4">
            <w:pPr>
              <w:jc w:val="center"/>
              <w:textAlignment w:val="baseline"/>
              <w:rPr>
                <w:color w:val="000000"/>
                <w:sz w:val="28"/>
                <w:szCs w:val="28"/>
                <w:lang w:val="ru-RU" w:eastAsia="zh-CN"/>
              </w:rPr>
            </w:pPr>
            <w:r w:rsidRPr="004A4496">
              <w:rPr>
                <w:color w:val="000000"/>
                <w:sz w:val="28"/>
                <w:szCs w:val="28"/>
                <w:lang w:val="ru-RU" w:eastAsia="ru-RU"/>
              </w:rPr>
              <w:t>4.</w:t>
            </w:r>
          </w:p>
        </w:tc>
        <w:tc>
          <w:tcPr>
            <w:tcW w:w="5636" w:type="dxa"/>
            <w:tcBorders>
              <w:left w:val="single" w:sz="6" w:space="0" w:color="000000"/>
              <w:bottom w:val="single" w:sz="4" w:space="0" w:color="auto"/>
            </w:tcBorders>
            <w:shd w:val="clear" w:color="auto" w:fill="auto"/>
            <w:vAlign w:val="center"/>
          </w:tcPr>
          <w:p w:rsidR="00AC6093" w:rsidRPr="004A4496" w:rsidRDefault="00AC6093" w:rsidP="00FA2AC4">
            <w:pPr>
              <w:textAlignment w:val="baseline"/>
              <w:rPr>
                <w:color w:val="000000"/>
                <w:sz w:val="28"/>
                <w:szCs w:val="28"/>
                <w:lang w:val="ru-RU" w:eastAsia="zh-CN"/>
              </w:rPr>
            </w:pPr>
            <w:r w:rsidRPr="004A4496">
              <w:rPr>
                <w:color w:val="000000"/>
                <w:sz w:val="28"/>
                <w:szCs w:val="28"/>
                <w:lang w:val="ru-RU" w:eastAsia="ru-RU"/>
              </w:rPr>
              <w:t xml:space="preserve">Перчатки боксерские </w:t>
            </w:r>
            <w:proofErr w:type="spellStart"/>
            <w:r w:rsidRPr="004A4496">
              <w:rPr>
                <w:color w:val="000000"/>
                <w:sz w:val="28"/>
                <w:szCs w:val="28"/>
                <w:lang w:val="ru-RU" w:eastAsia="ru-RU"/>
              </w:rPr>
              <w:t>трнировочные</w:t>
            </w:r>
            <w:proofErr w:type="spellEnd"/>
            <w:r w:rsidRPr="004A4496">
              <w:rPr>
                <w:color w:val="000000"/>
                <w:sz w:val="28"/>
                <w:szCs w:val="28"/>
                <w:lang w:val="ru-RU" w:eastAsia="ru-RU"/>
              </w:rPr>
              <w:t xml:space="preserve"> </w:t>
            </w:r>
            <w:r w:rsidRPr="004A4496">
              <w:rPr>
                <w:color w:val="000000"/>
                <w:sz w:val="28"/>
                <w:szCs w:val="28"/>
                <w:lang w:val="ru-RU" w:eastAsia="ru-RU"/>
              </w:rPr>
              <w:br/>
              <w:t>(14 унций)</w:t>
            </w:r>
          </w:p>
        </w:tc>
        <w:tc>
          <w:tcPr>
            <w:tcW w:w="1920" w:type="dxa"/>
            <w:tcBorders>
              <w:left w:val="single" w:sz="6" w:space="0" w:color="000000"/>
              <w:bottom w:val="single" w:sz="4" w:space="0" w:color="auto"/>
            </w:tcBorders>
            <w:shd w:val="clear" w:color="auto" w:fill="auto"/>
            <w:vAlign w:val="center"/>
          </w:tcPr>
          <w:p w:rsidR="00AC6093" w:rsidRPr="004A4496" w:rsidRDefault="00AC6093" w:rsidP="00FA2AC4">
            <w:pPr>
              <w:jc w:val="center"/>
              <w:textAlignment w:val="baseline"/>
              <w:rPr>
                <w:color w:val="000000"/>
                <w:sz w:val="28"/>
                <w:szCs w:val="28"/>
                <w:lang w:val="ru-RU" w:eastAsia="zh-CN"/>
              </w:rPr>
            </w:pPr>
            <w:r w:rsidRPr="004A4496">
              <w:rPr>
                <w:color w:val="000000"/>
                <w:sz w:val="28"/>
                <w:szCs w:val="28"/>
                <w:lang w:val="ru-RU" w:eastAsia="ru-RU"/>
              </w:rPr>
              <w:t>пар </w:t>
            </w:r>
          </w:p>
        </w:tc>
        <w:tc>
          <w:tcPr>
            <w:tcW w:w="1893" w:type="dxa"/>
            <w:tcBorders>
              <w:left w:val="single" w:sz="6" w:space="0" w:color="000000"/>
              <w:bottom w:val="single" w:sz="4" w:space="0" w:color="auto"/>
              <w:right w:val="single" w:sz="6" w:space="0" w:color="000000"/>
            </w:tcBorders>
            <w:shd w:val="clear" w:color="auto" w:fill="auto"/>
            <w:vAlign w:val="center"/>
          </w:tcPr>
          <w:p w:rsidR="00AC6093" w:rsidRPr="004A4496" w:rsidRDefault="00AC6093" w:rsidP="00FA2AC4">
            <w:pPr>
              <w:jc w:val="center"/>
              <w:textAlignment w:val="baseline"/>
              <w:rPr>
                <w:color w:val="000000"/>
                <w:sz w:val="28"/>
                <w:szCs w:val="28"/>
                <w:lang w:val="ru-RU" w:eastAsia="zh-CN"/>
              </w:rPr>
            </w:pPr>
            <w:r w:rsidRPr="004A4496">
              <w:rPr>
                <w:color w:val="000000"/>
                <w:sz w:val="28"/>
                <w:szCs w:val="28"/>
                <w:lang w:val="ru-RU" w:eastAsia="ru-RU"/>
              </w:rPr>
              <w:t>15 </w:t>
            </w:r>
          </w:p>
        </w:tc>
      </w:tr>
      <w:tr w:rsidR="00AC6093" w:rsidTr="00FA2AC4">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AC6093" w:rsidRPr="004A4496" w:rsidRDefault="00AC6093" w:rsidP="00FA2AC4">
            <w:pPr>
              <w:jc w:val="center"/>
              <w:textAlignment w:val="baseline"/>
              <w:rPr>
                <w:color w:val="000000"/>
                <w:sz w:val="28"/>
                <w:szCs w:val="28"/>
                <w:lang w:val="ru-RU" w:eastAsia="zh-CN"/>
              </w:rPr>
            </w:pPr>
            <w:r w:rsidRPr="004A4496">
              <w:rPr>
                <w:color w:val="000000"/>
                <w:sz w:val="28"/>
                <w:szCs w:val="28"/>
                <w:lang w:val="ru-RU" w:eastAsia="ru-RU"/>
              </w:rPr>
              <w:t>5.</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AC6093" w:rsidRPr="004A4496" w:rsidRDefault="00AC6093" w:rsidP="00FA2AC4">
            <w:pPr>
              <w:textAlignment w:val="baseline"/>
              <w:rPr>
                <w:color w:val="000000"/>
                <w:sz w:val="28"/>
                <w:szCs w:val="28"/>
                <w:lang w:val="ru-RU" w:eastAsia="zh-CN"/>
              </w:rPr>
            </w:pPr>
            <w:r w:rsidRPr="004A4496">
              <w:rPr>
                <w:color w:val="000000"/>
                <w:sz w:val="28"/>
                <w:szCs w:val="28"/>
                <w:lang w:val="ru-RU" w:eastAsia="ru-RU"/>
              </w:rPr>
              <w:t xml:space="preserve">Перчатки боксерские тренировочные </w:t>
            </w:r>
            <w:r w:rsidRPr="004A4496">
              <w:rPr>
                <w:color w:val="000000"/>
                <w:sz w:val="28"/>
                <w:szCs w:val="28"/>
                <w:lang w:val="ru-RU" w:eastAsia="ru-RU"/>
              </w:rPr>
              <w:br/>
              <w:t>(16 унций)</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AC6093" w:rsidRPr="004A4496" w:rsidRDefault="00AC6093" w:rsidP="00FA2AC4">
            <w:pPr>
              <w:jc w:val="center"/>
              <w:textAlignment w:val="baseline"/>
              <w:rPr>
                <w:color w:val="000000"/>
                <w:sz w:val="28"/>
                <w:szCs w:val="28"/>
                <w:lang w:val="ru-RU" w:eastAsia="zh-CN"/>
              </w:rPr>
            </w:pPr>
            <w:r w:rsidRPr="004A4496">
              <w:rPr>
                <w:color w:val="000000"/>
                <w:sz w:val="28"/>
                <w:szCs w:val="28"/>
                <w:lang w:val="ru-RU" w:eastAsia="ru-RU"/>
              </w:rPr>
              <w:t>пар </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AC6093" w:rsidRPr="004A4496" w:rsidRDefault="00AC6093" w:rsidP="00FA2AC4">
            <w:pPr>
              <w:jc w:val="center"/>
              <w:textAlignment w:val="baseline"/>
              <w:rPr>
                <w:color w:val="000000"/>
                <w:sz w:val="28"/>
                <w:szCs w:val="28"/>
                <w:lang w:val="ru-RU" w:eastAsia="zh-CN"/>
              </w:rPr>
            </w:pPr>
            <w:r w:rsidRPr="004A4496">
              <w:rPr>
                <w:color w:val="000000"/>
                <w:sz w:val="28"/>
                <w:szCs w:val="28"/>
                <w:lang w:val="ru-RU" w:eastAsia="ru-RU"/>
              </w:rPr>
              <w:t>15 </w:t>
            </w:r>
          </w:p>
        </w:tc>
      </w:tr>
      <w:tr w:rsidR="00AC6093" w:rsidTr="00FA2AC4">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AC6093" w:rsidRPr="004A4496" w:rsidRDefault="00AC6093" w:rsidP="00FA2AC4">
            <w:pPr>
              <w:jc w:val="center"/>
              <w:textAlignment w:val="baseline"/>
              <w:rPr>
                <w:color w:val="000000"/>
                <w:sz w:val="28"/>
                <w:szCs w:val="28"/>
                <w:lang w:val="ru-RU" w:eastAsia="zh-CN"/>
              </w:rPr>
            </w:pPr>
            <w:r w:rsidRPr="004A4496">
              <w:rPr>
                <w:color w:val="000000"/>
                <w:sz w:val="28"/>
                <w:szCs w:val="28"/>
                <w:lang w:val="ru-RU" w:eastAsia="ru-RU"/>
              </w:rPr>
              <w:t>6.</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AC6093" w:rsidRPr="004A4496" w:rsidRDefault="00AC6093" w:rsidP="00FA2AC4">
            <w:pPr>
              <w:textAlignment w:val="baseline"/>
              <w:rPr>
                <w:color w:val="000000"/>
                <w:sz w:val="28"/>
                <w:szCs w:val="28"/>
                <w:lang w:val="ru-RU" w:eastAsia="zh-CN"/>
              </w:rPr>
            </w:pPr>
            <w:r w:rsidRPr="004A4496">
              <w:rPr>
                <w:color w:val="000000"/>
                <w:sz w:val="28"/>
                <w:szCs w:val="28"/>
                <w:lang w:val="ru-RU" w:eastAsia="ru-RU"/>
              </w:rPr>
              <w:t>Шлем боксерский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AC6093" w:rsidRPr="004A4496" w:rsidRDefault="00AC6093" w:rsidP="00FA2AC4">
            <w:pPr>
              <w:jc w:val="center"/>
              <w:textAlignment w:val="baseline"/>
              <w:rPr>
                <w:color w:val="000000"/>
                <w:sz w:val="28"/>
                <w:szCs w:val="28"/>
                <w:lang w:val="ru-RU" w:eastAsia="zh-CN"/>
              </w:rPr>
            </w:pPr>
            <w:r w:rsidRPr="004A4496">
              <w:rPr>
                <w:color w:val="000000"/>
                <w:sz w:val="28"/>
                <w:szCs w:val="28"/>
                <w:lang w:val="ru-RU" w:eastAsia="ru-RU"/>
              </w:rPr>
              <w:t>штук </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AC6093" w:rsidRPr="004A4496" w:rsidRDefault="00AC6093" w:rsidP="00FA2AC4">
            <w:pPr>
              <w:jc w:val="center"/>
              <w:textAlignment w:val="baseline"/>
              <w:rPr>
                <w:color w:val="000000"/>
                <w:sz w:val="28"/>
                <w:szCs w:val="28"/>
                <w:lang w:val="ru-RU" w:eastAsia="zh-CN"/>
              </w:rPr>
            </w:pPr>
            <w:r w:rsidRPr="004A4496">
              <w:rPr>
                <w:color w:val="000000"/>
                <w:sz w:val="28"/>
                <w:szCs w:val="28"/>
                <w:lang w:val="ru-RU" w:eastAsia="ru-RU"/>
              </w:rPr>
              <w:t>30 </w:t>
            </w:r>
          </w:p>
        </w:tc>
      </w:tr>
      <w:tr w:rsidR="00AC6093" w:rsidRPr="00D169CF" w:rsidTr="00FA2AC4">
        <w:tc>
          <w:tcPr>
            <w:tcW w:w="103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6093" w:rsidRPr="004A4496" w:rsidRDefault="00AC6093" w:rsidP="00FA2AC4">
            <w:pPr>
              <w:jc w:val="center"/>
              <w:textAlignment w:val="baseline"/>
              <w:rPr>
                <w:color w:val="000000"/>
                <w:sz w:val="28"/>
                <w:szCs w:val="28"/>
                <w:lang w:val="ru-RU" w:eastAsia="ru-RU"/>
              </w:rPr>
            </w:pPr>
            <w:r w:rsidRPr="004A4496">
              <w:rPr>
                <w:color w:val="000000"/>
                <w:sz w:val="28"/>
                <w:szCs w:val="28"/>
                <w:lang w:val="ru-RU" w:eastAsia="ru-RU"/>
              </w:rPr>
              <w:t>Для спортивной дисциплины «кулачный бой»</w:t>
            </w:r>
          </w:p>
        </w:tc>
      </w:tr>
      <w:tr w:rsidR="00AC6093" w:rsidTr="00FA2AC4">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AC6093" w:rsidRPr="004A4496" w:rsidRDefault="00AC6093" w:rsidP="00FA2AC4">
            <w:pPr>
              <w:suppressAutoHyphens/>
              <w:ind w:left="29"/>
              <w:jc w:val="center"/>
              <w:textAlignment w:val="baseline"/>
              <w:rPr>
                <w:color w:val="000000"/>
                <w:sz w:val="28"/>
                <w:szCs w:val="28"/>
                <w:lang w:val="ru-RU" w:eastAsia="zh-CN"/>
              </w:rPr>
            </w:pPr>
            <w:r w:rsidRPr="004A4496">
              <w:rPr>
                <w:color w:val="000000"/>
                <w:sz w:val="28"/>
                <w:szCs w:val="28"/>
                <w:lang w:val="ru-RU" w:eastAsia="zh-CN"/>
              </w:rPr>
              <w:t>7.</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AC6093" w:rsidRPr="004A4496" w:rsidRDefault="00AC6093" w:rsidP="00FA2AC4">
            <w:pPr>
              <w:textAlignment w:val="baseline"/>
              <w:rPr>
                <w:color w:val="000000"/>
                <w:sz w:val="28"/>
                <w:szCs w:val="28"/>
                <w:lang w:val="ru-RU" w:eastAsia="ru-RU"/>
              </w:rPr>
            </w:pPr>
            <w:r w:rsidRPr="004A4496">
              <w:rPr>
                <w:color w:val="000000"/>
                <w:sz w:val="28"/>
                <w:szCs w:val="28"/>
                <w:lang w:val="ru-RU" w:eastAsia="ru-RU"/>
              </w:rPr>
              <w:t>Перчатки боксерские снарядные</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AC6093" w:rsidRPr="004A4496" w:rsidRDefault="00AC6093" w:rsidP="00FA2AC4">
            <w:pPr>
              <w:jc w:val="center"/>
              <w:textAlignment w:val="baseline"/>
              <w:rPr>
                <w:color w:val="000000"/>
                <w:sz w:val="28"/>
                <w:szCs w:val="28"/>
                <w:lang w:val="ru-RU" w:eastAsia="ru-RU"/>
              </w:rPr>
            </w:pPr>
            <w:r w:rsidRPr="004A4496">
              <w:rPr>
                <w:color w:val="000000"/>
                <w:sz w:val="28"/>
                <w:szCs w:val="28"/>
                <w:lang w:val="ru-RU" w:eastAsia="ru-RU"/>
              </w:rPr>
              <w:t>пар</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AC6093" w:rsidRPr="004A4496" w:rsidRDefault="00AC6093" w:rsidP="00FA2AC4">
            <w:pPr>
              <w:jc w:val="center"/>
              <w:textAlignment w:val="baseline"/>
              <w:rPr>
                <w:color w:val="000000"/>
                <w:sz w:val="28"/>
                <w:szCs w:val="28"/>
                <w:lang w:val="ru-RU" w:eastAsia="ru-RU"/>
              </w:rPr>
            </w:pPr>
            <w:r w:rsidRPr="004A4496">
              <w:rPr>
                <w:color w:val="000000"/>
                <w:sz w:val="28"/>
                <w:szCs w:val="28"/>
                <w:lang w:val="ru-RU" w:eastAsia="ru-RU"/>
              </w:rPr>
              <w:t>12</w:t>
            </w:r>
          </w:p>
        </w:tc>
      </w:tr>
      <w:tr w:rsidR="00AC6093" w:rsidTr="00FA2AC4">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AC6093" w:rsidRPr="004A4496" w:rsidRDefault="00AC6093" w:rsidP="00FA2AC4">
            <w:pPr>
              <w:ind w:left="29"/>
              <w:jc w:val="center"/>
              <w:textAlignment w:val="baseline"/>
              <w:rPr>
                <w:color w:val="000000"/>
                <w:sz w:val="28"/>
                <w:szCs w:val="28"/>
                <w:lang w:val="ru-RU" w:eastAsia="ru-RU"/>
              </w:rPr>
            </w:pPr>
            <w:r w:rsidRPr="004A4496">
              <w:rPr>
                <w:color w:val="000000"/>
                <w:sz w:val="28"/>
                <w:szCs w:val="28"/>
                <w:lang w:val="ru-RU" w:eastAsia="ru-RU"/>
              </w:rPr>
              <w:t>8.</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AC6093" w:rsidRPr="004A4496" w:rsidRDefault="00AC6093" w:rsidP="00FA2AC4">
            <w:pPr>
              <w:textAlignment w:val="baseline"/>
              <w:rPr>
                <w:color w:val="000000"/>
                <w:sz w:val="28"/>
                <w:szCs w:val="28"/>
                <w:lang w:val="ru-RU" w:eastAsia="ru-RU"/>
              </w:rPr>
            </w:pPr>
            <w:r w:rsidRPr="004A4496">
              <w:rPr>
                <w:color w:val="000000"/>
                <w:sz w:val="28"/>
                <w:szCs w:val="28"/>
                <w:lang w:val="ru-RU" w:eastAsia="ru-RU"/>
              </w:rPr>
              <w:t xml:space="preserve">Шлем боксерский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AC6093" w:rsidRPr="004A4496" w:rsidRDefault="00AC6093" w:rsidP="00FA2AC4">
            <w:pPr>
              <w:jc w:val="center"/>
              <w:textAlignment w:val="baseline"/>
              <w:rPr>
                <w:color w:val="000000"/>
                <w:sz w:val="28"/>
                <w:szCs w:val="28"/>
                <w:lang w:val="ru-RU" w:eastAsia="ru-RU"/>
              </w:rPr>
            </w:pPr>
            <w:r w:rsidRPr="004A4496">
              <w:rPr>
                <w:color w:val="000000"/>
                <w:sz w:val="28"/>
                <w:szCs w:val="28"/>
                <w:lang w:val="ru-RU" w:eastAsia="ru-RU"/>
              </w:rPr>
              <w:t>штук</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AC6093" w:rsidRPr="004A4496" w:rsidRDefault="00AC6093" w:rsidP="00FA2AC4">
            <w:pPr>
              <w:jc w:val="center"/>
              <w:textAlignment w:val="baseline"/>
              <w:rPr>
                <w:color w:val="000000"/>
                <w:sz w:val="28"/>
                <w:szCs w:val="28"/>
                <w:lang w:val="ru-RU" w:eastAsia="ru-RU"/>
              </w:rPr>
            </w:pPr>
            <w:r w:rsidRPr="004A4496">
              <w:rPr>
                <w:color w:val="000000"/>
                <w:sz w:val="28"/>
                <w:szCs w:val="28"/>
                <w:lang w:val="ru-RU" w:eastAsia="ru-RU"/>
              </w:rPr>
              <w:t>12</w:t>
            </w:r>
          </w:p>
        </w:tc>
      </w:tr>
      <w:tr w:rsidR="00AC6093" w:rsidTr="00FA2AC4">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AC6093" w:rsidRPr="004A4496" w:rsidRDefault="00AC6093" w:rsidP="00FA2AC4">
            <w:pPr>
              <w:ind w:left="29"/>
              <w:jc w:val="center"/>
              <w:textAlignment w:val="baseline"/>
              <w:rPr>
                <w:color w:val="000000"/>
                <w:sz w:val="28"/>
                <w:szCs w:val="28"/>
                <w:lang w:val="ru-RU" w:eastAsia="ru-RU"/>
              </w:rPr>
            </w:pPr>
            <w:r w:rsidRPr="004A4496">
              <w:rPr>
                <w:color w:val="000000"/>
                <w:sz w:val="28"/>
                <w:szCs w:val="28"/>
                <w:lang w:val="ru-RU" w:eastAsia="ru-RU"/>
              </w:rPr>
              <w:t>9.</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AC6093" w:rsidRPr="004A4496" w:rsidRDefault="00AC6093" w:rsidP="00FA2AC4">
            <w:pPr>
              <w:textAlignment w:val="baseline"/>
              <w:rPr>
                <w:color w:val="000000"/>
                <w:sz w:val="28"/>
                <w:szCs w:val="28"/>
                <w:lang w:val="ru-RU" w:eastAsia="ru-RU"/>
              </w:rPr>
            </w:pPr>
            <w:r w:rsidRPr="004A4496">
              <w:rPr>
                <w:color w:val="000000"/>
                <w:sz w:val="28"/>
                <w:szCs w:val="28"/>
                <w:lang w:val="ru-RU" w:eastAsia="ru-RU"/>
              </w:rPr>
              <w:t>Усеченные перчатки</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AC6093" w:rsidRPr="004A4496" w:rsidRDefault="00AC6093" w:rsidP="00FA2AC4">
            <w:pPr>
              <w:jc w:val="center"/>
              <w:textAlignment w:val="baseline"/>
              <w:rPr>
                <w:color w:val="000000"/>
                <w:sz w:val="28"/>
                <w:szCs w:val="28"/>
                <w:lang w:val="ru-RU" w:eastAsia="ru-RU"/>
              </w:rPr>
            </w:pPr>
            <w:r w:rsidRPr="004A4496">
              <w:rPr>
                <w:color w:val="000000"/>
                <w:sz w:val="28"/>
                <w:szCs w:val="28"/>
                <w:lang w:val="ru-RU" w:eastAsia="ru-RU"/>
              </w:rPr>
              <w:t>пар</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AC6093" w:rsidRPr="004A4496" w:rsidRDefault="00AC6093" w:rsidP="00FA2AC4">
            <w:pPr>
              <w:jc w:val="center"/>
              <w:textAlignment w:val="baseline"/>
              <w:rPr>
                <w:color w:val="000000"/>
                <w:sz w:val="28"/>
                <w:szCs w:val="28"/>
                <w:lang w:val="ru-RU" w:eastAsia="ru-RU"/>
              </w:rPr>
            </w:pPr>
            <w:r w:rsidRPr="004A4496">
              <w:rPr>
                <w:color w:val="000000"/>
                <w:sz w:val="28"/>
                <w:szCs w:val="28"/>
                <w:lang w:val="ru-RU" w:eastAsia="ru-RU"/>
              </w:rPr>
              <w:t>12</w:t>
            </w:r>
          </w:p>
        </w:tc>
      </w:tr>
    </w:tbl>
    <w:p w:rsidR="00AC6093" w:rsidRPr="004A4496" w:rsidRDefault="00AC6093" w:rsidP="00AC6093">
      <w:pPr>
        <w:pBdr>
          <w:top w:val="none" w:sz="0" w:space="0" w:color="000000"/>
          <w:left w:val="none" w:sz="0" w:space="0" w:color="000000"/>
          <w:bottom w:val="none" w:sz="0" w:space="0" w:color="000000"/>
          <w:right w:val="none" w:sz="0" w:space="0" w:color="000000"/>
        </w:pBdr>
        <w:shd w:val="clear" w:color="auto" w:fill="FFFFFF"/>
        <w:suppressAutoHyphens/>
        <w:ind w:firstLine="709"/>
        <w:rPr>
          <w:color w:val="000000"/>
          <w:sz w:val="28"/>
          <w:szCs w:val="28"/>
          <w:lang w:val="ru-RU" w:eastAsia="ru-RU"/>
        </w:rPr>
      </w:pPr>
    </w:p>
    <w:p w:rsidR="00AC6093" w:rsidRPr="004A4496" w:rsidRDefault="00AC6093" w:rsidP="00AC6093">
      <w:pPr>
        <w:pBdr>
          <w:top w:val="none" w:sz="0" w:space="0" w:color="000000"/>
          <w:left w:val="none" w:sz="0" w:space="0" w:color="000000"/>
          <w:bottom w:val="none" w:sz="0" w:space="0" w:color="000000"/>
          <w:right w:val="none" w:sz="0" w:space="0" w:color="000000"/>
        </w:pBdr>
        <w:shd w:val="clear" w:color="auto" w:fill="FFFFFF"/>
        <w:suppressAutoHyphens/>
        <w:ind w:firstLine="709"/>
        <w:jc w:val="right"/>
        <w:rPr>
          <w:color w:val="000000"/>
          <w:sz w:val="28"/>
          <w:szCs w:val="28"/>
          <w:lang w:val="ru-RU" w:eastAsia="ru-RU"/>
        </w:rPr>
      </w:pPr>
    </w:p>
    <w:p w:rsidR="00AC6093" w:rsidRPr="004A4496" w:rsidRDefault="00AC6093" w:rsidP="00AC6093">
      <w:pPr>
        <w:pBdr>
          <w:top w:val="none" w:sz="0" w:space="0" w:color="000000"/>
          <w:left w:val="none" w:sz="0" w:space="0" w:color="000000"/>
          <w:bottom w:val="none" w:sz="0" w:space="0" w:color="000000"/>
          <w:right w:val="none" w:sz="0" w:space="0" w:color="000000"/>
        </w:pBdr>
        <w:shd w:val="clear" w:color="auto" w:fill="FFFFFF"/>
        <w:suppressAutoHyphens/>
        <w:ind w:firstLine="709"/>
        <w:jc w:val="center"/>
        <w:rPr>
          <w:color w:val="000000"/>
          <w:sz w:val="28"/>
          <w:szCs w:val="28"/>
          <w:lang w:val="ru-RU" w:eastAsia="ru-RU"/>
        </w:rPr>
        <w:sectPr w:rsidR="00AC6093" w:rsidRPr="004A4496" w:rsidSect="00A53231">
          <w:footerReference w:type="default" r:id="rId32"/>
          <w:footerReference w:type="first" r:id="rId33"/>
          <w:pgSz w:w="11906" w:h="16838"/>
          <w:pgMar w:top="1134" w:right="567" w:bottom="1134" w:left="1134" w:header="709" w:footer="709" w:gutter="0"/>
          <w:cols w:space="720"/>
          <w:docGrid w:linePitch="299"/>
        </w:sectPr>
      </w:pPr>
    </w:p>
    <w:p w:rsidR="00BD57E7" w:rsidRPr="004A4496" w:rsidRDefault="00BD57E7" w:rsidP="00BD57E7">
      <w:pPr>
        <w:widowControl w:val="0"/>
        <w:pBdr>
          <w:top w:val="none" w:sz="0" w:space="0" w:color="000000"/>
          <w:left w:val="none" w:sz="0" w:space="0" w:color="000000"/>
          <w:bottom w:val="none" w:sz="0" w:space="0" w:color="000000"/>
          <w:right w:val="none" w:sz="0" w:space="0" w:color="000000"/>
        </w:pBdr>
        <w:suppressAutoHyphens/>
        <w:rPr>
          <w:rFonts w:eastAsia="Calibri"/>
          <w:bCs/>
          <w:color w:val="000000"/>
          <w:sz w:val="28"/>
          <w:szCs w:val="28"/>
          <w:lang w:val="ru-RU" w:eastAsia="zh-CN"/>
        </w:rPr>
      </w:pPr>
    </w:p>
    <w:p w:rsidR="00BD57E7" w:rsidRPr="004A4496" w:rsidRDefault="00BD57E7" w:rsidP="00BD57E7">
      <w:pPr>
        <w:widowControl w:val="0"/>
        <w:pBdr>
          <w:top w:val="none" w:sz="0" w:space="0" w:color="000000"/>
          <w:left w:val="none" w:sz="0" w:space="0" w:color="000000"/>
          <w:bottom w:val="none" w:sz="0" w:space="0" w:color="000000"/>
          <w:right w:val="none" w:sz="0" w:space="0" w:color="000000"/>
        </w:pBdr>
        <w:suppressAutoHyphens/>
        <w:rPr>
          <w:rFonts w:eastAsia="Calibri"/>
          <w:bCs/>
          <w:color w:val="000000"/>
          <w:sz w:val="28"/>
          <w:szCs w:val="28"/>
          <w:lang w:val="ru-RU" w:eastAsia="zh-CN"/>
        </w:rPr>
      </w:pPr>
    </w:p>
    <w:p w:rsidR="00BD57E7" w:rsidRPr="004A4496" w:rsidRDefault="00A53231" w:rsidP="00BD57E7">
      <w:pPr>
        <w:pBdr>
          <w:top w:val="none" w:sz="0" w:space="0" w:color="000000"/>
          <w:left w:val="none" w:sz="0" w:space="0" w:color="000000"/>
          <w:bottom w:val="none" w:sz="0" w:space="0" w:color="000000"/>
          <w:right w:val="none" w:sz="0" w:space="0" w:color="000000"/>
        </w:pBdr>
        <w:shd w:val="clear" w:color="auto" w:fill="FFFFFF"/>
        <w:suppressAutoHyphens/>
        <w:ind w:firstLine="709"/>
        <w:jc w:val="center"/>
        <w:rPr>
          <w:b/>
          <w:bCs/>
          <w:color w:val="000000"/>
          <w:sz w:val="28"/>
          <w:szCs w:val="28"/>
          <w:lang w:val="ru-RU" w:eastAsia="ru-RU"/>
        </w:rPr>
      </w:pPr>
      <w:r w:rsidRPr="004A4496">
        <w:rPr>
          <w:rFonts w:eastAsia="Calibri"/>
          <w:b/>
          <w:bCs/>
          <w:color w:val="000000"/>
          <w:sz w:val="28"/>
          <w:szCs w:val="28"/>
          <w:lang w:val="ru-RU" w:eastAsia="zh-CN"/>
        </w:rPr>
        <w:t>Обеспечение спортивной экипировкой</w:t>
      </w:r>
    </w:p>
    <w:p w:rsidR="00BD57E7" w:rsidRPr="004A4496" w:rsidRDefault="00BD57E7" w:rsidP="00BD57E7">
      <w:pPr>
        <w:pBdr>
          <w:top w:val="none" w:sz="0" w:space="0" w:color="000000"/>
          <w:left w:val="none" w:sz="0" w:space="0" w:color="000000"/>
          <w:bottom w:val="none" w:sz="0" w:space="0" w:color="000000"/>
          <w:right w:val="none" w:sz="0" w:space="0" w:color="000000"/>
        </w:pBdr>
        <w:shd w:val="clear" w:color="auto" w:fill="FFFFFF"/>
        <w:suppressAutoHyphens/>
        <w:rPr>
          <w:color w:val="000000"/>
          <w:sz w:val="28"/>
          <w:szCs w:val="28"/>
          <w:lang w:val="ru-RU" w:eastAsia="ru-RU"/>
        </w:rPr>
      </w:pPr>
    </w:p>
    <w:tbl>
      <w:tblPr>
        <w:tblW w:w="10314" w:type="dxa"/>
        <w:tblLook w:val="04A0"/>
      </w:tblPr>
      <w:tblGrid>
        <w:gridCol w:w="865"/>
        <w:gridCol w:w="5636"/>
        <w:gridCol w:w="1920"/>
        <w:gridCol w:w="1893"/>
      </w:tblGrid>
      <w:tr w:rsidR="00DF2798" w:rsidTr="00A53231">
        <w:tc>
          <w:tcPr>
            <w:tcW w:w="865" w:type="dxa"/>
            <w:tcBorders>
              <w:top w:val="single" w:sz="6" w:space="0" w:color="000000"/>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w:t>
            </w:r>
            <w:r w:rsidRPr="004A4496">
              <w:rPr>
                <w:color w:val="000000"/>
                <w:sz w:val="28"/>
                <w:szCs w:val="28"/>
                <w:lang w:val="ru-RU" w:eastAsia="ru-RU"/>
              </w:rPr>
              <w:br/>
            </w:r>
            <w:proofErr w:type="spellStart"/>
            <w:proofErr w:type="gramStart"/>
            <w:r w:rsidRPr="004A4496">
              <w:rPr>
                <w:color w:val="000000"/>
                <w:sz w:val="28"/>
                <w:szCs w:val="28"/>
                <w:lang w:val="ru-RU" w:eastAsia="ru-RU"/>
              </w:rPr>
              <w:t>п</w:t>
            </w:r>
            <w:proofErr w:type="spellEnd"/>
            <w:proofErr w:type="gramEnd"/>
            <w:r w:rsidRPr="004A4496">
              <w:rPr>
                <w:color w:val="000000"/>
                <w:sz w:val="28"/>
                <w:szCs w:val="28"/>
                <w:lang w:val="ru-RU" w:eastAsia="ru-RU"/>
              </w:rPr>
              <w:t>/</w:t>
            </w:r>
            <w:proofErr w:type="spellStart"/>
            <w:r w:rsidRPr="004A4496">
              <w:rPr>
                <w:color w:val="000000"/>
                <w:sz w:val="28"/>
                <w:szCs w:val="28"/>
                <w:lang w:val="ru-RU" w:eastAsia="ru-RU"/>
              </w:rPr>
              <w:t>п</w:t>
            </w:r>
            <w:proofErr w:type="spellEnd"/>
          </w:p>
        </w:tc>
        <w:tc>
          <w:tcPr>
            <w:tcW w:w="5636" w:type="dxa"/>
            <w:tcBorders>
              <w:top w:val="single" w:sz="6" w:space="0" w:color="000000"/>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Наименование спортивной экипировки</w:t>
            </w:r>
          </w:p>
        </w:tc>
        <w:tc>
          <w:tcPr>
            <w:tcW w:w="1920" w:type="dxa"/>
            <w:tcBorders>
              <w:top w:val="single" w:sz="6" w:space="0" w:color="000000"/>
              <w:left w:val="single" w:sz="6" w:space="0" w:color="000000"/>
              <w:bottom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Единица измерения </w:t>
            </w:r>
          </w:p>
        </w:tc>
        <w:tc>
          <w:tcPr>
            <w:tcW w:w="18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Количество изделий </w:t>
            </w:r>
          </w:p>
        </w:tc>
      </w:tr>
      <w:tr w:rsidR="00DF2798" w:rsidTr="00A53231">
        <w:tc>
          <w:tcPr>
            <w:tcW w:w="10314" w:type="dxa"/>
            <w:gridSpan w:val="4"/>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jc w:val="center"/>
              <w:textAlignment w:val="baseline"/>
              <w:rPr>
                <w:color w:val="000000"/>
                <w:sz w:val="28"/>
                <w:szCs w:val="28"/>
                <w:lang w:val="ru-RU" w:eastAsia="ru-RU"/>
              </w:rPr>
            </w:pPr>
            <w:r w:rsidRPr="004A4496">
              <w:rPr>
                <w:color w:val="000000"/>
                <w:sz w:val="28"/>
                <w:szCs w:val="28"/>
                <w:lang w:val="ru-RU" w:eastAsia="ru-RU"/>
              </w:rPr>
              <w:t>Для спортивной дисциплины «бокс»</w:t>
            </w:r>
          </w:p>
        </w:tc>
      </w:tr>
      <w:tr w:rsidR="00DF2798" w:rsidTr="00A53231">
        <w:tc>
          <w:tcPr>
            <w:tcW w:w="865" w:type="dxa"/>
            <w:tcBorders>
              <w:left w:val="single" w:sz="6" w:space="0" w:color="000000"/>
              <w:bottom w:val="single" w:sz="6" w:space="0" w:color="000000"/>
            </w:tcBorders>
            <w:shd w:val="clear" w:color="auto" w:fill="auto"/>
            <w:vAlign w:val="center"/>
          </w:tcPr>
          <w:p w:rsidR="00BD57E7" w:rsidRPr="004A4496" w:rsidRDefault="00A53231" w:rsidP="00BD57E7">
            <w:pPr>
              <w:jc w:val="center"/>
              <w:textAlignment w:val="baseline"/>
              <w:rPr>
                <w:color w:val="000000"/>
                <w:sz w:val="28"/>
                <w:szCs w:val="28"/>
                <w:lang w:val="ru-RU" w:eastAsia="zh-CN"/>
              </w:rPr>
            </w:pPr>
            <w:r w:rsidRPr="004A4496">
              <w:rPr>
                <w:color w:val="000000"/>
                <w:sz w:val="28"/>
                <w:szCs w:val="28"/>
                <w:lang w:val="ru-RU" w:eastAsia="ru-RU"/>
              </w:rPr>
              <w:t>1.</w:t>
            </w:r>
          </w:p>
        </w:tc>
        <w:tc>
          <w:tcPr>
            <w:tcW w:w="5636" w:type="dxa"/>
            <w:tcBorders>
              <w:left w:val="single" w:sz="6" w:space="0" w:color="000000"/>
              <w:bottom w:val="single" w:sz="6" w:space="0" w:color="000000"/>
            </w:tcBorders>
            <w:shd w:val="clear" w:color="auto" w:fill="auto"/>
            <w:vAlign w:val="center"/>
          </w:tcPr>
          <w:p w:rsidR="00BD57E7" w:rsidRPr="004A4496" w:rsidRDefault="00A53231" w:rsidP="00BD57E7">
            <w:pPr>
              <w:textAlignment w:val="baseline"/>
              <w:rPr>
                <w:color w:val="000000"/>
                <w:sz w:val="28"/>
                <w:szCs w:val="28"/>
                <w:lang w:val="ru-RU" w:eastAsia="zh-CN"/>
              </w:rPr>
            </w:pPr>
            <w:r w:rsidRPr="004A4496">
              <w:rPr>
                <w:color w:val="000000"/>
                <w:sz w:val="28"/>
                <w:szCs w:val="28"/>
                <w:lang w:val="ru-RU" w:eastAsia="ru-RU"/>
              </w:rPr>
              <w:t>Перчатки боксерские снарядные </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jc w:val="center"/>
              <w:textAlignment w:val="baseline"/>
              <w:rPr>
                <w:color w:val="000000"/>
                <w:sz w:val="28"/>
                <w:szCs w:val="28"/>
                <w:lang w:val="ru-RU" w:eastAsia="zh-CN"/>
              </w:rPr>
            </w:pPr>
            <w:r w:rsidRPr="004A4496">
              <w:rPr>
                <w:color w:val="000000"/>
                <w:sz w:val="28"/>
                <w:szCs w:val="28"/>
                <w:lang w:val="ru-RU" w:eastAsia="ru-RU"/>
              </w:rPr>
              <w:t>пар </w:t>
            </w:r>
          </w:p>
        </w:tc>
        <w:tc>
          <w:tcPr>
            <w:tcW w:w="189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jc w:val="center"/>
              <w:textAlignment w:val="baseline"/>
              <w:rPr>
                <w:color w:val="000000"/>
                <w:sz w:val="28"/>
                <w:szCs w:val="28"/>
                <w:lang w:val="ru-RU" w:eastAsia="zh-CN"/>
              </w:rPr>
            </w:pPr>
            <w:r w:rsidRPr="004A4496">
              <w:rPr>
                <w:color w:val="000000"/>
                <w:sz w:val="28"/>
                <w:szCs w:val="28"/>
                <w:lang w:val="ru-RU" w:eastAsia="ru-RU"/>
              </w:rPr>
              <w:t>30 </w:t>
            </w:r>
          </w:p>
        </w:tc>
      </w:tr>
      <w:tr w:rsidR="00DF2798" w:rsidTr="00A53231">
        <w:tc>
          <w:tcPr>
            <w:tcW w:w="865" w:type="dxa"/>
            <w:tcBorders>
              <w:left w:val="single" w:sz="6" w:space="0" w:color="000000"/>
              <w:bottom w:val="single" w:sz="6" w:space="0" w:color="000000"/>
            </w:tcBorders>
            <w:shd w:val="clear" w:color="auto" w:fill="auto"/>
            <w:vAlign w:val="center"/>
          </w:tcPr>
          <w:p w:rsidR="00BD57E7" w:rsidRPr="004A4496" w:rsidRDefault="00A53231" w:rsidP="00BD57E7">
            <w:pPr>
              <w:jc w:val="center"/>
              <w:textAlignment w:val="baseline"/>
              <w:rPr>
                <w:color w:val="000000"/>
                <w:sz w:val="28"/>
                <w:szCs w:val="28"/>
                <w:lang w:val="ru-RU" w:eastAsia="zh-CN"/>
              </w:rPr>
            </w:pPr>
            <w:r w:rsidRPr="004A4496">
              <w:rPr>
                <w:color w:val="000000"/>
                <w:sz w:val="28"/>
                <w:szCs w:val="28"/>
                <w:lang w:val="ru-RU" w:eastAsia="ru-RU"/>
              </w:rPr>
              <w:t>2.</w:t>
            </w:r>
          </w:p>
        </w:tc>
        <w:tc>
          <w:tcPr>
            <w:tcW w:w="5636" w:type="dxa"/>
            <w:tcBorders>
              <w:left w:val="single" w:sz="6" w:space="0" w:color="000000"/>
              <w:bottom w:val="single" w:sz="6" w:space="0" w:color="000000"/>
            </w:tcBorders>
            <w:shd w:val="clear" w:color="auto" w:fill="auto"/>
            <w:vAlign w:val="center"/>
          </w:tcPr>
          <w:p w:rsidR="00BD57E7" w:rsidRPr="004A4496" w:rsidRDefault="00A53231" w:rsidP="00BD57E7">
            <w:pPr>
              <w:textAlignment w:val="baseline"/>
              <w:rPr>
                <w:color w:val="000000"/>
                <w:sz w:val="28"/>
                <w:szCs w:val="28"/>
                <w:lang w:val="ru-RU" w:eastAsia="zh-CN"/>
              </w:rPr>
            </w:pPr>
            <w:r w:rsidRPr="004A4496">
              <w:rPr>
                <w:color w:val="000000"/>
                <w:sz w:val="28"/>
                <w:szCs w:val="28"/>
                <w:lang w:val="ru-RU" w:eastAsia="ru-RU"/>
              </w:rPr>
              <w:t xml:space="preserve">Перчатки боксерские соревновательные </w:t>
            </w:r>
            <w:r w:rsidRPr="004A4496">
              <w:rPr>
                <w:color w:val="000000"/>
                <w:sz w:val="28"/>
                <w:szCs w:val="28"/>
                <w:lang w:val="ru-RU" w:eastAsia="ru-RU"/>
              </w:rPr>
              <w:br/>
              <w:t>(10 унций)</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jc w:val="center"/>
              <w:textAlignment w:val="baseline"/>
              <w:rPr>
                <w:color w:val="000000"/>
                <w:sz w:val="28"/>
                <w:szCs w:val="28"/>
                <w:lang w:val="ru-RU" w:eastAsia="zh-CN"/>
              </w:rPr>
            </w:pPr>
            <w:r w:rsidRPr="004A4496">
              <w:rPr>
                <w:color w:val="000000"/>
                <w:sz w:val="28"/>
                <w:szCs w:val="28"/>
                <w:lang w:val="ru-RU" w:eastAsia="ru-RU"/>
              </w:rPr>
              <w:t>пар </w:t>
            </w:r>
          </w:p>
        </w:tc>
        <w:tc>
          <w:tcPr>
            <w:tcW w:w="189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jc w:val="center"/>
              <w:textAlignment w:val="baseline"/>
              <w:rPr>
                <w:color w:val="000000"/>
                <w:sz w:val="28"/>
                <w:szCs w:val="28"/>
                <w:lang w:val="ru-RU" w:eastAsia="zh-CN"/>
              </w:rPr>
            </w:pPr>
            <w:r w:rsidRPr="004A4496">
              <w:rPr>
                <w:color w:val="000000"/>
                <w:sz w:val="28"/>
                <w:szCs w:val="28"/>
                <w:lang w:val="ru-RU" w:eastAsia="ru-RU"/>
              </w:rPr>
              <w:t>12 </w:t>
            </w:r>
          </w:p>
        </w:tc>
      </w:tr>
      <w:tr w:rsidR="00DF2798" w:rsidTr="00A53231">
        <w:tc>
          <w:tcPr>
            <w:tcW w:w="865" w:type="dxa"/>
            <w:tcBorders>
              <w:left w:val="single" w:sz="6" w:space="0" w:color="000000"/>
              <w:bottom w:val="single" w:sz="6" w:space="0" w:color="000000"/>
            </w:tcBorders>
            <w:shd w:val="clear" w:color="auto" w:fill="auto"/>
            <w:vAlign w:val="center"/>
          </w:tcPr>
          <w:p w:rsidR="00BD57E7" w:rsidRPr="004A4496" w:rsidRDefault="00A53231" w:rsidP="00BD57E7">
            <w:pPr>
              <w:jc w:val="center"/>
              <w:textAlignment w:val="baseline"/>
              <w:rPr>
                <w:color w:val="000000"/>
                <w:sz w:val="28"/>
                <w:szCs w:val="28"/>
                <w:lang w:val="ru-RU" w:eastAsia="zh-CN"/>
              </w:rPr>
            </w:pPr>
            <w:r w:rsidRPr="004A4496">
              <w:rPr>
                <w:color w:val="000000"/>
                <w:sz w:val="28"/>
                <w:szCs w:val="28"/>
                <w:lang w:val="ru-RU" w:eastAsia="ru-RU"/>
              </w:rPr>
              <w:t>3.</w:t>
            </w:r>
          </w:p>
        </w:tc>
        <w:tc>
          <w:tcPr>
            <w:tcW w:w="5636" w:type="dxa"/>
            <w:tcBorders>
              <w:left w:val="single" w:sz="6" w:space="0" w:color="000000"/>
              <w:bottom w:val="single" w:sz="6" w:space="0" w:color="000000"/>
            </w:tcBorders>
            <w:shd w:val="clear" w:color="auto" w:fill="auto"/>
            <w:vAlign w:val="center"/>
          </w:tcPr>
          <w:p w:rsidR="00BD57E7" w:rsidRPr="004A4496" w:rsidRDefault="00A53231" w:rsidP="00BD57E7">
            <w:pPr>
              <w:textAlignment w:val="baseline"/>
              <w:rPr>
                <w:color w:val="000000"/>
                <w:sz w:val="28"/>
                <w:szCs w:val="28"/>
                <w:lang w:val="ru-RU" w:eastAsia="zh-CN"/>
              </w:rPr>
            </w:pPr>
            <w:r w:rsidRPr="004A4496">
              <w:rPr>
                <w:color w:val="000000"/>
                <w:sz w:val="28"/>
                <w:szCs w:val="28"/>
                <w:lang w:val="ru-RU" w:eastAsia="ru-RU"/>
              </w:rPr>
              <w:t xml:space="preserve">Перчатки боксерские соревновательные </w:t>
            </w:r>
            <w:r w:rsidRPr="004A4496">
              <w:rPr>
                <w:color w:val="000000"/>
                <w:sz w:val="28"/>
                <w:szCs w:val="28"/>
                <w:lang w:val="ru-RU" w:eastAsia="ru-RU"/>
              </w:rPr>
              <w:br/>
              <w:t>(12 унций)</w:t>
            </w:r>
          </w:p>
        </w:tc>
        <w:tc>
          <w:tcPr>
            <w:tcW w:w="1920" w:type="dxa"/>
            <w:tcBorders>
              <w:left w:val="single" w:sz="6" w:space="0" w:color="000000"/>
              <w:bottom w:val="single" w:sz="6" w:space="0" w:color="000000"/>
            </w:tcBorders>
            <w:shd w:val="clear" w:color="auto" w:fill="auto"/>
            <w:vAlign w:val="center"/>
          </w:tcPr>
          <w:p w:rsidR="00BD57E7" w:rsidRPr="004A4496" w:rsidRDefault="00A53231" w:rsidP="00BD57E7">
            <w:pPr>
              <w:jc w:val="center"/>
              <w:textAlignment w:val="baseline"/>
              <w:rPr>
                <w:color w:val="000000"/>
                <w:sz w:val="28"/>
                <w:szCs w:val="28"/>
                <w:lang w:val="ru-RU" w:eastAsia="zh-CN"/>
              </w:rPr>
            </w:pPr>
            <w:r w:rsidRPr="004A4496">
              <w:rPr>
                <w:color w:val="000000"/>
                <w:sz w:val="28"/>
                <w:szCs w:val="28"/>
                <w:lang w:val="ru-RU" w:eastAsia="ru-RU"/>
              </w:rPr>
              <w:t>пар </w:t>
            </w:r>
          </w:p>
        </w:tc>
        <w:tc>
          <w:tcPr>
            <w:tcW w:w="1893" w:type="dxa"/>
            <w:tcBorders>
              <w:left w:val="single" w:sz="6" w:space="0" w:color="000000"/>
              <w:bottom w:val="single" w:sz="6" w:space="0" w:color="000000"/>
              <w:right w:val="single" w:sz="6" w:space="0" w:color="000000"/>
            </w:tcBorders>
            <w:shd w:val="clear" w:color="auto" w:fill="auto"/>
            <w:vAlign w:val="center"/>
          </w:tcPr>
          <w:p w:rsidR="00BD57E7" w:rsidRPr="004A4496" w:rsidRDefault="00A53231" w:rsidP="00BD57E7">
            <w:pPr>
              <w:jc w:val="center"/>
              <w:textAlignment w:val="baseline"/>
              <w:rPr>
                <w:color w:val="000000"/>
                <w:sz w:val="28"/>
                <w:szCs w:val="28"/>
                <w:lang w:val="ru-RU" w:eastAsia="zh-CN"/>
              </w:rPr>
            </w:pPr>
            <w:r w:rsidRPr="004A4496">
              <w:rPr>
                <w:color w:val="000000"/>
                <w:sz w:val="28"/>
                <w:szCs w:val="28"/>
                <w:lang w:val="ru-RU" w:eastAsia="ru-RU"/>
              </w:rPr>
              <w:t>12 </w:t>
            </w:r>
          </w:p>
        </w:tc>
      </w:tr>
      <w:tr w:rsidR="00DF2798" w:rsidTr="00A53231">
        <w:tc>
          <w:tcPr>
            <w:tcW w:w="865" w:type="dxa"/>
            <w:tcBorders>
              <w:left w:val="single" w:sz="6" w:space="0" w:color="000000"/>
              <w:bottom w:val="single" w:sz="4" w:space="0" w:color="auto"/>
            </w:tcBorders>
            <w:shd w:val="clear" w:color="auto" w:fill="auto"/>
            <w:vAlign w:val="center"/>
          </w:tcPr>
          <w:p w:rsidR="00BD57E7" w:rsidRPr="004A4496" w:rsidRDefault="00A53231" w:rsidP="00BD57E7">
            <w:pPr>
              <w:jc w:val="center"/>
              <w:textAlignment w:val="baseline"/>
              <w:rPr>
                <w:color w:val="000000"/>
                <w:sz w:val="28"/>
                <w:szCs w:val="28"/>
                <w:lang w:val="ru-RU" w:eastAsia="zh-CN"/>
              </w:rPr>
            </w:pPr>
            <w:r w:rsidRPr="004A4496">
              <w:rPr>
                <w:color w:val="000000"/>
                <w:sz w:val="28"/>
                <w:szCs w:val="28"/>
                <w:lang w:val="ru-RU" w:eastAsia="ru-RU"/>
              </w:rPr>
              <w:t>4.</w:t>
            </w:r>
          </w:p>
        </w:tc>
        <w:tc>
          <w:tcPr>
            <w:tcW w:w="5636" w:type="dxa"/>
            <w:tcBorders>
              <w:left w:val="single" w:sz="6" w:space="0" w:color="000000"/>
              <w:bottom w:val="single" w:sz="4" w:space="0" w:color="auto"/>
            </w:tcBorders>
            <w:shd w:val="clear" w:color="auto" w:fill="auto"/>
            <w:vAlign w:val="center"/>
          </w:tcPr>
          <w:p w:rsidR="00BD57E7" w:rsidRPr="004A4496" w:rsidRDefault="00A53231" w:rsidP="00BD57E7">
            <w:pPr>
              <w:textAlignment w:val="baseline"/>
              <w:rPr>
                <w:color w:val="000000"/>
                <w:sz w:val="28"/>
                <w:szCs w:val="28"/>
                <w:lang w:val="ru-RU" w:eastAsia="zh-CN"/>
              </w:rPr>
            </w:pPr>
            <w:r w:rsidRPr="004A4496">
              <w:rPr>
                <w:color w:val="000000"/>
                <w:sz w:val="28"/>
                <w:szCs w:val="28"/>
                <w:lang w:val="ru-RU" w:eastAsia="ru-RU"/>
              </w:rPr>
              <w:t xml:space="preserve">Перчатки боксерские </w:t>
            </w:r>
            <w:proofErr w:type="spellStart"/>
            <w:r w:rsidRPr="004A4496">
              <w:rPr>
                <w:color w:val="000000"/>
                <w:sz w:val="28"/>
                <w:szCs w:val="28"/>
                <w:lang w:val="ru-RU" w:eastAsia="ru-RU"/>
              </w:rPr>
              <w:t>трнировочные</w:t>
            </w:r>
            <w:proofErr w:type="spellEnd"/>
            <w:r w:rsidRPr="004A4496">
              <w:rPr>
                <w:color w:val="000000"/>
                <w:sz w:val="28"/>
                <w:szCs w:val="28"/>
                <w:lang w:val="ru-RU" w:eastAsia="ru-RU"/>
              </w:rPr>
              <w:t xml:space="preserve"> </w:t>
            </w:r>
            <w:r w:rsidRPr="004A4496">
              <w:rPr>
                <w:color w:val="000000"/>
                <w:sz w:val="28"/>
                <w:szCs w:val="28"/>
                <w:lang w:val="ru-RU" w:eastAsia="ru-RU"/>
              </w:rPr>
              <w:br/>
              <w:t>(14 унций)</w:t>
            </w:r>
          </w:p>
        </w:tc>
        <w:tc>
          <w:tcPr>
            <w:tcW w:w="1920" w:type="dxa"/>
            <w:tcBorders>
              <w:left w:val="single" w:sz="6" w:space="0" w:color="000000"/>
              <w:bottom w:val="single" w:sz="4" w:space="0" w:color="auto"/>
            </w:tcBorders>
            <w:shd w:val="clear" w:color="auto" w:fill="auto"/>
            <w:vAlign w:val="center"/>
          </w:tcPr>
          <w:p w:rsidR="00BD57E7" w:rsidRPr="004A4496" w:rsidRDefault="00A53231" w:rsidP="00BD57E7">
            <w:pPr>
              <w:jc w:val="center"/>
              <w:textAlignment w:val="baseline"/>
              <w:rPr>
                <w:color w:val="000000"/>
                <w:sz w:val="28"/>
                <w:szCs w:val="28"/>
                <w:lang w:val="ru-RU" w:eastAsia="zh-CN"/>
              </w:rPr>
            </w:pPr>
            <w:r w:rsidRPr="004A4496">
              <w:rPr>
                <w:color w:val="000000"/>
                <w:sz w:val="28"/>
                <w:szCs w:val="28"/>
                <w:lang w:val="ru-RU" w:eastAsia="ru-RU"/>
              </w:rPr>
              <w:t>пар </w:t>
            </w:r>
          </w:p>
        </w:tc>
        <w:tc>
          <w:tcPr>
            <w:tcW w:w="1893" w:type="dxa"/>
            <w:tcBorders>
              <w:left w:val="single" w:sz="6" w:space="0" w:color="000000"/>
              <w:bottom w:val="single" w:sz="4" w:space="0" w:color="auto"/>
              <w:right w:val="single" w:sz="6" w:space="0" w:color="000000"/>
            </w:tcBorders>
            <w:shd w:val="clear" w:color="auto" w:fill="auto"/>
            <w:vAlign w:val="center"/>
          </w:tcPr>
          <w:p w:rsidR="00BD57E7" w:rsidRPr="004A4496" w:rsidRDefault="00A53231" w:rsidP="00BD57E7">
            <w:pPr>
              <w:jc w:val="center"/>
              <w:textAlignment w:val="baseline"/>
              <w:rPr>
                <w:color w:val="000000"/>
                <w:sz w:val="28"/>
                <w:szCs w:val="28"/>
                <w:lang w:val="ru-RU" w:eastAsia="zh-CN"/>
              </w:rPr>
            </w:pPr>
            <w:r w:rsidRPr="004A4496">
              <w:rPr>
                <w:color w:val="000000"/>
                <w:sz w:val="28"/>
                <w:szCs w:val="28"/>
                <w:lang w:val="ru-RU" w:eastAsia="ru-RU"/>
              </w:rPr>
              <w:t>15 </w:t>
            </w:r>
          </w:p>
        </w:tc>
      </w:tr>
      <w:tr w:rsidR="00DF2798" w:rsidTr="00A53231">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jc w:val="center"/>
              <w:textAlignment w:val="baseline"/>
              <w:rPr>
                <w:color w:val="000000"/>
                <w:sz w:val="28"/>
                <w:szCs w:val="28"/>
                <w:lang w:val="ru-RU" w:eastAsia="zh-CN"/>
              </w:rPr>
            </w:pPr>
            <w:r w:rsidRPr="004A4496">
              <w:rPr>
                <w:color w:val="000000"/>
                <w:sz w:val="28"/>
                <w:szCs w:val="28"/>
                <w:lang w:val="ru-RU" w:eastAsia="ru-RU"/>
              </w:rPr>
              <w:t>5.</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textAlignment w:val="baseline"/>
              <w:rPr>
                <w:color w:val="000000"/>
                <w:sz w:val="28"/>
                <w:szCs w:val="28"/>
                <w:lang w:val="ru-RU" w:eastAsia="zh-CN"/>
              </w:rPr>
            </w:pPr>
            <w:r w:rsidRPr="004A4496">
              <w:rPr>
                <w:color w:val="000000"/>
                <w:sz w:val="28"/>
                <w:szCs w:val="28"/>
                <w:lang w:val="ru-RU" w:eastAsia="ru-RU"/>
              </w:rPr>
              <w:t xml:space="preserve">Перчатки боксерские тренировочные </w:t>
            </w:r>
            <w:r w:rsidRPr="004A4496">
              <w:rPr>
                <w:color w:val="000000"/>
                <w:sz w:val="28"/>
                <w:szCs w:val="28"/>
                <w:lang w:val="ru-RU" w:eastAsia="ru-RU"/>
              </w:rPr>
              <w:br/>
              <w:t>(16 унций)</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jc w:val="center"/>
              <w:textAlignment w:val="baseline"/>
              <w:rPr>
                <w:color w:val="000000"/>
                <w:sz w:val="28"/>
                <w:szCs w:val="28"/>
                <w:lang w:val="ru-RU" w:eastAsia="zh-CN"/>
              </w:rPr>
            </w:pPr>
            <w:r w:rsidRPr="004A4496">
              <w:rPr>
                <w:color w:val="000000"/>
                <w:sz w:val="28"/>
                <w:szCs w:val="28"/>
                <w:lang w:val="ru-RU" w:eastAsia="ru-RU"/>
              </w:rPr>
              <w:t>пар </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jc w:val="center"/>
              <w:textAlignment w:val="baseline"/>
              <w:rPr>
                <w:color w:val="000000"/>
                <w:sz w:val="28"/>
                <w:szCs w:val="28"/>
                <w:lang w:val="ru-RU" w:eastAsia="zh-CN"/>
              </w:rPr>
            </w:pPr>
            <w:r w:rsidRPr="004A4496">
              <w:rPr>
                <w:color w:val="000000"/>
                <w:sz w:val="28"/>
                <w:szCs w:val="28"/>
                <w:lang w:val="ru-RU" w:eastAsia="ru-RU"/>
              </w:rPr>
              <w:t>15 </w:t>
            </w:r>
          </w:p>
        </w:tc>
      </w:tr>
      <w:tr w:rsidR="00DF2798" w:rsidTr="00A53231">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jc w:val="center"/>
              <w:textAlignment w:val="baseline"/>
              <w:rPr>
                <w:color w:val="000000"/>
                <w:sz w:val="28"/>
                <w:szCs w:val="28"/>
                <w:lang w:val="ru-RU" w:eastAsia="zh-CN"/>
              </w:rPr>
            </w:pPr>
            <w:r w:rsidRPr="004A4496">
              <w:rPr>
                <w:color w:val="000000"/>
                <w:sz w:val="28"/>
                <w:szCs w:val="28"/>
                <w:lang w:val="ru-RU" w:eastAsia="ru-RU"/>
              </w:rPr>
              <w:t>6.</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textAlignment w:val="baseline"/>
              <w:rPr>
                <w:color w:val="000000"/>
                <w:sz w:val="28"/>
                <w:szCs w:val="28"/>
                <w:lang w:val="ru-RU" w:eastAsia="zh-CN"/>
              </w:rPr>
            </w:pPr>
            <w:r w:rsidRPr="004A4496">
              <w:rPr>
                <w:color w:val="000000"/>
                <w:sz w:val="28"/>
                <w:szCs w:val="28"/>
                <w:lang w:val="ru-RU" w:eastAsia="ru-RU"/>
              </w:rPr>
              <w:t>Шлем боксерский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jc w:val="center"/>
              <w:textAlignment w:val="baseline"/>
              <w:rPr>
                <w:color w:val="000000"/>
                <w:sz w:val="28"/>
                <w:szCs w:val="28"/>
                <w:lang w:val="ru-RU" w:eastAsia="zh-CN"/>
              </w:rPr>
            </w:pPr>
            <w:r w:rsidRPr="004A4496">
              <w:rPr>
                <w:color w:val="000000"/>
                <w:sz w:val="28"/>
                <w:szCs w:val="28"/>
                <w:lang w:val="ru-RU" w:eastAsia="ru-RU"/>
              </w:rPr>
              <w:t>штук </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jc w:val="center"/>
              <w:textAlignment w:val="baseline"/>
              <w:rPr>
                <w:color w:val="000000"/>
                <w:sz w:val="28"/>
                <w:szCs w:val="28"/>
                <w:lang w:val="ru-RU" w:eastAsia="zh-CN"/>
              </w:rPr>
            </w:pPr>
            <w:r w:rsidRPr="004A4496">
              <w:rPr>
                <w:color w:val="000000"/>
                <w:sz w:val="28"/>
                <w:szCs w:val="28"/>
                <w:lang w:val="ru-RU" w:eastAsia="ru-RU"/>
              </w:rPr>
              <w:t>30 </w:t>
            </w:r>
          </w:p>
        </w:tc>
      </w:tr>
      <w:tr w:rsidR="00DF2798" w:rsidRPr="00D169CF" w:rsidTr="00A53231">
        <w:tc>
          <w:tcPr>
            <w:tcW w:w="103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jc w:val="center"/>
              <w:textAlignment w:val="baseline"/>
              <w:rPr>
                <w:color w:val="000000"/>
                <w:sz w:val="28"/>
                <w:szCs w:val="28"/>
                <w:lang w:val="ru-RU" w:eastAsia="ru-RU"/>
              </w:rPr>
            </w:pPr>
            <w:r w:rsidRPr="004A4496">
              <w:rPr>
                <w:color w:val="000000"/>
                <w:sz w:val="28"/>
                <w:szCs w:val="28"/>
                <w:lang w:val="ru-RU" w:eastAsia="ru-RU"/>
              </w:rPr>
              <w:t>Для спортивной дисциплины «кулачный бой»</w:t>
            </w:r>
          </w:p>
        </w:tc>
      </w:tr>
      <w:tr w:rsidR="00DF2798" w:rsidTr="00A53231">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suppressAutoHyphens/>
              <w:ind w:left="29"/>
              <w:jc w:val="center"/>
              <w:textAlignment w:val="baseline"/>
              <w:rPr>
                <w:color w:val="000000"/>
                <w:sz w:val="28"/>
                <w:szCs w:val="28"/>
                <w:lang w:val="ru-RU" w:eastAsia="zh-CN"/>
              </w:rPr>
            </w:pPr>
            <w:r w:rsidRPr="004A4496">
              <w:rPr>
                <w:color w:val="000000"/>
                <w:sz w:val="28"/>
                <w:szCs w:val="28"/>
                <w:lang w:val="ru-RU" w:eastAsia="zh-CN"/>
              </w:rPr>
              <w:t>7.</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textAlignment w:val="baseline"/>
              <w:rPr>
                <w:color w:val="000000"/>
                <w:sz w:val="28"/>
                <w:szCs w:val="28"/>
                <w:lang w:val="ru-RU" w:eastAsia="ru-RU"/>
              </w:rPr>
            </w:pPr>
            <w:r w:rsidRPr="004A4496">
              <w:rPr>
                <w:color w:val="000000"/>
                <w:sz w:val="28"/>
                <w:szCs w:val="28"/>
                <w:lang w:val="ru-RU" w:eastAsia="ru-RU"/>
              </w:rPr>
              <w:t>Перчатки боксерские снарядные</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jc w:val="center"/>
              <w:textAlignment w:val="baseline"/>
              <w:rPr>
                <w:color w:val="000000"/>
                <w:sz w:val="28"/>
                <w:szCs w:val="28"/>
                <w:lang w:val="ru-RU" w:eastAsia="ru-RU"/>
              </w:rPr>
            </w:pPr>
            <w:r w:rsidRPr="004A4496">
              <w:rPr>
                <w:color w:val="000000"/>
                <w:sz w:val="28"/>
                <w:szCs w:val="28"/>
                <w:lang w:val="ru-RU" w:eastAsia="ru-RU"/>
              </w:rPr>
              <w:t>пар</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jc w:val="center"/>
              <w:textAlignment w:val="baseline"/>
              <w:rPr>
                <w:color w:val="000000"/>
                <w:sz w:val="28"/>
                <w:szCs w:val="28"/>
                <w:lang w:val="ru-RU" w:eastAsia="ru-RU"/>
              </w:rPr>
            </w:pPr>
            <w:r w:rsidRPr="004A4496">
              <w:rPr>
                <w:color w:val="000000"/>
                <w:sz w:val="28"/>
                <w:szCs w:val="28"/>
                <w:lang w:val="ru-RU" w:eastAsia="ru-RU"/>
              </w:rPr>
              <w:t>12</w:t>
            </w:r>
          </w:p>
        </w:tc>
      </w:tr>
      <w:tr w:rsidR="00DF2798" w:rsidTr="00A53231">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ind w:left="29"/>
              <w:jc w:val="center"/>
              <w:textAlignment w:val="baseline"/>
              <w:rPr>
                <w:color w:val="000000"/>
                <w:sz w:val="28"/>
                <w:szCs w:val="28"/>
                <w:lang w:val="ru-RU" w:eastAsia="ru-RU"/>
              </w:rPr>
            </w:pPr>
            <w:r w:rsidRPr="004A4496">
              <w:rPr>
                <w:color w:val="000000"/>
                <w:sz w:val="28"/>
                <w:szCs w:val="28"/>
                <w:lang w:val="ru-RU" w:eastAsia="ru-RU"/>
              </w:rPr>
              <w:t>8.</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textAlignment w:val="baseline"/>
              <w:rPr>
                <w:color w:val="000000"/>
                <w:sz w:val="28"/>
                <w:szCs w:val="28"/>
                <w:lang w:val="ru-RU" w:eastAsia="ru-RU"/>
              </w:rPr>
            </w:pPr>
            <w:r w:rsidRPr="004A4496">
              <w:rPr>
                <w:color w:val="000000"/>
                <w:sz w:val="28"/>
                <w:szCs w:val="28"/>
                <w:lang w:val="ru-RU" w:eastAsia="ru-RU"/>
              </w:rPr>
              <w:t xml:space="preserve">Шлем боксерский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jc w:val="center"/>
              <w:textAlignment w:val="baseline"/>
              <w:rPr>
                <w:color w:val="000000"/>
                <w:sz w:val="28"/>
                <w:szCs w:val="28"/>
                <w:lang w:val="ru-RU" w:eastAsia="ru-RU"/>
              </w:rPr>
            </w:pPr>
            <w:r w:rsidRPr="004A4496">
              <w:rPr>
                <w:color w:val="000000"/>
                <w:sz w:val="28"/>
                <w:szCs w:val="28"/>
                <w:lang w:val="ru-RU" w:eastAsia="ru-RU"/>
              </w:rPr>
              <w:t>штук</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jc w:val="center"/>
              <w:textAlignment w:val="baseline"/>
              <w:rPr>
                <w:color w:val="000000"/>
                <w:sz w:val="28"/>
                <w:szCs w:val="28"/>
                <w:lang w:val="ru-RU" w:eastAsia="ru-RU"/>
              </w:rPr>
            </w:pPr>
            <w:r w:rsidRPr="004A4496">
              <w:rPr>
                <w:color w:val="000000"/>
                <w:sz w:val="28"/>
                <w:szCs w:val="28"/>
                <w:lang w:val="ru-RU" w:eastAsia="ru-RU"/>
              </w:rPr>
              <w:t>12</w:t>
            </w:r>
          </w:p>
        </w:tc>
      </w:tr>
      <w:tr w:rsidR="00DF2798" w:rsidTr="00A53231">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ind w:left="29"/>
              <w:jc w:val="center"/>
              <w:textAlignment w:val="baseline"/>
              <w:rPr>
                <w:color w:val="000000"/>
                <w:sz w:val="28"/>
                <w:szCs w:val="28"/>
                <w:lang w:val="ru-RU" w:eastAsia="ru-RU"/>
              </w:rPr>
            </w:pPr>
            <w:r w:rsidRPr="004A4496">
              <w:rPr>
                <w:color w:val="000000"/>
                <w:sz w:val="28"/>
                <w:szCs w:val="28"/>
                <w:lang w:val="ru-RU" w:eastAsia="ru-RU"/>
              </w:rPr>
              <w:t>9.</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textAlignment w:val="baseline"/>
              <w:rPr>
                <w:color w:val="000000"/>
                <w:sz w:val="28"/>
                <w:szCs w:val="28"/>
                <w:lang w:val="ru-RU" w:eastAsia="ru-RU"/>
              </w:rPr>
            </w:pPr>
            <w:r w:rsidRPr="004A4496">
              <w:rPr>
                <w:color w:val="000000"/>
                <w:sz w:val="28"/>
                <w:szCs w:val="28"/>
                <w:lang w:val="ru-RU" w:eastAsia="ru-RU"/>
              </w:rPr>
              <w:t>Усеченные перчатки</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jc w:val="center"/>
              <w:textAlignment w:val="baseline"/>
              <w:rPr>
                <w:color w:val="000000"/>
                <w:sz w:val="28"/>
                <w:szCs w:val="28"/>
                <w:lang w:val="ru-RU" w:eastAsia="ru-RU"/>
              </w:rPr>
            </w:pPr>
            <w:r w:rsidRPr="004A4496">
              <w:rPr>
                <w:color w:val="000000"/>
                <w:sz w:val="28"/>
                <w:szCs w:val="28"/>
                <w:lang w:val="ru-RU" w:eastAsia="ru-RU"/>
              </w:rPr>
              <w:t>пар</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A53231" w:rsidP="00BD57E7">
            <w:pPr>
              <w:jc w:val="center"/>
              <w:textAlignment w:val="baseline"/>
              <w:rPr>
                <w:color w:val="000000"/>
                <w:sz w:val="28"/>
                <w:szCs w:val="28"/>
                <w:lang w:val="ru-RU" w:eastAsia="ru-RU"/>
              </w:rPr>
            </w:pPr>
            <w:r w:rsidRPr="004A4496">
              <w:rPr>
                <w:color w:val="000000"/>
                <w:sz w:val="28"/>
                <w:szCs w:val="28"/>
                <w:lang w:val="ru-RU" w:eastAsia="ru-RU"/>
              </w:rPr>
              <w:t>12</w:t>
            </w:r>
          </w:p>
        </w:tc>
      </w:tr>
    </w:tbl>
    <w:p w:rsidR="00BD57E7" w:rsidRPr="004A4496" w:rsidRDefault="00BD57E7" w:rsidP="00BD57E7">
      <w:pPr>
        <w:pBdr>
          <w:top w:val="none" w:sz="0" w:space="0" w:color="000000"/>
          <w:left w:val="none" w:sz="0" w:space="0" w:color="000000"/>
          <w:bottom w:val="none" w:sz="0" w:space="0" w:color="000000"/>
          <w:right w:val="none" w:sz="0" w:space="0" w:color="000000"/>
        </w:pBdr>
        <w:shd w:val="clear" w:color="auto" w:fill="FFFFFF"/>
        <w:suppressAutoHyphens/>
        <w:ind w:firstLine="709"/>
        <w:rPr>
          <w:color w:val="000000"/>
          <w:sz w:val="28"/>
          <w:szCs w:val="28"/>
          <w:lang w:val="ru-RU" w:eastAsia="ru-RU"/>
        </w:rPr>
      </w:pPr>
    </w:p>
    <w:p w:rsidR="00BD57E7" w:rsidRPr="004A4496" w:rsidRDefault="00BD57E7" w:rsidP="00BD57E7">
      <w:pPr>
        <w:pBdr>
          <w:top w:val="none" w:sz="0" w:space="0" w:color="000000"/>
          <w:left w:val="none" w:sz="0" w:space="0" w:color="000000"/>
          <w:bottom w:val="none" w:sz="0" w:space="0" w:color="000000"/>
          <w:right w:val="none" w:sz="0" w:space="0" w:color="000000"/>
        </w:pBdr>
        <w:shd w:val="clear" w:color="auto" w:fill="FFFFFF"/>
        <w:suppressAutoHyphens/>
        <w:ind w:firstLine="709"/>
        <w:jc w:val="right"/>
        <w:rPr>
          <w:color w:val="000000"/>
          <w:sz w:val="28"/>
          <w:szCs w:val="28"/>
          <w:lang w:val="ru-RU" w:eastAsia="ru-RU"/>
        </w:rPr>
      </w:pPr>
    </w:p>
    <w:p w:rsidR="00BD57E7" w:rsidRPr="004A4496" w:rsidRDefault="00BD57E7" w:rsidP="00BD57E7">
      <w:pPr>
        <w:pBdr>
          <w:top w:val="none" w:sz="0" w:space="0" w:color="000000"/>
          <w:left w:val="none" w:sz="0" w:space="0" w:color="000000"/>
          <w:bottom w:val="none" w:sz="0" w:space="0" w:color="000000"/>
          <w:right w:val="none" w:sz="0" w:space="0" w:color="000000"/>
        </w:pBdr>
        <w:shd w:val="clear" w:color="auto" w:fill="FFFFFF"/>
        <w:suppressAutoHyphens/>
        <w:ind w:firstLine="709"/>
        <w:jc w:val="right"/>
        <w:rPr>
          <w:color w:val="000000"/>
          <w:sz w:val="28"/>
          <w:szCs w:val="28"/>
          <w:lang w:val="ru-RU" w:eastAsia="ru-RU"/>
        </w:rPr>
        <w:sectPr w:rsidR="00BD57E7" w:rsidRPr="004A4496" w:rsidSect="00A53231">
          <w:footerReference w:type="default" r:id="rId34"/>
          <w:footerReference w:type="first" r:id="rId35"/>
          <w:pgSz w:w="11906" w:h="16838"/>
          <w:pgMar w:top="1134" w:right="567" w:bottom="1134" w:left="1134" w:header="709" w:footer="709" w:gutter="0"/>
          <w:cols w:space="720"/>
          <w:docGrid w:linePitch="299"/>
        </w:sectPr>
      </w:pPr>
    </w:p>
    <w:p w:rsidR="00A343C0" w:rsidRPr="004A4496" w:rsidRDefault="00A343C0" w:rsidP="00E0759F">
      <w:pPr>
        <w:widowControl w:val="0"/>
        <w:autoSpaceDE w:val="0"/>
        <w:autoSpaceDN w:val="0"/>
        <w:spacing w:before="5"/>
        <w:rPr>
          <w:b/>
          <w:bCs/>
          <w:color w:val="000000"/>
          <w:sz w:val="28"/>
          <w:szCs w:val="28"/>
          <w:lang w:val="ru-RU"/>
        </w:rPr>
      </w:pPr>
    </w:p>
    <w:p w:rsidR="00A54528" w:rsidRPr="00C61936" w:rsidRDefault="00A53231" w:rsidP="00C61936">
      <w:pPr>
        <w:pStyle w:val="1"/>
        <w:jc w:val="center"/>
        <w:rPr>
          <w:rFonts w:ascii="Times New Roman" w:hAnsi="Times New Roman"/>
          <w:b/>
          <w:bCs/>
          <w:color w:val="000000"/>
          <w:sz w:val="28"/>
          <w:szCs w:val="28"/>
        </w:rPr>
      </w:pPr>
      <w:bookmarkStart w:id="29" w:name="_Toc143526254"/>
      <w:r w:rsidRPr="00C61936">
        <w:rPr>
          <w:rFonts w:ascii="Times New Roman" w:hAnsi="Times New Roman"/>
          <w:b/>
          <w:bCs/>
          <w:color w:val="000000"/>
          <w:sz w:val="28"/>
          <w:szCs w:val="28"/>
        </w:rPr>
        <w:t xml:space="preserve">Нормативы общей физической и специальной физической подготовки </w:t>
      </w:r>
      <w:r w:rsidRPr="00C61936">
        <w:rPr>
          <w:rFonts w:ascii="Times New Roman" w:hAnsi="Times New Roman"/>
          <w:b/>
          <w:bCs/>
          <w:color w:val="000000"/>
          <w:sz w:val="28"/>
          <w:szCs w:val="28"/>
        </w:rPr>
        <w:br/>
        <w:t>и уровень спортивной квалификации (спортивные разряды)</w:t>
      </w:r>
      <w:r w:rsidRPr="00C61936">
        <w:rPr>
          <w:rFonts w:ascii="Times New Roman" w:hAnsi="Times New Roman"/>
          <w:bCs/>
          <w:color w:val="000000"/>
          <w:sz w:val="28"/>
          <w:szCs w:val="28"/>
        </w:rPr>
        <w:t xml:space="preserve"> </w:t>
      </w:r>
      <w:r w:rsidRPr="00C61936">
        <w:rPr>
          <w:rFonts w:ascii="Times New Roman" w:hAnsi="Times New Roman"/>
          <w:b/>
          <w:bCs/>
          <w:color w:val="000000"/>
          <w:sz w:val="28"/>
          <w:szCs w:val="28"/>
        </w:rPr>
        <w:t xml:space="preserve">для зачисления </w:t>
      </w:r>
      <w:r w:rsidRPr="00C61936">
        <w:rPr>
          <w:rFonts w:ascii="Times New Roman" w:hAnsi="Times New Roman"/>
          <w:b/>
          <w:bCs/>
          <w:color w:val="000000"/>
          <w:sz w:val="28"/>
          <w:szCs w:val="28"/>
        </w:rPr>
        <w:br/>
        <w:t xml:space="preserve">и перевода на учебно-тренировочный этап (этап спортивной специализации) </w:t>
      </w:r>
      <w:r w:rsidRPr="00C61936">
        <w:rPr>
          <w:rFonts w:ascii="Times New Roman" w:hAnsi="Times New Roman"/>
          <w:b/>
          <w:bCs/>
          <w:color w:val="000000"/>
          <w:sz w:val="28"/>
          <w:szCs w:val="28"/>
        </w:rPr>
        <w:br/>
        <w:t>по виду спорта «бокс»</w:t>
      </w:r>
      <w:bookmarkEnd w:id="29"/>
    </w:p>
    <w:p w:rsidR="00A54528" w:rsidRPr="00C61936" w:rsidRDefault="00A54528" w:rsidP="00C61936">
      <w:pPr>
        <w:widowControl w:val="0"/>
        <w:autoSpaceDE w:val="0"/>
        <w:autoSpaceDN w:val="0"/>
        <w:spacing w:before="5"/>
        <w:jc w:val="center"/>
        <w:rPr>
          <w:bCs/>
          <w:color w:val="000000"/>
          <w:sz w:val="28"/>
          <w:szCs w:val="28"/>
          <w:lang w:val="ru-RU"/>
        </w:rPr>
      </w:pPr>
    </w:p>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Таблица № 1</w:t>
      </w:r>
    </w:p>
    <w:p w:rsidR="00A54528" w:rsidRPr="004A4496" w:rsidRDefault="00A54528" w:rsidP="00A54528">
      <w:pPr>
        <w:widowControl w:val="0"/>
        <w:autoSpaceDE w:val="0"/>
        <w:autoSpaceDN w:val="0"/>
        <w:spacing w:before="5"/>
        <w:rPr>
          <w:bCs/>
          <w:color w:val="000000"/>
          <w:sz w:val="28"/>
          <w:szCs w:val="28"/>
          <w:lang w:val="ru-RU"/>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625"/>
        <w:gridCol w:w="4789"/>
        <w:gridCol w:w="1550"/>
        <w:gridCol w:w="1691"/>
        <w:gridCol w:w="1551"/>
      </w:tblGrid>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 </w:t>
            </w:r>
            <w:proofErr w:type="spellStart"/>
            <w:proofErr w:type="gramStart"/>
            <w:r w:rsidRPr="004A4496">
              <w:rPr>
                <w:bCs/>
                <w:color w:val="000000"/>
                <w:sz w:val="28"/>
                <w:szCs w:val="28"/>
                <w:lang w:val="ru-RU"/>
              </w:rPr>
              <w:t>п</w:t>
            </w:r>
            <w:proofErr w:type="spellEnd"/>
            <w:proofErr w:type="gramEnd"/>
            <w:r w:rsidRPr="004A4496">
              <w:rPr>
                <w:bCs/>
                <w:color w:val="000000"/>
                <w:sz w:val="28"/>
                <w:szCs w:val="28"/>
                <w:lang w:val="ru-RU"/>
              </w:rPr>
              <w:t>/</w:t>
            </w:r>
            <w:proofErr w:type="spellStart"/>
            <w:r w:rsidRPr="004A4496">
              <w:rPr>
                <w:bCs/>
                <w:color w:val="000000"/>
                <w:sz w:val="28"/>
                <w:szCs w:val="28"/>
                <w:lang w:val="ru-RU"/>
              </w:rPr>
              <w:t>п</w:t>
            </w:r>
            <w:proofErr w:type="spellEnd"/>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Упражнения</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Единица измерения</w:t>
            </w:r>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Норматив</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юноши</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девушки</w:t>
            </w:r>
          </w:p>
        </w:tc>
      </w:tr>
      <w:tr w:rsidR="00DF2798" w:rsidTr="00A54528">
        <w:trPr>
          <w:trHeight w:val="567"/>
        </w:trPr>
        <w:tc>
          <w:tcPr>
            <w:tcW w:w="10206" w:type="dxa"/>
            <w:gridSpan w:val="5"/>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Для спортивной дисциплины «бокс»</w:t>
            </w:r>
          </w:p>
        </w:tc>
      </w:tr>
      <w:tr w:rsidR="00DF2798" w:rsidRPr="00D169CF" w:rsidTr="00A54528">
        <w:trPr>
          <w:trHeight w:val="567"/>
        </w:trPr>
        <w:tc>
          <w:tcPr>
            <w:tcW w:w="10206" w:type="dxa"/>
            <w:gridSpan w:val="5"/>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 Нормативы общей физической подготовки для возрастной группы 12 лет</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1.1.</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Бег на 60 м</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с</w:t>
            </w:r>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10,4</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10,9</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1.2.</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Бег на 1500 м</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мин, </w:t>
            </w:r>
            <w:proofErr w:type="gramStart"/>
            <w:r w:rsidRPr="004A4496">
              <w:rPr>
                <w:bCs/>
                <w:color w:val="000000"/>
                <w:sz w:val="28"/>
                <w:szCs w:val="28"/>
                <w:lang w:val="ru-RU"/>
              </w:rPr>
              <w:t>с</w:t>
            </w:r>
            <w:proofErr w:type="gramEnd"/>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8.05</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8.29</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1.3.</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Сгибание и разгибание рук </w:t>
            </w:r>
            <w:r w:rsidRPr="004A4496">
              <w:rPr>
                <w:bCs/>
                <w:color w:val="000000"/>
                <w:sz w:val="28"/>
                <w:szCs w:val="28"/>
                <w:lang w:val="ru-RU"/>
              </w:rPr>
              <w:br/>
              <w:t>в упоре лежа на полу</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18</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9</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1.4.</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Подтягивание из виса на высокой перекладине</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4</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1.5.</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Наклон вперед из </w:t>
            </w:r>
            <w:proofErr w:type="gramStart"/>
            <w:r w:rsidRPr="004A4496">
              <w:rPr>
                <w:bCs/>
                <w:color w:val="000000"/>
                <w:sz w:val="28"/>
                <w:szCs w:val="28"/>
                <w:lang w:val="ru-RU"/>
              </w:rPr>
              <w:t>положения</w:t>
            </w:r>
            <w:proofErr w:type="gramEnd"/>
            <w:r w:rsidRPr="004A4496">
              <w:rPr>
                <w:bCs/>
                <w:color w:val="000000"/>
                <w:sz w:val="28"/>
                <w:szCs w:val="28"/>
                <w:lang w:val="ru-RU"/>
              </w:rPr>
              <w:t xml:space="preserve"> стоя </w:t>
            </w:r>
            <w:r w:rsidRPr="004A4496">
              <w:rPr>
                <w:bCs/>
                <w:color w:val="000000"/>
                <w:sz w:val="28"/>
                <w:szCs w:val="28"/>
                <w:lang w:val="ru-RU"/>
              </w:rPr>
              <w:br/>
              <w:t xml:space="preserve">на гимнастической скамье </w:t>
            </w:r>
            <w:r w:rsidRPr="004A4496">
              <w:rPr>
                <w:bCs/>
                <w:color w:val="000000"/>
                <w:sz w:val="28"/>
                <w:szCs w:val="28"/>
                <w:lang w:val="ru-RU"/>
              </w:rPr>
              <w:br/>
              <w:t>(от уровня скамьи)</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см</w:t>
            </w:r>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+5</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+6</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1.6.</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Челночный бег 3x10 м</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с</w:t>
            </w:r>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9,0</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10,4</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1.7.</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Прыжок в длину с места </w:t>
            </w:r>
            <w:r w:rsidRPr="004A4496">
              <w:rPr>
                <w:bCs/>
                <w:color w:val="000000"/>
                <w:sz w:val="28"/>
                <w:szCs w:val="28"/>
                <w:lang w:val="ru-RU"/>
              </w:rPr>
              <w:br/>
              <w:t>толчком двумя ногами</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см</w:t>
            </w:r>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150</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135</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1.8.</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Метание мяча весом 150 г</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м</w:t>
            </w:r>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24</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16</w:t>
            </w:r>
          </w:p>
        </w:tc>
      </w:tr>
      <w:tr w:rsidR="00DF2798" w:rsidRPr="00D169CF" w:rsidTr="00A54528">
        <w:trPr>
          <w:trHeight w:val="567"/>
        </w:trPr>
        <w:tc>
          <w:tcPr>
            <w:tcW w:w="10206" w:type="dxa"/>
            <w:gridSpan w:val="5"/>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 Нормативы общей физической подготовки для возрастной группы 13-15 лет</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2.1.</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Бег на 60 м</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с</w:t>
            </w:r>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9,2</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10,4</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2.2.</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Бег на 2000 м</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мин, </w:t>
            </w:r>
            <w:proofErr w:type="gramStart"/>
            <w:r w:rsidRPr="004A4496">
              <w:rPr>
                <w:bCs/>
                <w:color w:val="000000"/>
                <w:sz w:val="28"/>
                <w:szCs w:val="28"/>
                <w:lang w:val="ru-RU"/>
              </w:rPr>
              <w:t>с</w:t>
            </w:r>
            <w:proofErr w:type="gramEnd"/>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9.40</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11.40</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2.3.</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Сгибание и разгибание рук </w:t>
            </w:r>
            <w:r w:rsidRPr="004A4496">
              <w:rPr>
                <w:bCs/>
                <w:color w:val="000000"/>
                <w:sz w:val="28"/>
                <w:szCs w:val="28"/>
                <w:lang w:val="ru-RU"/>
              </w:rPr>
              <w:br/>
              <w:t>в упоре лежа на полу</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24</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10</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2.4.</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Подтягивание из виса на высокой перекладине</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8</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2.5.</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Наклон вперед из </w:t>
            </w:r>
            <w:proofErr w:type="gramStart"/>
            <w:r w:rsidRPr="004A4496">
              <w:rPr>
                <w:bCs/>
                <w:color w:val="000000"/>
                <w:sz w:val="28"/>
                <w:szCs w:val="28"/>
                <w:lang w:val="ru-RU"/>
              </w:rPr>
              <w:t>положения</w:t>
            </w:r>
            <w:proofErr w:type="gramEnd"/>
            <w:r w:rsidRPr="004A4496">
              <w:rPr>
                <w:bCs/>
                <w:color w:val="000000"/>
                <w:sz w:val="28"/>
                <w:szCs w:val="28"/>
                <w:lang w:val="ru-RU"/>
              </w:rPr>
              <w:t xml:space="preserve"> стоя </w:t>
            </w:r>
            <w:r w:rsidRPr="004A4496">
              <w:rPr>
                <w:bCs/>
                <w:color w:val="000000"/>
                <w:sz w:val="28"/>
                <w:szCs w:val="28"/>
                <w:lang w:val="ru-RU"/>
              </w:rPr>
              <w:br/>
              <w:t xml:space="preserve">на гимнастической скамье </w:t>
            </w:r>
            <w:r w:rsidRPr="004A4496">
              <w:rPr>
                <w:bCs/>
                <w:color w:val="000000"/>
                <w:sz w:val="28"/>
                <w:szCs w:val="28"/>
                <w:lang w:val="ru-RU"/>
              </w:rPr>
              <w:br/>
            </w:r>
            <w:r w:rsidRPr="004A4496">
              <w:rPr>
                <w:bCs/>
                <w:color w:val="000000"/>
                <w:sz w:val="28"/>
                <w:szCs w:val="28"/>
                <w:lang w:val="ru-RU"/>
              </w:rPr>
              <w:lastRenderedPageBreak/>
              <w:t>(от уровня скамьи)</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lastRenderedPageBreak/>
              <w:t>см</w:t>
            </w:r>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+6</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+8</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lastRenderedPageBreak/>
              <w:t>2.6.</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Челночный бег 3x10 м</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с</w:t>
            </w:r>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7,8</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8,8</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2.7.</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Прыжок в длину с места </w:t>
            </w:r>
            <w:r w:rsidRPr="004A4496">
              <w:rPr>
                <w:bCs/>
                <w:color w:val="000000"/>
                <w:sz w:val="28"/>
                <w:szCs w:val="28"/>
                <w:lang w:val="ru-RU"/>
              </w:rPr>
              <w:br/>
              <w:t>толчком двумя ногами</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см</w:t>
            </w:r>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190</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160</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2.8.</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Поднимание туловища из </w:t>
            </w:r>
            <w:proofErr w:type="gramStart"/>
            <w:r w:rsidRPr="004A4496">
              <w:rPr>
                <w:bCs/>
                <w:color w:val="000000"/>
                <w:sz w:val="28"/>
                <w:szCs w:val="28"/>
                <w:lang w:val="ru-RU"/>
              </w:rPr>
              <w:t>положения</w:t>
            </w:r>
            <w:proofErr w:type="gramEnd"/>
            <w:r w:rsidRPr="004A4496">
              <w:rPr>
                <w:bCs/>
                <w:color w:val="000000"/>
                <w:sz w:val="28"/>
                <w:szCs w:val="28"/>
                <w:lang w:val="ru-RU"/>
              </w:rPr>
              <w:t xml:space="preserve"> </w:t>
            </w:r>
            <w:r w:rsidRPr="004A4496">
              <w:rPr>
                <w:bCs/>
                <w:color w:val="000000"/>
                <w:sz w:val="28"/>
                <w:szCs w:val="28"/>
                <w:lang w:val="ru-RU"/>
              </w:rPr>
              <w:br/>
              <w:t>лежа на спине (за 1 мин)</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39</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34</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2.9.</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Метание мяча весом 150 г</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м</w:t>
            </w:r>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34</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21</w:t>
            </w:r>
          </w:p>
        </w:tc>
      </w:tr>
      <w:tr w:rsidR="00DF2798" w:rsidRPr="00D169CF" w:rsidTr="00A54528">
        <w:trPr>
          <w:trHeight w:val="567"/>
        </w:trPr>
        <w:tc>
          <w:tcPr>
            <w:tcW w:w="10206" w:type="dxa"/>
            <w:gridSpan w:val="5"/>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3. Нормативы общей физической подготовки для возрастной группы 16-17 лет</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3.1.</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Бег на 100 м</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с</w:t>
            </w:r>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14,3</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17,2</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3.2.</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Бег на 2000 м</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мин, </w:t>
            </w:r>
            <w:proofErr w:type="gramStart"/>
            <w:r w:rsidRPr="004A4496">
              <w:rPr>
                <w:bCs/>
                <w:color w:val="000000"/>
                <w:sz w:val="28"/>
                <w:szCs w:val="28"/>
                <w:lang w:val="ru-RU"/>
              </w:rPr>
              <w:t>с</w:t>
            </w:r>
            <w:proofErr w:type="gramEnd"/>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11.20</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3.3.</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Бег на 3000 м</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мин, </w:t>
            </w:r>
            <w:proofErr w:type="gramStart"/>
            <w:r w:rsidRPr="004A4496">
              <w:rPr>
                <w:bCs/>
                <w:color w:val="000000"/>
                <w:sz w:val="28"/>
                <w:szCs w:val="28"/>
                <w:lang w:val="ru-RU"/>
              </w:rPr>
              <w:t>с</w:t>
            </w:r>
            <w:proofErr w:type="gramEnd"/>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14.30</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3.4.</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Сгибание и разгибание рук в упоре лежа </w:t>
            </w:r>
            <w:r w:rsidRPr="004A4496">
              <w:rPr>
                <w:bCs/>
                <w:color w:val="000000"/>
                <w:sz w:val="28"/>
                <w:szCs w:val="28"/>
                <w:lang w:val="ru-RU"/>
              </w:rPr>
              <w:br/>
              <w:t>на полу</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31</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11</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3.5.</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Подтягивание из виса на высокой перекладине</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11</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3.6.</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Наклон вперед из </w:t>
            </w:r>
            <w:proofErr w:type="gramStart"/>
            <w:r w:rsidRPr="004A4496">
              <w:rPr>
                <w:bCs/>
                <w:color w:val="000000"/>
                <w:sz w:val="28"/>
                <w:szCs w:val="28"/>
                <w:lang w:val="ru-RU"/>
              </w:rPr>
              <w:t>положения</w:t>
            </w:r>
            <w:proofErr w:type="gramEnd"/>
            <w:r w:rsidRPr="004A4496">
              <w:rPr>
                <w:bCs/>
                <w:color w:val="000000"/>
                <w:sz w:val="28"/>
                <w:szCs w:val="28"/>
                <w:lang w:val="ru-RU"/>
              </w:rPr>
              <w:t xml:space="preserve"> стоя </w:t>
            </w:r>
            <w:r w:rsidRPr="004A4496">
              <w:rPr>
                <w:bCs/>
                <w:color w:val="000000"/>
                <w:sz w:val="28"/>
                <w:szCs w:val="28"/>
                <w:lang w:val="ru-RU"/>
              </w:rPr>
              <w:br/>
              <w:t xml:space="preserve">на гимнастической скамье </w:t>
            </w:r>
            <w:r w:rsidRPr="004A4496">
              <w:rPr>
                <w:bCs/>
                <w:color w:val="000000"/>
                <w:sz w:val="28"/>
                <w:szCs w:val="28"/>
                <w:lang w:val="ru-RU"/>
              </w:rPr>
              <w:br/>
              <w:t>(от уровня скамьи)</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см</w:t>
            </w:r>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+8</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+9</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3.7.</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Челночный бег 3x10 м</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с</w:t>
            </w:r>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7,6</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8,7</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3.8.</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Прыжок в длину с места </w:t>
            </w:r>
            <w:r w:rsidRPr="004A4496">
              <w:rPr>
                <w:bCs/>
                <w:color w:val="000000"/>
                <w:sz w:val="28"/>
                <w:szCs w:val="28"/>
                <w:lang w:val="ru-RU"/>
              </w:rPr>
              <w:br/>
              <w:t>толчком двумя ногами</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см</w:t>
            </w:r>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210</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170</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3.9.</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Поднимание туловища из </w:t>
            </w:r>
            <w:proofErr w:type="gramStart"/>
            <w:r w:rsidRPr="004A4496">
              <w:rPr>
                <w:bCs/>
                <w:color w:val="000000"/>
                <w:sz w:val="28"/>
                <w:szCs w:val="28"/>
                <w:lang w:val="ru-RU"/>
              </w:rPr>
              <w:t>положения</w:t>
            </w:r>
            <w:proofErr w:type="gramEnd"/>
            <w:r w:rsidRPr="004A4496">
              <w:rPr>
                <w:bCs/>
                <w:color w:val="000000"/>
                <w:sz w:val="28"/>
                <w:szCs w:val="28"/>
                <w:lang w:val="ru-RU"/>
              </w:rPr>
              <w:t xml:space="preserve"> лежа</w:t>
            </w:r>
            <w:r w:rsidRPr="004A4496">
              <w:rPr>
                <w:bCs/>
                <w:color w:val="000000"/>
                <w:sz w:val="28"/>
                <w:szCs w:val="28"/>
                <w:lang w:val="ru-RU"/>
              </w:rPr>
              <w:br/>
              <w:t>на спине (за 1 мин)</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40</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36</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3.10.</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Кросс на 3 км </w:t>
            </w:r>
            <w:r w:rsidRPr="004A4496">
              <w:rPr>
                <w:bCs/>
                <w:color w:val="000000"/>
                <w:sz w:val="28"/>
                <w:szCs w:val="28"/>
                <w:lang w:val="ru-RU"/>
              </w:rPr>
              <w:br/>
              <w:t>(бег по пересеченной местности)</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мин, </w:t>
            </w:r>
            <w:proofErr w:type="gramStart"/>
            <w:r w:rsidRPr="004A4496">
              <w:rPr>
                <w:bCs/>
                <w:color w:val="000000"/>
                <w:sz w:val="28"/>
                <w:szCs w:val="28"/>
                <w:lang w:val="ru-RU"/>
              </w:rPr>
              <w:t>с</w:t>
            </w:r>
            <w:proofErr w:type="gramEnd"/>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18.00</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3.11.</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Кросс на 5 км </w:t>
            </w:r>
            <w:r w:rsidRPr="004A4496">
              <w:rPr>
                <w:bCs/>
                <w:color w:val="000000"/>
                <w:sz w:val="28"/>
                <w:szCs w:val="28"/>
                <w:lang w:val="ru-RU"/>
              </w:rPr>
              <w:br/>
              <w:t>(бег по пересеченной местности)</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мин, </w:t>
            </w:r>
            <w:proofErr w:type="gramStart"/>
            <w:r w:rsidRPr="004A4496">
              <w:rPr>
                <w:bCs/>
                <w:color w:val="000000"/>
                <w:sz w:val="28"/>
                <w:szCs w:val="28"/>
                <w:lang w:val="ru-RU"/>
              </w:rPr>
              <w:t>с</w:t>
            </w:r>
            <w:proofErr w:type="gramEnd"/>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25.30</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3.12.</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Метание спортивного снаряда </w:t>
            </w:r>
            <w:r w:rsidRPr="004A4496">
              <w:rPr>
                <w:bCs/>
                <w:color w:val="000000"/>
                <w:sz w:val="28"/>
                <w:szCs w:val="28"/>
                <w:lang w:val="ru-RU"/>
              </w:rPr>
              <w:br/>
              <w:t>весом 500 г</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м</w:t>
            </w:r>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16</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3.13.</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Метание спортивного снаряда </w:t>
            </w:r>
            <w:r w:rsidRPr="004A4496">
              <w:rPr>
                <w:bCs/>
                <w:color w:val="000000"/>
                <w:sz w:val="28"/>
                <w:szCs w:val="28"/>
                <w:lang w:val="ru-RU"/>
              </w:rPr>
              <w:br/>
              <w:t>весом 700 г</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м</w:t>
            </w:r>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29</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r>
      <w:tr w:rsidR="00DF2798" w:rsidTr="00A54528">
        <w:trPr>
          <w:trHeight w:val="567"/>
        </w:trPr>
        <w:tc>
          <w:tcPr>
            <w:tcW w:w="10206" w:type="dxa"/>
            <w:gridSpan w:val="5"/>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4. Нормативы специальной физической подготовки</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4.1.</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Бег челночный 10x10 м </w:t>
            </w:r>
            <w:r w:rsidRPr="004A4496">
              <w:rPr>
                <w:bCs/>
                <w:color w:val="000000"/>
                <w:sz w:val="28"/>
                <w:szCs w:val="28"/>
                <w:lang w:val="ru-RU"/>
              </w:rPr>
              <w:br/>
              <w:t>с высокого старта</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с</w:t>
            </w:r>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27,0</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28,0</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4.2.</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Исходное положение </w:t>
            </w:r>
            <w:r w:rsidRPr="004A4496">
              <w:rPr>
                <w:bCs/>
                <w:color w:val="000000"/>
                <w:sz w:val="28"/>
                <w:szCs w:val="28"/>
                <w:lang w:val="ru-RU" w:bidi="ru-RU"/>
              </w:rPr>
              <w:t xml:space="preserve">– </w:t>
            </w:r>
            <w:r w:rsidRPr="004A4496">
              <w:rPr>
                <w:bCs/>
                <w:color w:val="000000"/>
                <w:sz w:val="28"/>
                <w:szCs w:val="28"/>
                <w:lang w:val="ru-RU"/>
              </w:rPr>
              <w:t xml:space="preserve">стоя на полу, </w:t>
            </w:r>
            <w:r w:rsidRPr="004A4496">
              <w:rPr>
                <w:bCs/>
                <w:color w:val="000000"/>
                <w:sz w:val="28"/>
                <w:szCs w:val="28"/>
                <w:lang w:val="ru-RU"/>
              </w:rPr>
              <w:lastRenderedPageBreak/>
              <w:t xml:space="preserve">держа тело прямо. Произвести удары </w:t>
            </w:r>
            <w:r w:rsidRPr="004A4496">
              <w:rPr>
                <w:bCs/>
                <w:color w:val="000000"/>
                <w:sz w:val="28"/>
                <w:szCs w:val="28"/>
                <w:lang w:val="ru-RU"/>
              </w:rPr>
              <w:br/>
              <w:t xml:space="preserve">по боксерскому мешку за 8 </w:t>
            </w:r>
            <w:proofErr w:type="gramStart"/>
            <w:r w:rsidRPr="004A4496">
              <w:rPr>
                <w:bCs/>
                <w:color w:val="000000"/>
                <w:sz w:val="28"/>
                <w:szCs w:val="28"/>
                <w:lang w:val="ru-RU"/>
              </w:rPr>
              <w:t>с</w:t>
            </w:r>
            <w:proofErr w:type="gramEnd"/>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lastRenderedPageBreak/>
              <w:t xml:space="preserve">количество </w:t>
            </w:r>
            <w:r w:rsidRPr="004A4496">
              <w:rPr>
                <w:bCs/>
                <w:color w:val="000000"/>
                <w:sz w:val="28"/>
                <w:szCs w:val="28"/>
                <w:lang w:val="ru-RU"/>
              </w:rPr>
              <w:lastRenderedPageBreak/>
              <w:t>раз</w:t>
            </w:r>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lastRenderedPageBreak/>
              <w:t>не менее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26</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23</w:t>
            </w:r>
          </w:p>
        </w:tc>
      </w:tr>
      <w:tr w:rsidR="00DF2798" w:rsidTr="00A54528">
        <w:tc>
          <w:tcPr>
            <w:tcW w:w="625"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lastRenderedPageBreak/>
              <w:t>4.3.</w:t>
            </w:r>
          </w:p>
        </w:tc>
        <w:tc>
          <w:tcPr>
            <w:tcW w:w="4789"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Исходное положение </w:t>
            </w:r>
            <w:r w:rsidRPr="004A4496">
              <w:rPr>
                <w:bCs/>
                <w:color w:val="000000"/>
                <w:sz w:val="28"/>
                <w:szCs w:val="28"/>
                <w:lang w:val="ru-RU" w:bidi="ru-RU"/>
              </w:rPr>
              <w:t xml:space="preserve">– </w:t>
            </w:r>
            <w:r w:rsidRPr="004A4496">
              <w:rPr>
                <w:bCs/>
                <w:color w:val="000000"/>
                <w:sz w:val="28"/>
                <w:szCs w:val="28"/>
                <w:lang w:val="ru-RU"/>
              </w:rPr>
              <w:t xml:space="preserve">стоя на полу, держа тело прямо. Произвести удары </w:t>
            </w:r>
            <w:r w:rsidRPr="004A4496">
              <w:rPr>
                <w:bCs/>
                <w:color w:val="000000"/>
                <w:sz w:val="28"/>
                <w:szCs w:val="28"/>
                <w:lang w:val="ru-RU"/>
              </w:rPr>
              <w:br/>
              <w:t>по боксерскому мешку за 3 мин</w:t>
            </w:r>
          </w:p>
        </w:tc>
        <w:tc>
          <w:tcPr>
            <w:tcW w:w="1550"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242"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244</w:t>
            </w:r>
          </w:p>
        </w:tc>
        <w:tc>
          <w:tcPr>
            <w:tcW w:w="155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240</w:t>
            </w:r>
          </w:p>
        </w:tc>
      </w:tr>
      <w:tr w:rsidR="00DF2798" w:rsidTr="00A54528">
        <w:trPr>
          <w:trHeight w:val="567"/>
        </w:trPr>
        <w:tc>
          <w:tcPr>
            <w:tcW w:w="10206" w:type="dxa"/>
            <w:gridSpan w:val="5"/>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bidi="ru-RU"/>
              </w:rPr>
              <w:t>5. Уровень спортивной квалификации</w:t>
            </w:r>
          </w:p>
        </w:tc>
      </w:tr>
      <w:tr w:rsidR="00DF2798" w:rsidRPr="00D169CF" w:rsidTr="00A54528">
        <w:tc>
          <w:tcPr>
            <w:tcW w:w="625" w:type="dxa"/>
            <w:vAlign w:val="center"/>
          </w:tcPr>
          <w:p w:rsidR="00A54528" w:rsidRPr="004A4496" w:rsidRDefault="00A53231" w:rsidP="00A54528">
            <w:pPr>
              <w:widowControl w:val="0"/>
              <w:autoSpaceDE w:val="0"/>
              <w:autoSpaceDN w:val="0"/>
              <w:spacing w:before="5"/>
              <w:rPr>
                <w:bCs/>
                <w:color w:val="000000"/>
                <w:sz w:val="28"/>
                <w:szCs w:val="28"/>
                <w:lang w:val="ru-RU" w:bidi="ru-RU"/>
              </w:rPr>
            </w:pPr>
            <w:r w:rsidRPr="004A4496">
              <w:rPr>
                <w:bCs/>
                <w:color w:val="000000"/>
                <w:sz w:val="28"/>
                <w:szCs w:val="28"/>
                <w:lang w:val="ru-RU"/>
              </w:rPr>
              <w:t>5.1.</w:t>
            </w:r>
          </w:p>
        </w:tc>
        <w:tc>
          <w:tcPr>
            <w:tcW w:w="47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Период обучения на этапе спортивной подготовки </w:t>
            </w:r>
            <w:r w:rsidRPr="004A4496">
              <w:rPr>
                <w:bCs/>
                <w:color w:val="000000"/>
                <w:sz w:val="28"/>
                <w:szCs w:val="28"/>
                <w:lang w:val="ru-RU"/>
              </w:rPr>
              <w:br/>
              <w:t>(до трех лет)</w:t>
            </w:r>
          </w:p>
        </w:tc>
        <w:tc>
          <w:tcPr>
            <w:tcW w:w="4792" w:type="dxa"/>
            <w:gridSpan w:val="3"/>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спортивные разряды </w:t>
            </w:r>
            <w:r w:rsidRPr="004A4496">
              <w:rPr>
                <w:bCs/>
                <w:color w:val="000000"/>
                <w:sz w:val="28"/>
                <w:szCs w:val="28"/>
                <w:lang w:val="ru-RU" w:bidi="ru-RU"/>
              </w:rPr>
              <w:t>–</w:t>
            </w:r>
            <w:r w:rsidRPr="004A4496">
              <w:rPr>
                <w:bCs/>
                <w:color w:val="000000"/>
                <w:sz w:val="28"/>
                <w:szCs w:val="28"/>
                <w:lang w:val="ru-RU"/>
              </w:rPr>
              <w:t xml:space="preserve"> «третий юношеский спортивный разряд», «второй юношеский спортивный разряд», «первый юношеский спортивный разряд»</w:t>
            </w:r>
          </w:p>
        </w:tc>
      </w:tr>
      <w:tr w:rsidR="00DF2798" w:rsidRPr="00D169CF" w:rsidTr="00A54528">
        <w:tc>
          <w:tcPr>
            <w:tcW w:w="625"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5.2.</w:t>
            </w:r>
          </w:p>
        </w:tc>
        <w:tc>
          <w:tcPr>
            <w:tcW w:w="47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Период обучения на этапе спортивной подготовки </w:t>
            </w:r>
            <w:r w:rsidRPr="004A4496">
              <w:rPr>
                <w:bCs/>
                <w:color w:val="000000"/>
                <w:sz w:val="28"/>
                <w:szCs w:val="28"/>
                <w:lang w:val="ru-RU"/>
              </w:rPr>
              <w:br/>
              <w:t>(свыше трех лет)</w:t>
            </w:r>
          </w:p>
        </w:tc>
        <w:tc>
          <w:tcPr>
            <w:tcW w:w="4792" w:type="dxa"/>
            <w:gridSpan w:val="3"/>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спортивные разряды </w:t>
            </w:r>
            <w:r w:rsidRPr="004A4496">
              <w:rPr>
                <w:bCs/>
                <w:color w:val="000000"/>
                <w:sz w:val="28"/>
                <w:szCs w:val="28"/>
                <w:lang w:val="ru-RU" w:bidi="ru-RU"/>
              </w:rPr>
              <w:t>–</w:t>
            </w:r>
            <w:r w:rsidRPr="004A4496">
              <w:rPr>
                <w:bCs/>
                <w:color w:val="000000"/>
                <w:sz w:val="28"/>
                <w:szCs w:val="28"/>
                <w:lang w:val="ru-RU"/>
              </w:rPr>
              <w:t xml:space="preserve"> «третий спортивный разряд», «второй спортивный разряд», «первый спортивный разряд»</w:t>
            </w:r>
          </w:p>
        </w:tc>
      </w:tr>
    </w:tbl>
    <w:p w:rsidR="00A54528" w:rsidRPr="004A4496" w:rsidRDefault="00A54528" w:rsidP="00A54528">
      <w:pPr>
        <w:widowControl w:val="0"/>
        <w:autoSpaceDE w:val="0"/>
        <w:autoSpaceDN w:val="0"/>
        <w:spacing w:before="5"/>
        <w:rPr>
          <w:bCs/>
          <w:color w:val="000000"/>
          <w:sz w:val="28"/>
          <w:szCs w:val="28"/>
          <w:lang w:val="ru-RU"/>
        </w:rPr>
      </w:pPr>
    </w:p>
    <w:p w:rsidR="00A54528" w:rsidRPr="004A4496" w:rsidRDefault="00A54528" w:rsidP="00A54528">
      <w:pPr>
        <w:widowControl w:val="0"/>
        <w:autoSpaceDE w:val="0"/>
        <w:autoSpaceDN w:val="0"/>
        <w:spacing w:before="5"/>
        <w:rPr>
          <w:bCs/>
          <w:color w:val="000000"/>
          <w:sz w:val="28"/>
          <w:szCs w:val="28"/>
          <w:lang w:val="ru-RU"/>
        </w:rPr>
      </w:pPr>
    </w:p>
    <w:p w:rsidR="00A54528" w:rsidRPr="004A4496" w:rsidRDefault="00A54528" w:rsidP="00A54528">
      <w:pPr>
        <w:widowControl w:val="0"/>
        <w:autoSpaceDE w:val="0"/>
        <w:autoSpaceDN w:val="0"/>
        <w:spacing w:before="5"/>
        <w:rPr>
          <w:bCs/>
          <w:color w:val="000000"/>
          <w:sz w:val="28"/>
          <w:szCs w:val="28"/>
          <w:lang w:val="ru-RU"/>
        </w:rPr>
      </w:pPr>
    </w:p>
    <w:p w:rsidR="00A343C0" w:rsidRPr="004A4496" w:rsidRDefault="00A343C0" w:rsidP="00587F20">
      <w:pPr>
        <w:widowControl w:val="0"/>
        <w:autoSpaceDE w:val="0"/>
        <w:autoSpaceDN w:val="0"/>
        <w:spacing w:before="5"/>
        <w:jc w:val="center"/>
        <w:rPr>
          <w:b/>
          <w:bCs/>
          <w:color w:val="000000"/>
          <w:sz w:val="28"/>
          <w:szCs w:val="28"/>
          <w:lang w:val="ru-RU"/>
        </w:rPr>
      </w:pPr>
      <w:bookmarkStart w:id="30" w:name="_Hlk91062240"/>
    </w:p>
    <w:p w:rsidR="00F45442" w:rsidRPr="004A4496" w:rsidRDefault="00F45442" w:rsidP="00587F20">
      <w:pPr>
        <w:widowControl w:val="0"/>
        <w:autoSpaceDE w:val="0"/>
        <w:autoSpaceDN w:val="0"/>
        <w:spacing w:before="5"/>
        <w:jc w:val="center"/>
        <w:rPr>
          <w:b/>
          <w:bCs/>
          <w:color w:val="000000"/>
          <w:sz w:val="28"/>
          <w:szCs w:val="28"/>
          <w:lang w:val="ru-RU"/>
        </w:rPr>
      </w:pPr>
    </w:p>
    <w:p w:rsidR="00F45442" w:rsidRPr="004A4496" w:rsidRDefault="00F45442" w:rsidP="00E0759F">
      <w:pPr>
        <w:widowControl w:val="0"/>
        <w:autoSpaceDE w:val="0"/>
        <w:autoSpaceDN w:val="0"/>
        <w:spacing w:before="5"/>
        <w:rPr>
          <w:b/>
          <w:bCs/>
          <w:color w:val="000000"/>
          <w:sz w:val="28"/>
          <w:szCs w:val="28"/>
          <w:lang w:val="ru-RU"/>
        </w:rPr>
      </w:pPr>
    </w:p>
    <w:p w:rsidR="00F45442" w:rsidRPr="004A4496" w:rsidRDefault="00F45442" w:rsidP="00587F20">
      <w:pPr>
        <w:widowControl w:val="0"/>
        <w:autoSpaceDE w:val="0"/>
        <w:autoSpaceDN w:val="0"/>
        <w:spacing w:before="5"/>
        <w:jc w:val="center"/>
        <w:rPr>
          <w:b/>
          <w:bCs/>
          <w:color w:val="000000"/>
          <w:sz w:val="28"/>
          <w:szCs w:val="28"/>
          <w:lang w:val="ru-RU"/>
        </w:rPr>
      </w:pPr>
    </w:p>
    <w:p w:rsidR="00F45442" w:rsidRPr="004A4496" w:rsidRDefault="00F45442" w:rsidP="00587F20">
      <w:pPr>
        <w:widowControl w:val="0"/>
        <w:autoSpaceDE w:val="0"/>
        <w:autoSpaceDN w:val="0"/>
        <w:spacing w:before="5"/>
        <w:jc w:val="center"/>
        <w:rPr>
          <w:b/>
          <w:bCs/>
          <w:color w:val="000000"/>
          <w:sz w:val="28"/>
          <w:szCs w:val="28"/>
          <w:lang w:val="ru-RU"/>
        </w:rPr>
      </w:pPr>
    </w:p>
    <w:p w:rsidR="00A54528" w:rsidRPr="00C61936" w:rsidRDefault="00A53231" w:rsidP="00C61936">
      <w:pPr>
        <w:pStyle w:val="1"/>
        <w:jc w:val="center"/>
        <w:rPr>
          <w:rFonts w:ascii="Times New Roman" w:hAnsi="Times New Roman"/>
          <w:b/>
          <w:bCs/>
          <w:color w:val="000000"/>
          <w:sz w:val="28"/>
          <w:szCs w:val="28"/>
        </w:rPr>
      </w:pPr>
      <w:bookmarkStart w:id="31" w:name="_Toc143526255"/>
      <w:r w:rsidRPr="00C61936">
        <w:rPr>
          <w:rFonts w:ascii="Times New Roman" w:hAnsi="Times New Roman"/>
          <w:b/>
          <w:bCs/>
          <w:color w:val="000000"/>
          <w:sz w:val="28"/>
          <w:szCs w:val="28"/>
        </w:rPr>
        <w:t xml:space="preserve">Нормативы общей физической и специальной физической подготовки </w:t>
      </w:r>
      <w:r w:rsidRPr="00C61936">
        <w:rPr>
          <w:rFonts w:ascii="Times New Roman" w:hAnsi="Times New Roman"/>
          <w:b/>
          <w:bCs/>
          <w:color w:val="000000"/>
          <w:sz w:val="28"/>
          <w:szCs w:val="28"/>
        </w:rPr>
        <w:br/>
        <w:t xml:space="preserve">и уровень спортивной квалификации (спортивные разряды) для зачисления </w:t>
      </w:r>
      <w:r w:rsidRPr="00C61936">
        <w:rPr>
          <w:rFonts w:ascii="Times New Roman" w:hAnsi="Times New Roman"/>
          <w:b/>
          <w:bCs/>
          <w:color w:val="000000"/>
          <w:sz w:val="28"/>
          <w:szCs w:val="28"/>
        </w:rPr>
        <w:br/>
        <w:t xml:space="preserve">и перевода на этап совершенствования спортивного мастерства </w:t>
      </w:r>
      <w:r w:rsidRPr="00C61936">
        <w:rPr>
          <w:rFonts w:ascii="Times New Roman" w:hAnsi="Times New Roman"/>
          <w:b/>
          <w:bCs/>
          <w:color w:val="000000"/>
          <w:sz w:val="28"/>
          <w:szCs w:val="28"/>
        </w:rPr>
        <w:br/>
        <w:t>по виду спорта «бокс»</w:t>
      </w:r>
      <w:bookmarkEnd w:id="31"/>
    </w:p>
    <w:p w:rsidR="00A54528" w:rsidRPr="004A4496" w:rsidRDefault="00A54528" w:rsidP="00A54528">
      <w:pPr>
        <w:widowControl w:val="0"/>
        <w:autoSpaceDE w:val="0"/>
        <w:autoSpaceDN w:val="0"/>
        <w:spacing w:before="5"/>
        <w:rPr>
          <w:bCs/>
          <w:color w:val="000000"/>
          <w:sz w:val="28"/>
          <w:szCs w:val="28"/>
          <w:lang w:val="ru-RU"/>
        </w:rPr>
      </w:pPr>
    </w:p>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Таблица № 1</w:t>
      </w:r>
    </w:p>
    <w:p w:rsidR="00A54528" w:rsidRPr="004A4496" w:rsidRDefault="00A54528" w:rsidP="00A54528">
      <w:pPr>
        <w:widowControl w:val="0"/>
        <w:autoSpaceDE w:val="0"/>
        <w:autoSpaceDN w:val="0"/>
        <w:spacing w:before="5"/>
        <w:rPr>
          <w:bCs/>
          <w:color w:val="000000"/>
          <w:sz w:val="28"/>
          <w:szCs w:val="28"/>
          <w:lang w:val="ru-RU"/>
        </w:rPr>
      </w:pPr>
    </w:p>
    <w:tbl>
      <w:tblPr>
        <w:tblW w:w="10206" w:type="dxa"/>
        <w:tblInd w:w="57" w:type="dxa"/>
        <w:tblLayout w:type="fixed"/>
        <w:tblCellMar>
          <w:left w:w="62" w:type="dxa"/>
          <w:right w:w="62" w:type="dxa"/>
        </w:tblCellMar>
        <w:tblLook w:val="0000"/>
      </w:tblPr>
      <w:tblGrid>
        <w:gridCol w:w="766"/>
        <w:gridCol w:w="4507"/>
        <w:gridCol w:w="1691"/>
        <w:gridCol w:w="1692"/>
        <w:gridCol w:w="1550"/>
      </w:tblGrid>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bookmarkEnd w:id="30"/>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 </w:t>
            </w:r>
            <w:r w:rsidRPr="004A4496">
              <w:rPr>
                <w:bCs/>
                <w:color w:val="000000"/>
                <w:sz w:val="28"/>
                <w:szCs w:val="28"/>
                <w:lang w:val="ru-RU"/>
              </w:rPr>
              <w:br/>
            </w:r>
            <w:proofErr w:type="spellStart"/>
            <w:proofErr w:type="gramStart"/>
            <w:r w:rsidRPr="004A4496">
              <w:rPr>
                <w:bCs/>
                <w:color w:val="000000"/>
                <w:sz w:val="28"/>
                <w:szCs w:val="28"/>
                <w:lang w:val="ru-RU"/>
              </w:rPr>
              <w:t>п</w:t>
            </w:r>
            <w:proofErr w:type="spellEnd"/>
            <w:proofErr w:type="gramEnd"/>
            <w:r w:rsidRPr="004A4496">
              <w:rPr>
                <w:bCs/>
                <w:color w:val="000000"/>
                <w:sz w:val="28"/>
                <w:szCs w:val="28"/>
                <w:lang w:val="ru-RU"/>
              </w:rPr>
              <w:t>/</w:t>
            </w:r>
            <w:proofErr w:type="spellStart"/>
            <w:r w:rsidRPr="004A4496">
              <w:rPr>
                <w:bCs/>
                <w:color w:val="000000"/>
                <w:sz w:val="28"/>
                <w:szCs w:val="28"/>
                <w:lang w:val="ru-RU"/>
              </w:rPr>
              <w:t>п</w:t>
            </w:r>
            <w:proofErr w:type="spellEnd"/>
            <w:r w:rsidRPr="004A4496">
              <w:rPr>
                <w:bCs/>
                <w:color w:val="000000"/>
                <w:sz w:val="28"/>
                <w:szCs w:val="28"/>
                <w:lang w:val="ru-RU"/>
              </w:rPr>
              <w:t xml:space="preserve">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Упражнения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Единица измерения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Норматив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юноши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девушки </w:t>
            </w:r>
          </w:p>
        </w:tc>
      </w:tr>
      <w:tr w:rsidR="00DF2798" w:rsidTr="00A54528">
        <w:trPr>
          <w:trHeight w:val="567"/>
        </w:trPr>
        <w:tc>
          <w:tcPr>
            <w:tcW w:w="10206" w:type="dxa"/>
            <w:gridSpan w:val="5"/>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Для спортивной дисциплины «бокс»</w:t>
            </w:r>
          </w:p>
        </w:tc>
      </w:tr>
      <w:tr w:rsidR="00DF2798" w:rsidRPr="00D169CF" w:rsidTr="00A54528">
        <w:trPr>
          <w:trHeight w:val="567"/>
        </w:trPr>
        <w:tc>
          <w:tcPr>
            <w:tcW w:w="10206" w:type="dxa"/>
            <w:gridSpan w:val="5"/>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 Нормативы общей физической подготовки для возрастной группы 14-15 лет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1.1.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Бег на 60 м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более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8,2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9,6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1.2.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Бег на 2000 м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мин, </w:t>
            </w:r>
            <w:proofErr w:type="gramStart"/>
            <w:r w:rsidRPr="004A4496">
              <w:rPr>
                <w:bCs/>
                <w:color w:val="000000"/>
                <w:sz w:val="28"/>
                <w:szCs w:val="28"/>
                <w:lang w:val="ru-RU"/>
              </w:rPr>
              <w:t>с</w:t>
            </w:r>
            <w:proofErr w:type="gramEnd"/>
            <w:r w:rsidRPr="004A4496">
              <w:rPr>
                <w:bCs/>
                <w:color w:val="000000"/>
                <w:sz w:val="28"/>
                <w:szCs w:val="28"/>
                <w:lang w:val="ru-RU"/>
              </w:rPr>
              <w:t xml:space="preserve">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более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8.10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10.00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1.3.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Сгибание и разгибание рук </w:t>
            </w:r>
            <w:r w:rsidRPr="004A4496">
              <w:rPr>
                <w:bCs/>
                <w:color w:val="000000"/>
                <w:sz w:val="28"/>
                <w:szCs w:val="28"/>
                <w:lang w:val="ru-RU"/>
              </w:rPr>
              <w:br/>
              <w:t xml:space="preserve">в упоре лежа на полу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45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35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1.4.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Подтягивание из виса на высокой перекладине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12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8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lastRenderedPageBreak/>
              <w:t xml:space="preserve">1.5.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Наклон вперед из </w:t>
            </w:r>
            <w:proofErr w:type="gramStart"/>
            <w:r w:rsidRPr="004A4496">
              <w:rPr>
                <w:bCs/>
                <w:color w:val="000000"/>
                <w:sz w:val="28"/>
                <w:szCs w:val="28"/>
                <w:lang w:val="ru-RU"/>
              </w:rPr>
              <w:t>положения</w:t>
            </w:r>
            <w:proofErr w:type="gramEnd"/>
            <w:r w:rsidRPr="004A4496">
              <w:rPr>
                <w:bCs/>
                <w:color w:val="000000"/>
                <w:sz w:val="28"/>
                <w:szCs w:val="28"/>
                <w:lang w:val="ru-RU"/>
              </w:rPr>
              <w:t xml:space="preserve"> стоя </w:t>
            </w:r>
            <w:r w:rsidRPr="004A4496">
              <w:rPr>
                <w:bCs/>
                <w:color w:val="000000"/>
                <w:sz w:val="28"/>
                <w:szCs w:val="28"/>
                <w:lang w:val="ru-RU"/>
              </w:rPr>
              <w:br/>
              <w:t xml:space="preserve">на гимнастической скамье </w:t>
            </w:r>
            <w:r w:rsidRPr="004A4496">
              <w:rPr>
                <w:bCs/>
                <w:color w:val="000000"/>
                <w:sz w:val="28"/>
                <w:szCs w:val="28"/>
                <w:lang w:val="ru-RU"/>
              </w:rPr>
              <w:br/>
              <w:t xml:space="preserve">(от уровня скамьи)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proofErr w:type="gramStart"/>
            <w:r w:rsidRPr="004A4496">
              <w:rPr>
                <w:bCs/>
                <w:color w:val="000000"/>
                <w:sz w:val="28"/>
                <w:szCs w:val="28"/>
                <w:lang w:val="ru-RU"/>
              </w:rPr>
              <w:t>см</w:t>
            </w:r>
            <w:proofErr w:type="gramEnd"/>
            <w:r w:rsidRPr="004A4496">
              <w:rPr>
                <w:bCs/>
                <w:color w:val="000000"/>
                <w:sz w:val="28"/>
                <w:szCs w:val="28"/>
                <w:lang w:val="ru-RU"/>
              </w:rPr>
              <w:t xml:space="preserve">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+11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+15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1.6.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Челночный бег 3x10 м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более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7,2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8,0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1.7.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Прыжок в длину с места </w:t>
            </w:r>
            <w:r w:rsidRPr="004A4496">
              <w:rPr>
                <w:bCs/>
                <w:color w:val="000000"/>
                <w:sz w:val="28"/>
                <w:szCs w:val="28"/>
                <w:lang w:val="ru-RU"/>
              </w:rPr>
              <w:br/>
              <w:t xml:space="preserve">толчком двумя ногами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proofErr w:type="gramStart"/>
            <w:r w:rsidRPr="004A4496">
              <w:rPr>
                <w:bCs/>
                <w:color w:val="000000"/>
                <w:sz w:val="28"/>
                <w:szCs w:val="28"/>
                <w:lang w:val="ru-RU"/>
              </w:rPr>
              <w:t>см</w:t>
            </w:r>
            <w:proofErr w:type="gramEnd"/>
            <w:r w:rsidRPr="004A4496">
              <w:rPr>
                <w:bCs/>
                <w:color w:val="000000"/>
                <w:sz w:val="28"/>
                <w:szCs w:val="28"/>
                <w:lang w:val="ru-RU"/>
              </w:rPr>
              <w:t xml:space="preserve">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215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180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1.8.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Поднимание туловища из </w:t>
            </w:r>
            <w:proofErr w:type="gramStart"/>
            <w:r w:rsidRPr="004A4496">
              <w:rPr>
                <w:bCs/>
                <w:color w:val="000000"/>
                <w:sz w:val="28"/>
                <w:szCs w:val="28"/>
                <w:lang w:val="ru-RU"/>
              </w:rPr>
              <w:t>положения</w:t>
            </w:r>
            <w:proofErr w:type="gramEnd"/>
            <w:r w:rsidRPr="004A4496">
              <w:rPr>
                <w:bCs/>
                <w:color w:val="000000"/>
                <w:sz w:val="28"/>
                <w:szCs w:val="28"/>
                <w:lang w:val="ru-RU"/>
              </w:rPr>
              <w:t xml:space="preserve"> </w:t>
            </w:r>
            <w:r w:rsidRPr="004A4496">
              <w:rPr>
                <w:bCs/>
                <w:color w:val="000000"/>
                <w:sz w:val="28"/>
                <w:szCs w:val="28"/>
                <w:lang w:val="ru-RU"/>
              </w:rPr>
              <w:br/>
              <w:t xml:space="preserve">лежа на спине (за 1 мин)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49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43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1.9.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Метание мяча весом 150 г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proofErr w:type="gramStart"/>
            <w:r w:rsidRPr="004A4496">
              <w:rPr>
                <w:bCs/>
                <w:color w:val="000000"/>
                <w:sz w:val="28"/>
                <w:szCs w:val="28"/>
                <w:lang w:val="ru-RU"/>
              </w:rPr>
              <w:t>м</w:t>
            </w:r>
            <w:proofErr w:type="gramEnd"/>
            <w:r w:rsidRPr="004A4496">
              <w:rPr>
                <w:bCs/>
                <w:color w:val="000000"/>
                <w:sz w:val="28"/>
                <w:szCs w:val="28"/>
                <w:lang w:val="ru-RU"/>
              </w:rPr>
              <w:t xml:space="preserve">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40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27 </w:t>
            </w:r>
          </w:p>
        </w:tc>
      </w:tr>
      <w:tr w:rsidR="00DF2798" w:rsidRPr="00D169CF" w:rsidTr="00A54528">
        <w:trPr>
          <w:trHeight w:val="567"/>
        </w:trPr>
        <w:tc>
          <w:tcPr>
            <w:tcW w:w="10206" w:type="dxa"/>
            <w:gridSpan w:val="5"/>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 Нормативы общей физической подготовки для возрастной группы 16-17 лет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2.1.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Бег на 100 м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более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13,4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16,0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2.2.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Бег на 2000 м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мин, </w:t>
            </w:r>
            <w:proofErr w:type="gramStart"/>
            <w:r w:rsidRPr="004A4496">
              <w:rPr>
                <w:bCs/>
                <w:color w:val="000000"/>
                <w:sz w:val="28"/>
                <w:szCs w:val="28"/>
                <w:lang w:val="ru-RU"/>
              </w:rPr>
              <w:t>с</w:t>
            </w:r>
            <w:proofErr w:type="gramEnd"/>
            <w:r w:rsidRPr="004A4496">
              <w:rPr>
                <w:bCs/>
                <w:color w:val="000000"/>
                <w:sz w:val="28"/>
                <w:szCs w:val="28"/>
                <w:lang w:val="ru-RU"/>
              </w:rPr>
              <w:t xml:space="preserve">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более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9.50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2.3.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Бег на 3000 м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мин, </w:t>
            </w:r>
            <w:proofErr w:type="gramStart"/>
            <w:r w:rsidRPr="004A4496">
              <w:rPr>
                <w:bCs/>
                <w:color w:val="000000"/>
                <w:sz w:val="28"/>
                <w:szCs w:val="28"/>
                <w:lang w:val="ru-RU"/>
              </w:rPr>
              <w:t>с</w:t>
            </w:r>
            <w:proofErr w:type="gramEnd"/>
            <w:r w:rsidRPr="004A4496">
              <w:rPr>
                <w:bCs/>
                <w:color w:val="000000"/>
                <w:sz w:val="28"/>
                <w:szCs w:val="28"/>
                <w:lang w:val="ru-RU"/>
              </w:rPr>
              <w:t xml:space="preserve">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более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12.40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2.4.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Сгибание и разгибание рук </w:t>
            </w:r>
            <w:r w:rsidRPr="004A4496">
              <w:rPr>
                <w:bCs/>
                <w:color w:val="000000"/>
                <w:sz w:val="28"/>
                <w:szCs w:val="28"/>
                <w:lang w:val="ru-RU"/>
              </w:rPr>
              <w:br/>
              <w:t xml:space="preserve">в упоре лежа на полу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45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35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2.5.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Подтягивание из виса на высокой перекладине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12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8</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2.6.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Наклон вперед из </w:t>
            </w:r>
            <w:proofErr w:type="gramStart"/>
            <w:r w:rsidRPr="004A4496">
              <w:rPr>
                <w:bCs/>
                <w:color w:val="000000"/>
                <w:sz w:val="28"/>
                <w:szCs w:val="28"/>
                <w:lang w:val="ru-RU"/>
              </w:rPr>
              <w:t>положения</w:t>
            </w:r>
            <w:proofErr w:type="gramEnd"/>
            <w:r w:rsidRPr="004A4496">
              <w:rPr>
                <w:bCs/>
                <w:color w:val="000000"/>
                <w:sz w:val="28"/>
                <w:szCs w:val="28"/>
                <w:lang w:val="ru-RU"/>
              </w:rPr>
              <w:t xml:space="preserve"> стоя </w:t>
            </w:r>
            <w:r w:rsidRPr="004A4496">
              <w:rPr>
                <w:bCs/>
                <w:color w:val="000000"/>
                <w:sz w:val="28"/>
                <w:szCs w:val="28"/>
                <w:lang w:val="ru-RU"/>
              </w:rPr>
              <w:br/>
              <w:t xml:space="preserve">на гимнастической скамье </w:t>
            </w:r>
            <w:r w:rsidRPr="004A4496">
              <w:rPr>
                <w:bCs/>
                <w:color w:val="000000"/>
                <w:sz w:val="28"/>
                <w:szCs w:val="28"/>
                <w:lang w:val="ru-RU"/>
              </w:rPr>
              <w:br/>
              <w:t xml:space="preserve">(от уровня скамьи)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proofErr w:type="gramStart"/>
            <w:r w:rsidRPr="004A4496">
              <w:rPr>
                <w:bCs/>
                <w:color w:val="000000"/>
                <w:sz w:val="28"/>
                <w:szCs w:val="28"/>
                <w:lang w:val="ru-RU"/>
              </w:rPr>
              <w:t>см</w:t>
            </w:r>
            <w:proofErr w:type="gramEnd"/>
            <w:r w:rsidRPr="004A4496">
              <w:rPr>
                <w:bCs/>
                <w:color w:val="000000"/>
                <w:sz w:val="28"/>
                <w:szCs w:val="28"/>
                <w:lang w:val="ru-RU"/>
              </w:rPr>
              <w:t xml:space="preserve">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+13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+16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2.7.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Челночный бег 3x10 м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более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6,9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7,9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2.8.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Прыжок в длину с места </w:t>
            </w:r>
            <w:r w:rsidRPr="004A4496">
              <w:rPr>
                <w:bCs/>
                <w:color w:val="000000"/>
                <w:sz w:val="28"/>
                <w:szCs w:val="28"/>
                <w:lang w:val="ru-RU"/>
              </w:rPr>
              <w:br/>
              <w:t xml:space="preserve">толчком двумя ногами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proofErr w:type="gramStart"/>
            <w:r w:rsidRPr="004A4496">
              <w:rPr>
                <w:bCs/>
                <w:color w:val="000000"/>
                <w:sz w:val="28"/>
                <w:szCs w:val="28"/>
                <w:lang w:val="ru-RU"/>
              </w:rPr>
              <w:t>см</w:t>
            </w:r>
            <w:proofErr w:type="gramEnd"/>
            <w:r w:rsidRPr="004A4496">
              <w:rPr>
                <w:bCs/>
                <w:color w:val="000000"/>
                <w:sz w:val="28"/>
                <w:szCs w:val="28"/>
                <w:lang w:val="ru-RU"/>
              </w:rPr>
              <w:t xml:space="preserve">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230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185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2.9.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Поднимание туловища из </w:t>
            </w:r>
            <w:proofErr w:type="gramStart"/>
            <w:r w:rsidRPr="004A4496">
              <w:rPr>
                <w:bCs/>
                <w:color w:val="000000"/>
                <w:sz w:val="28"/>
                <w:szCs w:val="28"/>
                <w:lang w:val="ru-RU"/>
              </w:rPr>
              <w:t>положения</w:t>
            </w:r>
            <w:proofErr w:type="gramEnd"/>
            <w:r w:rsidRPr="004A4496">
              <w:rPr>
                <w:bCs/>
                <w:color w:val="000000"/>
                <w:sz w:val="28"/>
                <w:szCs w:val="28"/>
                <w:lang w:val="ru-RU"/>
              </w:rPr>
              <w:t xml:space="preserve"> </w:t>
            </w:r>
            <w:r w:rsidRPr="004A4496">
              <w:rPr>
                <w:bCs/>
                <w:color w:val="000000"/>
                <w:sz w:val="28"/>
                <w:szCs w:val="28"/>
                <w:lang w:val="ru-RU"/>
              </w:rPr>
              <w:br/>
              <w:t xml:space="preserve">лежа на спине (за 1 мин)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50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44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2.10.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Кросс на 3 км </w:t>
            </w:r>
            <w:r w:rsidRPr="004A4496">
              <w:rPr>
                <w:bCs/>
                <w:color w:val="000000"/>
                <w:sz w:val="28"/>
                <w:szCs w:val="28"/>
                <w:lang w:val="ru-RU"/>
              </w:rPr>
              <w:br/>
              <w:t xml:space="preserve">(бег по пересеченной местности)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мин, </w:t>
            </w:r>
            <w:proofErr w:type="gramStart"/>
            <w:r w:rsidRPr="004A4496">
              <w:rPr>
                <w:bCs/>
                <w:color w:val="000000"/>
                <w:sz w:val="28"/>
                <w:szCs w:val="28"/>
                <w:lang w:val="ru-RU"/>
              </w:rPr>
              <w:t>с</w:t>
            </w:r>
            <w:proofErr w:type="gramEnd"/>
            <w:r w:rsidRPr="004A4496">
              <w:rPr>
                <w:bCs/>
                <w:color w:val="000000"/>
                <w:sz w:val="28"/>
                <w:szCs w:val="28"/>
                <w:lang w:val="ru-RU"/>
              </w:rPr>
              <w:t xml:space="preserve">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более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16.30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2.11.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Кросс на 5 км </w:t>
            </w:r>
            <w:r w:rsidRPr="004A4496">
              <w:rPr>
                <w:bCs/>
                <w:color w:val="000000"/>
                <w:sz w:val="28"/>
                <w:szCs w:val="28"/>
                <w:lang w:val="ru-RU"/>
              </w:rPr>
              <w:br/>
              <w:t xml:space="preserve">(бег по пересеченной местности)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мин, </w:t>
            </w:r>
            <w:proofErr w:type="gramStart"/>
            <w:r w:rsidRPr="004A4496">
              <w:rPr>
                <w:bCs/>
                <w:color w:val="000000"/>
                <w:sz w:val="28"/>
                <w:szCs w:val="28"/>
                <w:lang w:val="ru-RU"/>
              </w:rPr>
              <w:t>с</w:t>
            </w:r>
            <w:proofErr w:type="gramEnd"/>
            <w:r w:rsidRPr="004A4496">
              <w:rPr>
                <w:bCs/>
                <w:color w:val="000000"/>
                <w:sz w:val="28"/>
                <w:szCs w:val="28"/>
                <w:lang w:val="ru-RU"/>
              </w:rPr>
              <w:t xml:space="preserve">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более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23.30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2.12.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Метание спортивного снаряда </w:t>
            </w:r>
            <w:r w:rsidRPr="004A4496">
              <w:rPr>
                <w:bCs/>
                <w:color w:val="000000"/>
                <w:sz w:val="28"/>
                <w:szCs w:val="28"/>
                <w:lang w:val="ru-RU"/>
              </w:rPr>
              <w:br/>
              <w:t xml:space="preserve">весом 500 г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proofErr w:type="gramStart"/>
            <w:r w:rsidRPr="004A4496">
              <w:rPr>
                <w:bCs/>
                <w:color w:val="000000"/>
                <w:sz w:val="28"/>
                <w:szCs w:val="28"/>
                <w:lang w:val="ru-RU"/>
              </w:rPr>
              <w:t>м</w:t>
            </w:r>
            <w:proofErr w:type="gramEnd"/>
            <w:r w:rsidRPr="004A4496">
              <w:rPr>
                <w:bCs/>
                <w:color w:val="000000"/>
                <w:sz w:val="28"/>
                <w:szCs w:val="28"/>
                <w:lang w:val="ru-RU"/>
              </w:rPr>
              <w:t xml:space="preserve">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20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2.13.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Метание спортивного снаряда </w:t>
            </w:r>
            <w:r w:rsidRPr="004A4496">
              <w:rPr>
                <w:bCs/>
                <w:color w:val="000000"/>
                <w:sz w:val="28"/>
                <w:szCs w:val="28"/>
                <w:lang w:val="ru-RU"/>
              </w:rPr>
              <w:br/>
              <w:t xml:space="preserve">весом 700 г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proofErr w:type="gramStart"/>
            <w:r w:rsidRPr="004A4496">
              <w:rPr>
                <w:bCs/>
                <w:color w:val="000000"/>
                <w:sz w:val="28"/>
                <w:szCs w:val="28"/>
                <w:lang w:val="ru-RU"/>
              </w:rPr>
              <w:t>м</w:t>
            </w:r>
            <w:proofErr w:type="gramEnd"/>
            <w:r w:rsidRPr="004A4496">
              <w:rPr>
                <w:bCs/>
                <w:color w:val="000000"/>
                <w:sz w:val="28"/>
                <w:szCs w:val="28"/>
                <w:lang w:val="ru-RU"/>
              </w:rPr>
              <w:t xml:space="preserve">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35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r>
      <w:tr w:rsidR="00DF2798" w:rsidRPr="00D169CF" w:rsidTr="00A54528">
        <w:trPr>
          <w:trHeight w:val="567"/>
        </w:trPr>
        <w:tc>
          <w:tcPr>
            <w:tcW w:w="10206" w:type="dxa"/>
            <w:gridSpan w:val="5"/>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 Нормативы общей физической подготовки для возрастной группы 18 лет и старше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3.1.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Бег на 100 м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более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13,1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16,4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3.2.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Бег на 2000 м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мин, </w:t>
            </w:r>
            <w:proofErr w:type="gramStart"/>
            <w:r w:rsidRPr="004A4496">
              <w:rPr>
                <w:bCs/>
                <w:color w:val="000000"/>
                <w:sz w:val="28"/>
                <w:szCs w:val="28"/>
                <w:lang w:val="ru-RU"/>
              </w:rPr>
              <w:t>с</w:t>
            </w:r>
            <w:proofErr w:type="gramEnd"/>
            <w:r w:rsidRPr="004A4496">
              <w:rPr>
                <w:bCs/>
                <w:color w:val="000000"/>
                <w:sz w:val="28"/>
                <w:szCs w:val="28"/>
                <w:lang w:val="ru-RU"/>
              </w:rPr>
              <w:t xml:space="preserve">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более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10.50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3.3.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Бег на 3000 м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мин, </w:t>
            </w:r>
            <w:proofErr w:type="gramStart"/>
            <w:r w:rsidRPr="004A4496">
              <w:rPr>
                <w:bCs/>
                <w:color w:val="000000"/>
                <w:sz w:val="28"/>
                <w:szCs w:val="28"/>
                <w:lang w:val="ru-RU"/>
              </w:rPr>
              <w:t>с</w:t>
            </w:r>
            <w:proofErr w:type="gramEnd"/>
            <w:r w:rsidRPr="004A4496">
              <w:rPr>
                <w:bCs/>
                <w:color w:val="000000"/>
                <w:sz w:val="28"/>
                <w:szCs w:val="28"/>
                <w:lang w:val="ru-RU"/>
              </w:rPr>
              <w:t xml:space="preserve">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более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12.00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3.4.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Сгибание и разгибание рук </w:t>
            </w:r>
            <w:r w:rsidRPr="004A4496">
              <w:rPr>
                <w:bCs/>
                <w:color w:val="000000"/>
                <w:sz w:val="28"/>
                <w:szCs w:val="28"/>
                <w:lang w:val="ru-RU"/>
              </w:rPr>
              <w:br/>
              <w:t xml:space="preserve">в упоре лежа на полу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45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35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3.5.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Подтягивание из виса на высокой перекладине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15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8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3.6.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Наклон вперед из </w:t>
            </w:r>
            <w:proofErr w:type="gramStart"/>
            <w:r w:rsidRPr="004A4496">
              <w:rPr>
                <w:bCs/>
                <w:color w:val="000000"/>
                <w:sz w:val="28"/>
                <w:szCs w:val="28"/>
                <w:lang w:val="ru-RU"/>
              </w:rPr>
              <w:t>положения</w:t>
            </w:r>
            <w:proofErr w:type="gramEnd"/>
            <w:r w:rsidRPr="004A4496">
              <w:rPr>
                <w:bCs/>
                <w:color w:val="000000"/>
                <w:sz w:val="28"/>
                <w:szCs w:val="28"/>
                <w:lang w:val="ru-RU"/>
              </w:rPr>
              <w:t xml:space="preserve"> стоя </w:t>
            </w:r>
            <w:r w:rsidRPr="004A4496">
              <w:rPr>
                <w:bCs/>
                <w:color w:val="000000"/>
                <w:sz w:val="28"/>
                <w:szCs w:val="28"/>
                <w:lang w:val="ru-RU"/>
              </w:rPr>
              <w:br/>
              <w:t xml:space="preserve">на гимнастической скамье </w:t>
            </w:r>
            <w:r w:rsidRPr="004A4496">
              <w:rPr>
                <w:bCs/>
                <w:color w:val="000000"/>
                <w:sz w:val="28"/>
                <w:szCs w:val="28"/>
                <w:lang w:val="ru-RU"/>
              </w:rPr>
              <w:br/>
              <w:t xml:space="preserve">(от уровня скамьи)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proofErr w:type="gramStart"/>
            <w:r w:rsidRPr="004A4496">
              <w:rPr>
                <w:bCs/>
                <w:color w:val="000000"/>
                <w:sz w:val="28"/>
                <w:szCs w:val="28"/>
                <w:lang w:val="ru-RU"/>
              </w:rPr>
              <w:t>см</w:t>
            </w:r>
            <w:proofErr w:type="gramEnd"/>
            <w:r w:rsidRPr="004A4496">
              <w:rPr>
                <w:bCs/>
                <w:color w:val="000000"/>
                <w:sz w:val="28"/>
                <w:szCs w:val="28"/>
                <w:lang w:val="ru-RU"/>
              </w:rPr>
              <w:t xml:space="preserve">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+13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+16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3.7.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Челночный бег 3x10 м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более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7,1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8,2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3.8.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Прыжок в длину с места </w:t>
            </w:r>
            <w:r w:rsidRPr="004A4496">
              <w:rPr>
                <w:bCs/>
                <w:color w:val="000000"/>
                <w:sz w:val="28"/>
                <w:szCs w:val="28"/>
                <w:lang w:val="ru-RU"/>
              </w:rPr>
              <w:br/>
              <w:t xml:space="preserve">толчком двумя ногами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proofErr w:type="gramStart"/>
            <w:r w:rsidRPr="004A4496">
              <w:rPr>
                <w:bCs/>
                <w:color w:val="000000"/>
                <w:sz w:val="28"/>
                <w:szCs w:val="28"/>
                <w:lang w:val="ru-RU"/>
              </w:rPr>
              <w:t>см</w:t>
            </w:r>
            <w:proofErr w:type="gramEnd"/>
            <w:r w:rsidRPr="004A4496">
              <w:rPr>
                <w:bCs/>
                <w:color w:val="000000"/>
                <w:sz w:val="28"/>
                <w:szCs w:val="28"/>
                <w:lang w:val="ru-RU"/>
              </w:rPr>
              <w:t xml:space="preserve">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240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195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3.9.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Поднимание туловища из </w:t>
            </w:r>
            <w:proofErr w:type="gramStart"/>
            <w:r w:rsidRPr="004A4496">
              <w:rPr>
                <w:bCs/>
                <w:color w:val="000000"/>
                <w:sz w:val="28"/>
                <w:szCs w:val="28"/>
                <w:lang w:val="ru-RU"/>
              </w:rPr>
              <w:t>положения</w:t>
            </w:r>
            <w:proofErr w:type="gramEnd"/>
            <w:r w:rsidRPr="004A4496">
              <w:rPr>
                <w:bCs/>
                <w:color w:val="000000"/>
                <w:sz w:val="28"/>
                <w:szCs w:val="28"/>
                <w:lang w:val="ru-RU"/>
              </w:rPr>
              <w:t xml:space="preserve"> </w:t>
            </w:r>
            <w:r w:rsidRPr="004A4496">
              <w:rPr>
                <w:bCs/>
                <w:color w:val="000000"/>
                <w:sz w:val="28"/>
                <w:szCs w:val="28"/>
                <w:lang w:val="ru-RU"/>
              </w:rPr>
              <w:br/>
              <w:t xml:space="preserve">лежа на спине (за 1 мин)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37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35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3.10.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Кросс на 3 км </w:t>
            </w:r>
            <w:r w:rsidRPr="004A4496">
              <w:rPr>
                <w:bCs/>
                <w:color w:val="000000"/>
                <w:sz w:val="28"/>
                <w:szCs w:val="28"/>
                <w:lang w:val="ru-RU"/>
              </w:rPr>
              <w:br/>
              <w:t xml:space="preserve">(бег по пересеченной местности)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мин, </w:t>
            </w:r>
            <w:proofErr w:type="gramStart"/>
            <w:r w:rsidRPr="004A4496">
              <w:rPr>
                <w:bCs/>
                <w:color w:val="000000"/>
                <w:sz w:val="28"/>
                <w:szCs w:val="28"/>
                <w:lang w:val="ru-RU"/>
              </w:rPr>
              <w:t>с</w:t>
            </w:r>
            <w:proofErr w:type="gramEnd"/>
            <w:r w:rsidRPr="004A4496">
              <w:rPr>
                <w:bCs/>
                <w:color w:val="000000"/>
                <w:sz w:val="28"/>
                <w:szCs w:val="28"/>
                <w:lang w:val="ru-RU"/>
              </w:rPr>
              <w:t xml:space="preserve">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более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17.30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3.11.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Кросс на 5 км </w:t>
            </w:r>
            <w:r w:rsidRPr="004A4496">
              <w:rPr>
                <w:bCs/>
                <w:color w:val="000000"/>
                <w:sz w:val="28"/>
                <w:szCs w:val="28"/>
                <w:lang w:val="ru-RU"/>
              </w:rPr>
              <w:br/>
              <w:t xml:space="preserve">(бег по пересеченной местности)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мин, </w:t>
            </w:r>
            <w:proofErr w:type="gramStart"/>
            <w:r w:rsidRPr="004A4496">
              <w:rPr>
                <w:bCs/>
                <w:color w:val="000000"/>
                <w:sz w:val="28"/>
                <w:szCs w:val="28"/>
                <w:lang w:val="ru-RU"/>
              </w:rPr>
              <w:t>с</w:t>
            </w:r>
            <w:proofErr w:type="gramEnd"/>
            <w:r w:rsidRPr="004A4496">
              <w:rPr>
                <w:bCs/>
                <w:color w:val="000000"/>
                <w:sz w:val="28"/>
                <w:szCs w:val="28"/>
                <w:lang w:val="ru-RU"/>
              </w:rPr>
              <w:t xml:space="preserve">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более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22.00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3.12.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Метание спортивного снаряда </w:t>
            </w:r>
            <w:r w:rsidRPr="004A4496">
              <w:rPr>
                <w:bCs/>
                <w:color w:val="000000"/>
                <w:sz w:val="28"/>
                <w:szCs w:val="28"/>
                <w:lang w:val="ru-RU"/>
              </w:rPr>
              <w:br/>
              <w:t xml:space="preserve">весом 500 г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proofErr w:type="gramStart"/>
            <w:r w:rsidRPr="004A4496">
              <w:rPr>
                <w:bCs/>
                <w:color w:val="000000"/>
                <w:sz w:val="28"/>
                <w:szCs w:val="28"/>
                <w:lang w:val="ru-RU"/>
              </w:rPr>
              <w:t>м</w:t>
            </w:r>
            <w:proofErr w:type="gramEnd"/>
            <w:r w:rsidRPr="004A4496">
              <w:rPr>
                <w:bCs/>
                <w:color w:val="000000"/>
                <w:sz w:val="28"/>
                <w:szCs w:val="28"/>
                <w:lang w:val="ru-RU"/>
              </w:rPr>
              <w:t xml:space="preserve">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21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3.13.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Метание спортивного снаряда </w:t>
            </w:r>
            <w:r w:rsidRPr="004A4496">
              <w:rPr>
                <w:bCs/>
                <w:color w:val="000000"/>
                <w:sz w:val="28"/>
                <w:szCs w:val="28"/>
                <w:lang w:val="ru-RU"/>
              </w:rPr>
              <w:br/>
              <w:t xml:space="preserve">весом 700 г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proofErr w:type="gramStart"/>
            <w:r w:rsidRPr="004A4496">
              <w:rPr>
                <w:bCs/>
                <w:color w:val="000000"/>
                <w:sz w:val="28"/>
                <w:szCs w:val="28"/>
                <w:lang w:val="ru-RU"/>
              </w:rPr>
              <w:t>м</w:t>
            </w:r>
            <w:proofErr w:type="gramEnd"/>
            <w:r w:rsidRPr="004A4496">
              <w:rPr>
                <w:bCs/>
                <w:color w:val="000000"/>
                <w:sz w:val="28"/>
                <w:szCs w:val="28"/>
                <w:lang w:val="ru-RU"/>
              </w:rPr>
              <w:t xml:space="preserve">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37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r>
      <w:tr w:rsidR="00DF2798" w:rsidTr="00A54528">
        <w:trPr>
          <w:trHeight w:val="567"/>
        </w:trPr>
        <w:tc>
          <w:tcPr>
            <w:tcW w:w="10206" w:type="dxa"/>
            <w:gridSpan w:val="5"/>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4. Нормативы специальной физической подготовки</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4.1.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Челночный бег 10x10 м </w:t>
            </w:r>
            <w:r w:rsidRPr="004A4496">
              <w:rPr>
                <w:bCs/>
                <w:color w:val="000000"/>
                <w:sz w:val="28"/>
                <w:szCs w:val="28"/>
                <w:lang w:val="ru-RU"/>
              </w:rPr>
              <w:br/>
              <w:t xml:space="preserve">с высокого старта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с</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более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25,0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25,5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4.2.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Исходное положение </w:t>
            </w:r>
            <w:r w:rsidRPr="004A4496">
              <w:rPr>
                <w:bCs/>
                <w:color w:val="000000"/>
                <w:sz w:val="28"/>
                <w:szCs w:val="28"/>
                <w:lang w:val="ru-RU" w:bidi="ru-RU"/>
              </w:rPr>
              <w:t xml:space="preserve">– </w:t>
            </w:r>
            <w:r w:rsidRPr="004A4496">
              <w:rPr>
                <w:bCs/>
                <w:color w:val="000000"/>
                <w:sz w:val="28"/>
                <w:szCs w:val="28"/>
                <w:lang w:val="ru-RU"/>
              </w:rPr>
              <w:t xml:space="preserve">упор присев. Выполнить упор лежа. Вернуться </w:t>
            </w:r>
            <w:r w:rsidRPr="004A4496">
              <w:rPr>
                <w:bCs/>
                <w:color w:val="000000"/>
                <w:sz w:val="28"/>
                <w:szCs w:val="28"/>
                <w:lang w:val="ru-RU"/>
              </w:rPr>
              <w:br/>
              <w:t xml:space="preserve">в исходное положение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10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7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4.3.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Исходное положение </w:t>
            </w:r>
            <w:r w:rsidRPr="004A4496">
              <w:rPr>
                <w:bCs/>
                <w:color w:val="000000"/>
                <w:sz w:val="28"/>
                <w:szCs w:val="28"/>
                <w:lang w:val="ru-RU" w:bidi="ru-RU"/>
              </w:rPr>
              <w:t xml:space="preserve">– </w:t>
            </w:r>
            <w:r w:rsidRPr="004A4496">
              <w:rPr>
                <w:bCs/>
                <w:color w:val="000000"/>
                <w:sz w:val="28"/>
                <w:szCs w:val="28"/>
                <w:lang w:val="ru-RU"/>
              </w:rPr>
              <w:t xml:space="preserve">упор присев. Выпрыгивание вверх. Вернуться в исходное положение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10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7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4.4.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Исходное положение </w:t>
            </w:r>
            <w:r w:rsidRPr="004A4496">
              <w:rPr>
                <w:bCs/>
                <w:color w:val="000000"/>
                <w:sz w:val="28"/>
                <w:szCs w:val="28"/>
                <w:lang w:val="ru-RU" w:bidi="ru-RU"/>
              </w:rPr>
              <w:t xml:space="preserve">– </w:t>
            </w:r>
            <w:r w:rsidRPr="004A4496">
              <w:rPr>
                <w:bCs/>
                <w:color w:val="000000"/>
                <w:sz w:val="28"/>
                <w:szCs w:val="28"/>
                <w:lang w:val="ru-RU"/>
              </w:rPr>
              <w:t xml:space="preserve">стоя на полу, </w:t>
            </w:r>
            <w:r w:rsidRPr="004A4496">
              <w:rPr>
                <w:bCs/>
                <w:color w:val="000000"/>
                <w:sz w:val="28"/>
                <w:szCs w:val="28"/>
                <w:lang w:val="ru-RU"/>
              </w:rPr>
              <w:br/>
              <w:t xml:space="preserve">держа тело прямо. Произвести удары </w:t>
            </w:r>
            <w:r w:rsidRPr="004A4496">
              <w:rPr>
                <w:bCs/>
                <w:color w:val="000000"/>
                <w:sz w:val="28"/>
                <w:szCs w:val="28"/>
                <w:lang w:val="ru-RU"/>
              </w:rPr>
              <w:br/>
              <w:t xml:space="preserve">по боксерскому мешку за 8 </w:t>
            </w:r>
            <w:proofErr w:type="gramStart"/>
            <w:r w:rsidRPr="004A4496">
              <w:rPr>
                <w:bCs/>
                <w:color w:val="000000"/>
                <w:sz w:val="28"/>
                <w:szCs w:val="28"/>
                <w:lang w:val="ru-RU"/>
              </w:rPr>
              <w:t>с</w:t>
            </w:r>
            <w:proofErr w:type="gramEnd"/>
            <w:r w:rsidRPr="004A4496">
              <w:rPr>
                <w:bCs/>
                <w:color w:val="000000"/>
                <w:sz w:val="28"/>
                <w:szCs w:val="28"/>
                <w:lang w:val="ru-RU"/>
              </w:rPr>
              <w:t xml:space="preserve">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26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24 </w:t>
            </w:r>
          </w:p>
        </w:tc>
      </w:tr>
      <w:tr w:rsidR="00DF2798"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4.5.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Исходное положение </w:t>
            </w:r>
            <w:r w:rsidRPr="004A4496">
              <w:rPr>
                <w:bCs/>
                <w:color w:val="000000"/>
                <w:sz w:val="28"/>
                <w:szCs w:val="28"/>
                <w:lang w:val="ru-RU" w:bidi="ru-RU"/>
              </w:rPr>
              <w:t xml:space="preserve">– </w:t>
            </w:r>
            <w:r w:rsidRPr="004A4496">
              <w:rPr>
                <w:bCs/>
                <w:color w:val="000000"/>
                <w:sz w:val="28"/>
                <w:szCs w:val="28"/>
                <w:lang w:val="ru-RU"/>
              </w:rPr>
              <w:t xml:space="preserve">стоя на полу, </w:t>
            </w:r>
            <w:r w:rsidRPr="004A4496">
              <w:rPr>
                <w:bCs/>
                <w:color w:val="000000"/>
                <w:sz w:val="28"/>
                <w:szCs w:val="28"/>
                <w:lang w:val="ru-RU"/>
              </w:rPr>
              <w:br/>
              <w:t xml:space="preserve">держа тело прямо. Произвести </w:t>
            </w:r>
            <w:r w:rsidRPr="004A4496">
              <w:rPr>
                <w:bCs/>
                <w:color w:val="000000"/>
                <w:sz w:val="28"/>
                <w:szCs w:val="28"/>
                <w:lang w:val="ru-RU"/>
              </w:rPr>
              <w:lastRenderedPageBreak/>
              <w:t xml:space="preserve">удары </w:t>
            </w:r>
            <w:r w:rsidRPr="004A4496">
              <w:rPr>
                <w:bCs/>
                <w:color w:val="000000"/>
                <w:sz w:val="28"/>
                <w:szCs w:val="28"/>
                <w:lang w:val="ru-RU"/>
              </w:rPr>
              <w:br/>
              <w:t xml:space="preserve">по боксерскому мешку за 3 мин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lastRenderedPageBreak/>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DF2798"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303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297 </w:t>
            </w:r>
          </w:p>
        </w:tc>
      </w:tr>
      <w:tr w:rsidR="00DF2798" w:rsidTr="00A54528">
        <w:trPr>
          <w:trHeight w:val="567"/>
        </w:trPr>
        <w:tc>
          <w:tcPr>
            <w:tcW w:w="10206" w:type="dxa"/>
            <w:gridSpan w:val="5"/>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bidi="ru-RU"/>
              </w:rPr>
            </w:pPr>
            <w:r w:rsidRPr="004A4496">
              <w:rPr>
                <w:bCs/>
                <w:color w:val="000000"/>
                <w:sz w:val="28"/>
                <w:szCs w:val="28"/>
                <w:lang w:val="ru-RU" w:bidi="ru-RU"/>
              </w:rPr>
              <w:lastRenderedPageBreak/>
              <w:t>5. Уровень спортивной квалификации</w:t>
            </w:r>
          </w:p>
        </w:tc>
      </w:tr>
      <w:tr w:rsidR="00DF2798" w:rsidRPr="00D169CF" w:rsidTr="00A54528">
        <w:trPr>
          <w:trHeight w:val="567"/>
        </w:trPr>
        <w:tc>
          <w:tcPr>
            <w:tcW w:w="766" w:type="dxa"/>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5.1.</w:t>
            </w:r>
          </w:p>
        </w:tc>
        <w:tc>
          <w:tcPr>
            <w:tcW w:w="9440" w:type="dxa"/>
            <w:gridSpan w:val="4"/>
            <w:tcBorders>
              <w:top w:val="single" w:sz="4" w:space="0" w:color="auto"/>
              <w:left w:val="single" w:sz="4" w:space="0" w:color="auto"/>
              <w:bottom w:val="single" w:sz="4" w:space="0" w:color="auto"/>
              <w:right w:val="single" w:sz="4" w:space="0" w:color="auto"/>
            </w:tcBorders>
            <w:vAlign w:val="center"/>
          </w:tcPr>
          <w:p w:rsidR="00A54528" w:rsidRPr="004A4496" w:rsidRDefault="00A53231" w:rsidP="00A54528">
            <w:pPr>
              <w:widowControl w:val="0"/>
              <w:autoSpaceDE w:val="0"/>
              <w:autoSpaceDN w:val="0"/>
              <w:spacing w:before="5"/>
              <w:rPr>
                <w:bCs/>
                <w:color w:val="000000"/>
                <w:sz w:val="28"/>
                <w:szCs w:val="28"/>
                <w:lang w:val="ru-RU" w:bidi="ru-RU"/>
              </w:rPr>
            </w:pPr>
            <w:r w:rsidRPr="004A4496">
              <w:rPr>
                <w:bCs/>
                <w:color w:val="000000"/>
                <w:sz w:val="28"/>
                <w:szCs w:val="28"/>
                <w:lang w:val="ru-RU"/>
              </w:rPr>
              <w:t>Спортивный разряд «кандидат в мастера спорта»</w:t>
            </w:r>
          </w:p>
        </w:tc>
      </w:tr>
    </w:tbl>
    <w:p w:rsidR="00A54528" w:rsidRPr="004A4496" w:rsidRDefault="00A54528" w:rsidP="00A54528">
      <w:pPr>
        <w:widowControl w:val="0"/>
        <w:autoSpaceDE w:val="0"/>
        <w:autoSpaceDN w:val="0"/>
        <w:spacing w:before="5"/>
        <w:rPr>
          <w:bCs/>
          <w:color w:val="000000"/>
          <w:sz w:val="28"/>
          <w:szCs w:val="28"/>
          <w:lang w:val="ru-RU"/>
        </w:rPr>
      </w:pPr>
    </w:p>
    <w:p w:rsidR="00A54528" w:rsidRPr="004A4496" w:rsidRDefault="00A54528" w:rsidP="00A54528">
      <w:pPr>
        <w:widowControl w:val="0"/>
        <w:autoSpaceDE w:val="0"/>
        <w:autoSpaceDN w:val="0"/>
        <w:spacing w:before="5"/>
        <w:rPr>
          <w:bCs/>
          <w:color w:val="000000"/>
          <w:sz w:val="28"/>
          <w:szCs w:val="28"/>
          <w:lang w:val="ru-RU"/>
        </w:rPr>
      </w:pPr>
    </w:p>
    <w:p w:rsidR="00A54528" w:rsidRPr="004A4496" w:rsidRDefault="00A54528" w:rsidP="00A54528">
      <w:pPr>
        <w:widowControl w:val="0"/>
        <w:autoSpaceDE w:val="0"/>
        <w:autoSpaceDN w:val="0"/>
        <w:spacing w:before="5"/>
        <w:rPr>
          <w:bCs/>
          <w:color w:val="000000"/>
          <w:sz w:val="28"/>
          <w:szCs w:val="28"/>
          <w:lang w:val="ru-RU"/>
        </w:rPr>
      </w:pPr>
    </w:p>
    <w:p w:rsidR="008F4397" w:rsidRPr="004A4496" w:rsidRDefault="008F4397" w:rsidP="00587F20">
      <w:pPr>
        <w:widowControl w:val="0"/>
        <w:autoSpaceDE w:val="0"/>
        <w:autoSpaceDN w:val="0"/>
        <w:spacing w:before="5"/>
        <w:jc w:val="center"/>
        <w:rPr>
          <w:b/>
          <w:bCs/>
          <w:color w:val="000000"/>
          <w:sz w:val="28"/>
          <w:szCs w:val="28"/>
          <w:lang w:val="ru-RU"/>
        </w:rPr>
      </w:pPr>
    </w:p>
    <w:p w:rsidR="00A54528" w:rsidRPr="004A4496" w:rsidRDefault="00A53231" w:rsidP="00587F20">
      <w:pPr>
        <w:widowControl w:val="0"/>
        <w:autoSpaceDE w:val="0"/>
        <w:autoSpaceDN w:val="0"/>
        <w:spacing w:before="5"/>
        <w:jc w:val="center"/>
        <w:rPr>
          <w:b/>
          <w:bCs/>
          <w:color w:val="000000"/>
          <w:sz w:val="28"/>
          <w:szCs w:val="28"/>
          <w:lang w:val="ru-RU"/>
        </w:rPr>
      </w:pPr>
      <w:r w:rsidRPr="004A4496">
        <w:rPr>
          <w:b/>
          <w:bCs/>
          <w:color w:val="000000"/>
          <w:sz w:val="28"/>
          <w:szCs w:val="28"/>
          <w:lang w:val="ru-RU"/>
        </w:rPr>
        <w:t xml:space="preserve">Нормативы общей физической и специальной физической подготовки </w:t>
      </w:r>
      <w:r w:rsidRPr="004A4496">
        <w:rPr>
          <w:b/>
          <w:bCs/>
          <w:color w:val="000000"/>
          <w:sz w:val="28"/>
          <w:szCs w:val="28"/>
          <w:lang w:val="ru-RU"/>
        </w:rPr>
        <w:br/>
        <w:t xml:space="preserve">и уровень спортивной квалификации (спортивные звания) для зачисления </w:t>
      </w:r>
      <w:r w:rsidRPr="004A4496">
        <w:rPr>
          <w:b/>
          <w:bCs/>
          <w:color w:val="000000"/>
          <w:sz w:val="28"/>
          <w:szCs w:val="28"/>
          <w:lang w:val="ru-RU"/>
        </w:rPr>
        <w:br/>
        <w:t xml:space="preserve">и </w:t>
      </w:r>
      <w:proofErr w:type="gramStart"/>
      <w:r w:rsidRPr="004A4496">
        <w:rPr>
          <w:b/>
          <w:bCs/>
          <w:color w:val="000000"/>
          <w:sz w:val="28"/>
          <w:szCs w:val="28"/>
          <w:lang w:val="ru-RU"/>
        </w:rPr>
        <w:t>перевода</w:t>
      </w:r>
      <w:proofErr w:type="gramEnd"/>
      <w:r w:rsidRPr="004A4496">
        <w:rPr>
          <w:b/>
          <w:bCs/>
          <w:color w:val="000000"/>
          <w:sz w:val="28"/>
          <w:szCs w:val="28"/>
          <w:lang w:val="ru-RU"/>
        </w:rPr>
        <w:t xml:space="preserve"> обучающихся на этап высшего спортивного мастерства </w:t>
      </w:r>
      <w:r w:rsidRPr="004A4496">
        <w:rPr>
          <w:b/>
          <w:bCs/>
          <w:color w:val="000000"/>
          <w:sz w:val="28"/>
          <w:szCs w:val="28"/>
          <w:lang w:val="ru-RU"/>
        </w:rPr>
        <w:br/>
        <w:t>по виду спорта «бокс»</w:t>
      </w:r>
    </w:p>
    <w:p w:rsidR="00A54528" w:rsidRPr="004A4496" w:rsidRDefault="00A54528" w:rsidP="00A54528">
      <w:pPr>
        <w:widowControl w:val="0"/>
        <w:autoSpaceDE w:val="0"/>
        <w:autoSpaceDN w:val="0"/>
        <w:spacing w:before="5"/>
        <w:rPr>
          <w:bCs/>
          <w:color w:val="000000"/>
          <w:sz w:val="28"/>
          <w:szCs w:val="28"/>
          <w:lang w:val="ru-RU"/>
        </w:rPr>
      </w:pPr>
    </w:p>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Таблица № 1</w:t>
      </w:r>
    </w:p>
    <w:p w:rsidR="00A54528" w:rsidRPr="004A4496" w:rsidRDefault="00A54528" w:rsidP="00A54528">
      <w:pPr>
        <w:widowControl w:val="0"/>
        <w:autoSpaceDE w:val="0"/>
        <w:autoSpaceDN w:val="0"/>
        <w:spacing w:before="5"/>
        <w:rPr>
          <w:bCs/>
          <w:color w:val="000000"/>
          <w:sz w:val="28"/>
          <w:szCs w:val="28"/>
          <w:lang w:val="ru-RU"/>
        </w:rPr>
      </w:pP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627"/>
        <w:gridCol w:w="4508"/>
        <w:gridCol w:w="1691"/>
        <w:gridCol w:w="1691"/>
        <w:gridCol w:w="1689"/>
      </w:tblGrid>
      <w:tr w:rsidR="00DF2798" w:rsidTr="00A54528">
        <w:tc>
          <w:tcPr>
            <w:tcW w:w="627"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bookmarkStart w:id="32" w:name="_Hlk5088706951"/>
            <w:bookmarkEnd w:id="32"/>
            <w:r w:rsidRPr="004A4496">
              <w:rPr>
                <w:bCs/>
                <w:color w:val="000000"/>
                <w:sz w:val="28"/>
                <w:szCs w:val="28"/>
                <w:lang w:val="ru-RU"/>
              </w:rPr>
              <w:t xml:space="preserve">№ </w:t>
            </w:r>
            <w:proofErr w:type="spellStart"/>
            <w:proofErr w:type="gramStart"/>
            <w:r w:rsidRPr="004A4496">
              <w:rPr>
                <w:bCs/>
                <w:color w:val="000000"/>
                <w:sz w:val="28"/>
                <w:szCs w:val="28"/>
                <w:lang w:val="ru-RU"/>
              </w:rPr>
              <w:t>п</w:t>
            </w:r>
            <w:proofErr w:type="spellEnd"/>
            <w:proofErr w:type="gramEnd"/>
            <w:r w:rsidRPr="004A4496">
              <w:rPr>
                <w:bCs/>
                <w:color w:val="000000"/>
                <w:sz w:val="28"/>
                <w:szCs w:val="28"/>
                <w:lang w:val="ru-RU"/>
              </w:rPr>
              <w:t>/</w:t>
            </w:r>
            <w:proofErr w:type="spellStart"/>
            <w:r w:rsidRPr="004A4496">
              <w:rPr>
                <w:bCs/>
                <w:color w:val="000000"/>
                <w:sz w:val="28"/>
                <w:szCs w:val="28"/>
                <w:lang w:val="ru-RU"/>
              </w:rPr>
              <w:t>п</w:t>
            </w:r>
            <w:proofErr w:type="spellEnd"/>
          </w:p>
        </w:tc>
        <w:tc>
          <w:tcPr>
            <w:tcW w:w="4508"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Упражнения</w:t>
            </w:r>
          </w:p>
        </w:tc>
        <w:tc>
          <w:tcPr>
            <w:tcW w:w="1691"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Единица измерения</w:t>
            </w:r>
          </w:p>
        </w:tc>
        <w:tc>
          <w:tcPr>
            <w:tcW w:w="3380"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Норматив</w:t>
            </w:r>
          </w:p>
        </w:tc>
      </w:tr>
      <w:tr w:rsidR="00DF2798"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юноши</w:t>
            </w:r>
          </w:p>
        </w:tc>
        <w:tc>
          <w:tcPr>
            <w:tcW w:w="16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девушки</w:t>
            </w:r>
          </w:p>
        </w:tc>
      </w:tr>
      <w:tr w:rsidR="00DF2798" w:rsidTr="00A54528">
        <w:trPr>
          <w:trHeight w:val="567"/>
        </w:trPr>
        <w:tc>
          <w:tcPr>
            <w:tcW w:w="10206" w:type="dxa"/>
            <w:gridSpan w:val="5"/>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Для спортивной дисциплины «бокс»</w:t>
            </w:r>
          </w:p>
        </w:tc>
      </w:tr>
      <w:tr w:rsidR="00DF2798" w:rsidRPr="00D169CF" w:rsidTr="00A54528">
        <w:trPr>
          <w:trHeight w:val="567"/>
        </w:trPr>
        <w:tc>
          <w:tcPr>
            <w:tcW w:w="10206" w:type="dxa"/>
            <w:gridSpan w:val="5"/>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 Нормативы общей физической подготовки для возрастной группы 16-17 лет</w:t>
            </w:r>
          </w:p>
        </w:tc>
      </w:tr>
      <w:tr w:rsidR="00DF2798" w:rsidTr="00A54528">
        <w:tc>
          <w:tcPr>
            <w:tcW w:w="627"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1.1.</w:t>
            </w:r>
          </w:p>
        </w:tc>
        <w:tc>
          <w:tcPr>
            <w:tcW w:w="4508"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Бег на 100 м</w:t>
            </w:r>
          </w:p>
        </w:tc>
        <w:tc>
          <w:tcPr>
            <w:tcW w:w="1691"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с</w:t>
            </w:r>
          </w:p>
        </w:tc>
        <w:tc>
          <w:tcPr>
            <w:tcW w:w="3380"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DF2798"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13,4</w:t>
            </w:r>
          </w:p>
        </w:tc>
        <w:tc>
          <w:tcPr>
            <w:tcW w:w="16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15,4</w:t>
            </w:r>
          </w:p>
        </w:tc>
      </w:tr>
      <w:tr w:rsidR="00DF2798" w:rsidTr="00A54528">
        <w:tc>
          <w:tcPr>
            <w:tcW w:w="627"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1.2.</w:t>
            </w:r>
          </w:p>
        </w:tc>
        <w:tc>
          <w:tcPr>
            <w:tcW w:w="4508"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Бег на 2000 м</w:t>
            </w:r>
          </w:p>
        </w:tc>
        <w:tc>
          <w:tcPr>
            <w:tcW w:w="1691"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мин, </w:t>
            </w:r>
            <w:proofErr w:type="gramStart"/>
            <w:r w:rsidRPr="004A4496">
              <w:rPr>
                <w:bCs/>
                <w:color w:val="000000"/>
                <w:sz w:val="28"/>
                <w:szCs w:val="28"/>
                <w:lang w:val="ru-RU"/>
              </w:rPr>
              <w:t>с</w:t>
            </w:r>
            <w:proofErr w:type="gramEnd"/>
          </w:p>
        </w:tc>
        <w:tc>
          <w:tcPr>
            <w:tcW w:w="3380"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DF2798"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c>
          <w:tcPr>
            <w:tcW w:w="16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9.50</w:t>
            </w:r>
          </w:p>
        </w:tc>
      </w:tr>
      <w:tr w:rsidR="00DF2798" w:rsidTr="00A54528">
        <w:tc>
          <w:tcPr>
            <w:tcW w:w="627"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1.3.</w:t>
            </w:r>
          </w:p>
        </w:tc>
        <w:tc>
          <w:tcPr>
            <w:tcW w:w="4508"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Бег на 3000 м</w:t>
            </w:r>
          </w:p>
        </w:tc>
        <w:tc>
          <w:tcPr>
            <w:tcW w:w="1691"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мин, </w:t>
            </w:r>
            <w:proofErr w:type="gramStart"/>
            <w:r w:rsidRPr="004A4496">
              <w:rPr>
                <w:bCs/>
                <w:color w:val="000000"/>
                <w:sz w:val="28"/>
                <w:szCs w:val="28"/>
                <w:lang w:val="ru-RU"/>
              </w:rPr>
              <w:t>с</w:t>
            </w:r>
            <w:proofErr w:type="gramEnd"/>
          </w:p>
        </w:tc>
        <w:tc>
          <w:tcPr>
            <w:tcW w:w="3380"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DF2798"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12.40</w:t>
            </w:r>
          </w:p>
        </w:tc>
        <w:tc>
          <w:tcPr>
            <w:tcW w:w="16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r>
      <w:tr w:rsidR="00DF2798" w:rsidTr="00A54528">
        <w:tc>
          <w:tcPr>
            <w:tcW w:w="627"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1.4.</w:t>
            </w:r>
          </w:p>
        </w:tc>
        <w:tc>
          <w:tcPr>
            <w:tcW w:w="4508"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Сгибание и разгибание рук </w:t>
            </w:r>
            <w:r w:rsidRPr="004A4496">
              <w:rPr>
                <w:bCs/>
                <w:color w:val="000000"/>
                <w:sz w:val="28"/>
                <w:szCs w:val="28"/>
                <w:lang w:val="ru-RU"/>
              </w:rPr>
              <w:br/>
              <w:t>в упоре лежа на полу</w:t>
            </w:r>
          </w:p>
        </w:tc>
        <w:tc>
          <w:tcPr>
            <w:tcW w:w="1691"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380"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50</w:t>
            </w:r>
          </w:p>
        </w:tc>
        <w:tc>
          <w:tcPr>
            <w:tcW w:w="16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40</w:t>
            </w:r>
          </w:p>
        </w:tc>
      </w:tr>
      <w:tr w:rsidR="00DF2798" w:rsidTr="00A54528">
        <w:tc>
          <w:tcPr>
            <w:tcW w:w="627"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1.5.</w:t>
            </w:r>
          </w:p>
        </w:tc>
        <w:tc>
          <w:tcPr>
            <w:tcW w:w="4508"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Подтягивание из виса на высокой перекладине</w:t>
            </w:r>
          </w:p>
        </w:tc>
        <w:tc>
          <w:tcPr>
            <w:tcW w:w="1691"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380"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14</w:t>
            </w:r>
          </w:p>
        </w:tc>
        <w:tc>
          <w:tcPr>
            <w:tcW w:w="16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10</w:t>
            </w:r>
          </w:p>
        </w:tc>
      </w:tr>
      <w:tr w:rsidR="00DF2798" w:rsidTr="00A54528">
        <w:tc>
          <w:tcPr>
            <w:tcW w:w="627"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1.6.</w:t>
            </w:r>
          </w:p>
        </w:tc>
        <w:tc>
          <w:tcPr>
            <w:tcW w:w="4508"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Наклон вперед из </w:t>
            </w:r>
            <w:proofErr w:type="gramStart"/>
            <w:r w:rsidRPr="004A4496">
              <w:rPr>
                <w:bCs/>
                <w:color w:val="000000"/>
                <w:sz w:val="28"/>
                <w:szCs w:val="28"/>
                <w:lang w:val="ru-RU"/>
              </w:rPr>
              <w:t>положения</w:t>
            </w:r>
            <w:proofErr w:type="gramEnd"/>
            <w:r w:rsidRPr="004A4496">
              <w:rPr>
                <w:bCs/>
                <w:color w:val="000000"/>
                <w:sz w:val="28"/>
                <w:szCs w:val="28"/>
                <w:lang w:val="ru-RU"/>
              </w:rPr>
              <w:t xml:space="preserve"> стоя </w:t>
            </w:r>
            <w:r w:rsidRPr="004A4496">
              <w:rPr>
                <w:bCs/>
                <w:color w:val="000000"/>
                <w:sz w:val="28"/>
                <w:szCs w:val="28"/>
                <w:lang w:val="ru-RU"/>
              </w:rPr>
              <w:br/>
              <w:t xml:space="preserve">на гимнастической скамье </w:t>
            </w:r>
            <w:r w:rsidRPr="004A4496">
              <w:rPr>
                <w:bCs/>
                <w:color w:val="000000"/>
                <w:sz w:val="28"/>
                <w:szCs w:val="28"/>
                <w:lang w:val="ru-RU"/>
              </w:rPr>
              <w:br/>
              <w:t>(от уровня скамьи)</w:t>
            </w:r>
          </w:p>
        </w:tc>
        <w:tc>
          <w:tcPr>
            <w:tcW w:w="1691"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см</w:t>
            </w:r>
          </w:p>
        </w:tc>
        <w:tc>
          <w:tcPr>
            <w:tcW w:w="3380"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+13</w:t>
            </w:r>
          </w:p>
        </w:tc>
        <w:tc>
          <w:tcPr>
            <w:tcW w:w="16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+16</w:t>
            </w:r>
          </w:p>
        </w:tc>
      </w:tr>
      <w:tr w:rsidR="00DF2798" w:rsidTr="00A54528">
        <w:tc>
          <w:tcPr>
            <w:tcW w:w="627"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1.7.</w:t>
            </w:r>
          </w:p>
        </w:tc>
        <w:tc>
          <w:tcPr>
            <w:tcW w:w="4508"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Челночный бег 3x10 м</w:t>
            </w:r>
          </w:p>
        </w:tc>
        <w:tc>
          <w:tcPr>
            <w:tcW w:w="1691"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с</w:t>
            </w:r>
          </w:p>
        </w:tc>
        <w:tc>
          <w:tcPr>
            <w:tcW w:w="3380"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DF2798"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6,9</w:t>
            </w:r>
          </w:p>
        </w:tc>
        <w:tc>
          <w:tcPr>
            <w:tcW w:w="16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7,9</w:t>
            </w:r>
          </w:p>
        </w:tc>
      </w:tr>
      <w:tr w:rsidR="00DF2798" w:rsidTr="00A54528">
        <w:tc>
          <w:tcPr>
            <w:tcW w:w="627"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1.8.</w:t>
            </w:r>
          </w:p>
        </w:tc>
        <w:tc>
          <w:tcPr>
            <w:tcW w:w="4508"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Прыжок в длину с места </w:t>
            </w:r>
            <w:r w:rsidRPr="004A4496">
              <w:rPr>
                <w:bCs/>
                <w:color w:val="000000"/>
                <w:sz w:val="28"/>
                <w:szCs w:val="28"/>
                <w:lang w:val="ru-RU"/>
              </w:rPr>
              <w:br/>
              <w:t>толчком двумя ногами</w:t>
            </w:r>
          </w:p>
        </w:tc>
        <w:tc>
          <w:tcPr>
            <w:tcW w:w="1691"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см</w:t>
            </w:r>
          </w:p>
        </w:tc>
        <w:tc>
          <w:tcPr>
            <w:tcW w:w="3380"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230</w:t>
            </w:r>
          </w:p>
        </w:tc>
        <w:tc>
          <w:tcPr>
            <w:tcW w:w="16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200</w:t>
            </w:r>
          </w:p>
        </w:tc>
      </w:tr>
      <w:tr w:rsidR="00DF2798" w:rsidTr="00A54528">
        <w:tc>
          <w:tcPr>
            <w:tcW w:w="627"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1.9.</w:t>
            </w:r>
          </w:p>
        </w:tc>
        <w:tc>
          <w:tcPr>
            <w:tcW w:w="4508"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Поднимание туловища из </w:t>
            </w:r>
            <w:proofErr w:type="gramStart"/>
            <w:r w:rsidRPr="004A4496">
              <w:rPr>
                <w:bCs/>
                <w:color w:val="000000"/>
                <w:sz w:val="28"/>
                <w:szCs w:val="28"/>
                <w:lang w:val="ru-RU"/>
              </w:rPr>
              <w:t>положения</w:t>
            </w:r>
            <w:proofErr w:type="gramEnd"/>
            <w:r w:rsidRPr="004A4496">
              <w:rPr>
                <w:bCs/>
                <w:color w:val="000000"/>
                <w:sz w:val="28"/>
                <w:szCs w:val="28"/>
                <w:lang w:val="ru-RU"/>
              </w:rPr>
              <w:t xml:space="preserve"> лежа на спине (за 1 мин)</w:t>
            </w:r>
          </w:p>
        </w:tc>
        <w:tc>
          <w:tcPr>
            <w:tcW w:w="1691"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380"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50</w:t>
            </w:r>
          </w:p>
        </w:tc>
        <w:tc>
          <w:tcPr>
            <w:tcW w:w="16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44</w:t>
            </w:r>
          </w:p>
        </w:tc>
      </w:tr>
      <w:tr w:rsidR="00DF2798" w:rsidTr="00A54528">
        <w:tc>
          <w:tcPr>
            <w:tcW w:w="627"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1.10.</w:t>
            </w:r>
          </w:p>
        </w:tc>
        <w:tc>
          <w:tcPr>
            <w:tcW w:w="4508"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Кросс на 3 км </w:t>
            </w:r>
            <w:r w:rsidRPr="004A4496">
              <w:rPr>
                <w:bCs/>
                <w:color w:val="000000"/>
                <w:sz w:val="28"/>
                <w:szCs w:val="28"/>
                <w:lang w:val="ru-RU"/>
              </w:rPr>
              <w:br/>
              <w:t>(бег по пересеченной местности)</w:t>
            </w:r>
          </w:p>
        </w:tc>
        <w:tc>
          <w:tcPr>
            <w:tcW w:w="1691"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мин, </w:t>
            </w:r>
            <w:proofErr w:type="gramStart"/>
            <w:r w:rsidRPr="004A4496">
              <w:rPr>
                <w:bCs/>
                <w:color w:val="000000"/>
                <w:sz w:val="28"/>
                <w:szCs w:val="28"/>
                <w:lang w:val="ru-RU"/>
              </w:rPr>
              <w:t>с</w:t>
            </w:r>
            <w:proofErr w:type="gramEnd"/>
          </w:p>
        </w:tc>
        <w:tc>
          <w:tcPr>
            <w:tcW w:w="3380"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DF2798"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c>
          <w:tcPr>
            <w:tcW w:w="16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16.30</w:t>
            </w:r>
          </w:p>
        </w:tc>
      </w:tr>
      <w:tr w:rsidR="00DF2798" w:rsidTr="00A54528">
        <w:tc>
          <w:tcPr>
            <w:tcW w:w="627"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1.11.</w:t>
            </w:r>
          </w:p>
        </w:tc>
        <w:tc>
          <w:tcPr>
            <w:tcW w:w="4508"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Кросс на 5 км </w:t>
            </w:r>
            <w:r w:rsidRPr="004A4496">
              <w:rPr>
                <w:bCs/>
                <w:color w:val="000000"/>
                <w:sz w:val="28"/>
                <w:szCs w:val="28"/>
                <w:lang w:val="ru-RU"/>
              </w:rPr>
              <w:br/>
              <w:t>(бег по пересеченной местности)</w:t>
            </w:r>
          </w:p>
        </w:tc>
        <w:tc>
          <w:tcPr>
            <w:tcW w:w="1691"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мин, </w:t>
            </w:r>
            <w:proofErr w:type="gramStart"/>
            <w:r w:rsidRPr="004A4496">
              <w:rPr>
                <w:bCs/>
                <w:color w:val="000000"/>
                <w:sz w:val="28"/>
                <w:szCs w:val="28"/>
                <w:lang w:val="ru-RU"/>
              </w:rPr>
              <w:t>с</w:t>
            </w:r>
            <w:proofErr w:type="gramEnd"/>
          </w:p>
        </w:tc>
        <w:tc>
          <w:tcPr>
            <w:tcW w:w="3380"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DF2798"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23.30</w:t>
            </w:r>
          </w:p>
        </w:tc>
        <w:tc>
          <w:tcPr>
            <w:tcW w:w="16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r>
      <w:tr w:rsidR="00DF2798" w:rsidTr="00A54528">
        <w:tc>
          <w:tcPr>
            <w:tcW w:w="627"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lastRenderedPageBreak/>
              <w:t>1.12.</w:t>
            </w:r>
          </w:p>
        </w:tc>
        <w:tc>
          <w:tcPr>
            <w:tcW w:w="4508"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Метание спортивного снаряда </w:t>
            </w:r>
            <w:r w:rsidRPr="004A4496">
              <w:rPr>
                <w:bCs/>
                <w:color w:val="000000"/>
                <w:sz w:val="28"/>
                <w:szCs w:val="28"/>
                <w:lang w:val="ru-RU"/>
              </w:rPr>
              <w:br/>
              <w:t>весом 500 г</w:t>
            </w:r>
          </w:p>
        </w:tc>
        <w:tc>
          <w:tcPr>
            <w:tcW w:w="1691"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м</w:t>
            </w:r>
          </w:p>
        </w:tc>
        <w:tc>
          <w:tcPr>
            <w:tcW w:w="3380"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c>
          <w:tcPr>
            <w:tcW w:w="16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20</w:t>
            </w:r>
          </w:p>
        </w:tc>
      </w:tr>
      <w:tr w:rsidR="00DF2798" w:rsidTr="00A54528">
        <w:tc>
          <w:tcPr>
            <w:tcW w:w="627"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1.13.</w:t>
            </w:r>
          </w:p>
        </w:tc>
        <w:tc>
          <w:tcPr>
            <w:tcW w:w="4508"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Метание спортивного снаряда </w:t>
            </w:r>
            <w:r w:rsidRPr="004A4496">
              <w:rPr>
                <w:bCs/>
                <w:color w:val="000000"/>
                <w:sz w:val="28"/>
                <w:szCs w:val="28"/>
                <w:lang w:val="ru-RU"/>
              </w:rPr>
              <w:br/>
              <w:t>весом 700 г</w:t>
            </w:r>
          </w:p>
        </w:tc>
        <w:tc>
          <w:tcPr>
            <w:tcW w:w="1691"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м</w:t>
            </w:r>
          </w:p>
        </w:tc>
        <w:tc>
          <w:tcPr>
            <w:tcW w:w="3380"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35</w:t>
            </w:r>
          </w:p>
        </w:tc>
        <w:tc>
          <w:tcPr>
            <w:tcW w:w="16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r>
      <w:tr w:rsidR="00DF2798" w:rsidRPr="00D169CF" w:rsidTr="00A54528">
        <w:trPr>
          <w:trHeight w:val="581"/>
        </w:trPr>
        <w:tc>
          <w:tcPr>
            <w:tcW w:w="10206" w:type="dxa"/>
            <w:gridSpan w:val="5"/>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 Нормативы общей физической подготовки для возрастной группы 18 лет и старше</w:t>
            </w:r>
          </w:p>
        </w:tc>
      </w:tr>
      <w:tr w:rsidR="00DF2798" w:rsidTr="00A54528">
        <w:tc>
          <w:tcPr>
            <w:tcW w:w="627"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2.1.</w:t>
            </w:r>
          </w:p>
        </w:tc>
        <w:tc>
          <w:tcPr>
            <w:tcW w:w="4508"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Бег на 100 м</w:t>
            </w:r>
          </w:p>
        </w:tc>
        <w:tc>
          <w:tcPr>
            <w:tcW w:w="1691"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с</w:t>
            </w:r>
          </w:p>
        </w:tc>
        <w:tc>
          <w:tcPr>
            <w:tcW w:w="3380"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DF2798"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13,1</w:t>
            </w:r>
          </w:p>
        </w:tc>
        <w:tc>
          <w:tcPr>
            <w:tcW w:w="16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15,4</w:t>
            </w:r>
          </w:p>
        </w:tc>
      </w:tr>
      <w:tr w:rsidR="00DF2798" w:rsidTr="00A54528">
        <w:tc>
          <w:tcPr>
            <w:tcW w:w="627"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2.2.</w:t>
            </w:r>
          </w:p>
        </w:tc>
        <w:tc>
          <w:tcPr>
            <w:tcW w:w="4508"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Бег на 2000 м</w:t>
            </w:r>
          </w:p>
        </w:tc>
        <w:tc>
          <w:tcPr>
            <w:tcW w:w="1691"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мин, </w:t>
            </w:r>
            <w:proofErr w:type="gramStart"/>
            <w:r w:rsidRPr="004A4496">
              <w:rPr>
                <w:bCs/>
                <w:color w:val="000000"/>
                <w:sz w:val="28"/>
                <w:szCs w:val="28"/>
                <w:lang w:val="ru-RU"/>
              </w:rPr>
              <w:t>с</w:t>
            </w:r>
            <w:proofErr w:type="gramEnd"/>
          </w:p>
        </w:tc>
        <w:tc>
          <w:tcPr>
            <w:tcW w:w="3380"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DF2798"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c>
          <w:tcPr>
            <w:tcW w:w="16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10.50</w:t>
            </w:r>
          </w:p>
        </w:tc>
      </w:tr>
      <w:tr w:rsidR="00DF2798" w:rsidTr="00A54528">
        <w:tc>
          <w:tcPr>
            <w:tcW w:w="627"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2.3.</w:t>
            </w:r>
          </w:p>
        </w:tc>
        <w:tc>
          <w:tcPr>
            <w:tcW w:w="4508"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Бег на 3000 м</w:t>
            </w:r>
          </w:p>
        </w:tc>
        <w:tc>
          <w:tcPr>
            <w:tcW w:w="1691"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мин, </w:t>
            </w:r>
            <w:proofErr w:type="gramStart"/>
            <w:r w:rsidRPr="004A4496">
              <w:rPr>
                <w:bCs/>
                <w:color w:val="000000"/>
                <w:sz w:val="28"/>
                <w:szCs w:val="28"/>
                <w:lang w:val="ru-RU"/>
              </w:rPr>
              <w:t>с</w:t>
            </w:r>
            <w:proofErr w:type="gramEnd"/>
          </w:p>
        </w:tc>
        <w:tc>
          <w:tcPr>
            <w:tcW w:w="3380"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DF2798"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12.00</w:t>
            </w:r>
          </w:p>
        </w:tc>
        <w:tc>
          <w:tcPr>
            <w:tcW w:w="16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r>
      <w:tr w:rsidR="00DF2798" w:rsidTr="00A54528">
        <w:tc>
          <w:tcPr>
            <w:tcW w:w="627"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2.4.</w:t>
            </w:r>
          </w:p>
        </w:tc>
        <w:tc>
          <w:tcPr>
            <w:tcW w:w="4508"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Сгибание и разгибание рук </w:t>
            </w:r>
            <w:r w:rsidRPr="004A4496">
              <w:rPr>
                <w:bCs/>
                <w:color w:val="000000"/>
                <w:sz w:val="28"/>
                <w:szCs w:val="28"/>
                <w:lang w:val="ru-RU"/>
              </w:rPr>
              <w:br/>
              <w:t>в упоре лежа на полу</w:t>
            </w:r>
          </w:p>
        </w:tc>
        <w:tc>
          <w:tcPr>
            <w:tcW w:w="1691"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380"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50</w:t>
            </w:r>
          </w:p>
        </w:tc>
        <w:tc>
          <w:tcPr>
            <w:tcW w:w="16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40</w:t>
            </w:r>
          </w:p>
        </w:tc>
      </w:tr>
      <w:tr w:rsidR="00DF2798" w:rsidTr="00A54528">
        <w:tc>
          <w:tcPr>
            <w:tcW w:w="627"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2.5.</w:t>
            </w:r>
          </w:p>
        </w:tc>
        <w:tc>
          <w:tcPr>
            <w:tcW w:w="4508"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Подтягивание из виса на высокой перекладине</w:t>
            </w:r>
          </w:p>
        </w:tc>
        <w:tc>
          <w:tcPr>
            <w:tcW w:w="1691"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380"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15</w:t>
            </w:r>
          </w:p>
        </w:tc>
        <w:tc>
          <w:tcPr>
            <w:tcW w:w="16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10</w:t>
            </w:r>
          </w:p>
        </w:tc>
      </w:tr>
      <w:tr w:rsidR="00DF2798" w:rsidTr="00A54528">
        <w:tc>
          <w:tcPr>
            <w:tcW w:w="627"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2.6.</w:t>
            </w:r>
          </w:p>
        </w:tc>
        <w:tc>
          <w:tcPr>
            <w:tcW w:w="4508"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Наклон вперед из </w:t>
            </w:r>
            <w:proofErr w:type="gramStart"/>
            <w:r w:rsidRPr="004A4496">
              <w:rPr>
                <w:bCs/>
                <w:color w:val="000000"/>
                <w:sz w:val="28"/>
                <w:szCs w:val="28"/>
                <w:lang w:val="ru-RU"/>
              </w:rPr>
              <w:t>положения</w:t>
            </w:r>
            <w:proofErr w:type="gramEnd"/>
            <w:r w:rsidRPr="004A4496">
              <w:rPr>
                <w:bCs/>
                <w:color w:val="000000"/>
                <w:sz w:val="28"/>
                <w:szCs w:val="28"/>
                <w:lang w:val="ru-RU"/>
              </w:rPr>
              <w:t xml:space="preserve"> стоя </w:t>
            </w:r>
            <w:r w:rsidRPr="004A4496">
              <w:rPr>
                <w:bCs/>
                <w:color w:val="000000"/>
                <w:sz w:val="28"/>
                <w:szCs w:val="28"/>
                <w:lang w:val="ru-RU"/>
              </w:rPr>
              <w:br/>
              <w:t xml:space="preserve">на гимнастической скамье </w:t>
            </w:r>
            <w:r w:rsidRPr="004A4496">
              <w:rPr>
                <w:bCs/>
                <w:color w:val="000000"/>
                <w:sz w:val="28"/>
                <w:szCs w:val="28"/>
                <w:lang w:val="ru-RU"/>
              </w:rPr>
              <w:br/>
              <w:t>(от уровня скамьи)</w:t>
            </w:r>
          </w:p>
        </w:tc>
        <w:tc>
          <w:tcPr>
            <w:tcW w:w="1691"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см</w:t>
            </w:r>
          </w:p>
        </w:tc>
        <w:tc>
          <w:tcPr>
            <w:tcW w:w="3380"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+13</w:t>
            </w:r>
          </w:p>
        </w:tc>
        <w:tc>
          <w:tcPr>
            <w:tcW w:w="16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+16</w:t>
            </w:r>
          </w:p>
        </w:tc>
      </w:tr>
      <w:tr w:rsidR="00DF2798" w:rsidTr="00A54528">
        <w:tc>
          <w:tcPr>
            <w:tcW w:w="627"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2.7.</w:t>
            </w:r>
          </w:p>
        </w:tc>
        <w:tc>
          <w:tcPr>
            <w:tcW w:w="4508"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Челночный бег 3x10 м</w:t>
            </w:r>
          </w:p>
        </w:tc>
        <w:tc>
          <w:tcPr>
            <w:tcW w:w="1691"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с</w:t>
            </w:r>
          </w:p>
        </w:tc>
        <w:tc>
          <w:tcPr>
            <w:tcW w:w="3380"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DF2798"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7,1</w:t>
            </w:r>
          </w:p>
        </w:tc>
        <w:tc>
          <w:tcPr>
            <w:tcW w:w="16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8,2</w:t>
            </w:r>
          </w:p>
        </w:tc>
      </w:tr>
      <w:tr w:rsidR="00DF2798" w:rsidTr="00A54528">
        <w:tc>
          <w:tcPr>
            <w:tcW w:w="627"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2.8.</w:t>
            </w:r>
          </w:p>
        </w:tc>
        <w:tc>
          <w:tcPr>
            <w:tcW w:w="4508"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Прыжок в длину с места </w:t>
            </w:r>
            <w:r w:rsidRPr="004A4496">
              <w:rPr>
                <w:bCs/>
                <w:color w:val="000000"/>
                <w:sz w:val="28"/>
                <w:szCs w:val="28"/>
                <w:lang w:val="ru-RU"/>
              </w:rPr>
              <w:br/>
              <w:t>толчком двумя ногами</w:t>
            </w:r>
          </w:p>
        </w:tc>
        <w:tc>
          <w:tcPr>
            <w:tcW w:w="1691"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см</w:t>
            </w:r>
          </w:p>
        </w:tc>
        <w:tc>
          <w:tcPr>
            <w:tcW w:w="3380"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240</w:t>
            </w:r>
          </w:p>
        </w:tc>
        <w:tc>
          <w:tcPr>
            <w:tcW w:w="16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200</w:t>
            </w:r>
          </w:p>
        </w:tc>
      </w:tr>
      <w:tr w:rsidR="00DF2798" w:rsidTr="00A54528">
        <w:tc>
          <w:tcPr>
            <w:tcW w:w="627"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2.9.</w:t>
            </w:r>
          </w:p>
        </w:tc>
        <w:tc>
          <w:tcPr>
            <w:tcW w:w="4508"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Поднимание туловища из </w:t>
            </w:r>
            <w:proofErr w:type="gramStart"/>
            <w:r w:rsidRPr="004A4496">
              <w:rPr>
                <w:bCs/>
                <w:color w:val="000000"/>
                <w:sz w:val="28"/>
                <w:szCs w:val="28"/>
                <w:lang w:val="ru-RU"/>
              </w:rPr>
              <w:t>положения</w:t>
            </w:r>
            <w:proofErr w:type="gramEnd"/>
            <w:r w:rsidRPr="004A4496">
              <w:rPr>
                <w:bCs/>
                <w:color w:val="000000"/>
                <w:sz w:val="28"/>
                <w:szCs w:val="28"/>
                <w:lang w:val="ru-RU"/>
              </w:rPr>
              <w:t xml:space="preserve"> </w:t>
            </w:r>
            <w:r w:rsidRPr="004A4496">
              <w:rPr>
                <w:bCs/>
                <w:color w:val="000000"/>
                <w:sz w:val="28"/>
                <w:szCs w:val="28"/>
                <w:lang w:val="ru-RU"/>
              </w:rPr>
              <w:br/>
              <w:t>лежа на спине (за 1 мин)</w:t>
            </w:r>
          </w:p>
        </w:tc>
        <w:tc>
          <w:tcPr>
            <w:tcW w:w="1691"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380"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37</w:t>
            </w:r>
          </w:p>
        </w:tc>
        <w:tc>
          <w:tcPr>
            <w:tcW w:w="16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35</w:t>
            </w:r>
          </w:p>
        </w:tc>
      </w:tr>
      <w:tr w:rsidR="00DF2798" w:rsidTr="00A54528">
        <w:tc>
          <w:tcPr>
            <w:tcW w:w="627"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2.10.</w:t>
            </w:r>
          </w:p>
        </w:tc>
        <w:tc>
          <w:tcPr>
            <w:tcW w:w="4508"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Кросс на 3 км </w:t>
            </w:r>
            <w:r w:rsidRPr="004A4496">
              <w:rPr>
                <w:bCs/>
                <w:color w:val="000000"/>
                <w:sz w:val="28"/>
                <w:szCs w:val="28"/>
                <w:lang w:val="ru-RU"/>
              </w:rPr>
              <w:br/>
              <w:t>(бег по пересеченной местности)</w:t>
            </w:r>
          </w:p>
        </w:tc>
        <w:tc>
          <w:tcPr>
            <w:tcW w:w="1691"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мин, </w:t>
            </w:r>
            <w:proofErr w:type="gramStart"/>
            <w:r w:rsidRPr="004A4496">
              <w:rPr>
                <w:bCs/>
                <w:color w:val="000000"/>
                <w:sz w:val="28"/>
                <w:szCs w:val="28"/>
                <w:lang w:val="ru-RU"/>
              </w:rPr>
              <w:t>с</w:t>
            </w:r>
            <w:proofErr w:type="gramEnd"/>
          </w:p>
        </w:tc>
        <w:tc>
          <w:tcPr>
            <w:tcW w:w="3380"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DF2798"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c>
          <w:tcPr>
            <w:tcW w:w="16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17.30</w:t>
            </w:r>
          </w:p>
        </w:tc>
      </w:tr>
      <w:tr w:rsidR="00DF2798" w:rsidTr="00A54528">
        <w:tc>
          <w:tcPr>
            <w:tcW w:w="627"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2.11.</w:t>
            </w:r>
          </w:p>
        </w:tc>
        <w:tc>
          <w:tcPr>
            <w:tcW w:w="4508"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Кросс на 5 км </w:t>
            </w:r>
            <w:r w:rsidRPr="004A4496">
              <w:rPr>
                <w:bCs/>
                <w:color w:val="000000"/>
                <w:sz w:val="28"/>
                <w:szCs w:val="28"/>
                <w:lang w:val="ru-RU"/>
              </w:rPr>
              <w:br/>
              <w:t>(бег по пересеченной местности)</w:t>
            </w:r>
          </w:p>
        </w:tc>
        <w:tc>
          <w:tcPr>
            <w:tcW w:w="1691"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мин, </w:t>
            </w:r>
            <w:proofErr w:type="gramStart"/>
            <w:r w:rsidRPr="004A4496">
              <w:rPr>
                <w:bCs/>
                <w:color w:val="000000"/>
                <w:sz w:val="28"/>
                <w:szCs w:val="28"/>
                <w:lang w:val="ru-RU"/>
              </w:rPr>
              <w:t>с</w:t>
            </w:r>
            <w:proofErr w:type="gramEnd"/>
          </w:p>
        </w:tc>
        <w:tc>
          <w:tcPr>
            <w:tcW w:w="3380"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DF2798"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22.00</w:t>
            </w:r>
          </w:p>
        </w:tc>
        <w:tc>
          <w:tcPr>
            <w:tcW w:w="16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r>
      <w:tr w:rsidR="00DF2798" w:rsidTr="00A54528">
        <w:tc>
          <w:tcPr>
            <w:tcW w:w="627"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2.12.</w:t>
            </w:r>
          </w:p>
        </w:tc>
        <w:tc>
          <w:tcPr>
            <w:tcW w:w="4508"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Метание спортивного снаряда </w:t>
            </w:r>
            <w:r w:rsidRPr="004A4496">
              <w:rPr>
                <w:bCs/>
                <w:color w:val="000000"/>
                <w:sz w:val="28"/>
                <w:szCs w:val="28"/>
                <w:lang w:val="ru-RU"/>
              </w:rPr>
              <w:br/>
              <w:t>весом 500 г</w:t>
            </w:r>
          </w:p>
        </w:tc>
        <w:tc>
          <w:tcPr>
            <w:tcW w:w="1691"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м</w:t>
            </w:r>
          </w:p>
        </w:tc>
        <w:tc>
          <w:tcPr>
            <w:tcW w:w="3380"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c>
          <w:tcPr>
            <w:tcW w:w="16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21</w:t>
            </w:r>
          </w:p>
        </w:tc>
      </w:tr>
      <w:tr w:rsidR="00DF2798" w:rsidTr="00A54528">
        <w:tc>
          <w:tcPr>
            <w:tcW w:w="627"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2.13.</w:t>
            </w:r>
          </w:p>
        </w:tc>
        <w:tc>
          <w:tcPr>
            <w:tcW w:w="4508"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Метание спортивного снаряда </w:t>
            </w:r>
            <w:r w:rsidRPr="004A4496">
              <w:rPr>
                <w:bCs/>
                <w:color w:val="000000"/>
                <w:sz w:val="28"/>
                <w:szCs w:val="28"/>
                <w:lang w:val="ru-RU"/>
              </w:rPr>
              <w:br/>
              <w:t>весом 700 г</w:t>
            </w:r>
          </w:p>
        </w:tc>
        <w:tc>
          <w:tcPr>
            <w:tcW w:w="1691"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м</w:t>
            </w:r>
          </w:p>
        </w:tc>
        <w:tc>
          <w:tcPr>
            <w:tcW w:w="3380"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37</w:t>
            </w:r>
          </w:p>
        </w:tc>
        <w:tc>
          <w:tcPr>
            <w:tcW w:w="16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r>
      <w:tr w:rsidR="00DF2798" w:rsidTr="00A54528">
        <w:trPr>
          <w:trHeight w:val="567"/>
        </w:trPr>
        <w:tc>
          <w:tcPr>
            <w:tcW w:w="10206" w:type="dxa"/>
            <w:gridSpan w:val="5"/>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3. Нормативы специальной физической подготовки</w:t>
            </w:r>
          </w:p>
        </w:tc>
      </w:tr>
      <w:tr w:rsidR="00DF2798" w:rsidTr="00A54528">
        <w:tc>
          <w:tcPr>
            <w:tcW w:w="627"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3.1.</w:t>
            </w:r>
          </w:p>
        </w:tc>
        <w:tc>
          <w:tcPr>
            <w:tcW w:w="4508"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Челночный бег 10x10 м </w:t>
            </w:r>
            <w:r w:rsidRPr="004A4496">
              <w:rPr>
                <w:bCs/>
                <w:color w:val="000000"/>
                <w:sz w:val="28"/>
                <w:szCs w:val="28"/>
                <w:lang w:val="ru-RU"/>
              </w:rPr>
              <w:br/>
              <w:t>с высокого старта</w:t>
            </w:r>
          </w:p>
        </w:tc>
        <w:tc>
          <w:tcPr>
            <w:tcW w:w="1691"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с</w:t>
            </w:r>
          </w:p>
        </w:tc>
        <w:tc>
          <w:tcPr>
            <w:tcW w:w="3380"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DF2798"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24,0</w:t>
            </w:r>
          </w:p>
        </w:tc>
        <w:tc>
          <w:tcPr>
            <w:tcW w:w="16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25,0</w:t>
            </w:r>
          </w:p>
        </w:tc>
      </w:tr>
      <w:tr w:rsidR="00DF2798" w:rsidTr="00A54528">
        <w:tc>
          <w:tcPr>
            <w:tcW w:w="627"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3.2.</w:t>
            </w:r>
          </w:p>
        </w:tc>
        <w:tc>
          <w:tcPr>
            <w:tcW w:w="4508"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Исходное положение </w:t>
            </w:r>
            <w:r w:rsidRPr="004A4496">
              <w:rPr>
                <w:bCs/>
                <w:color w:val="000000"/>
                <w:sz w:val="28"/>
                <w:szCs w:val="28"/>
                <w:lang w:val="ru-RU" w:bidi="ru-RU"/>
              </w:rPr>
              <w:t xml:space="preserve">– </w:t>
            </w:r>
            <w:r w:rsidRPr="004A4496">
              <w:rPr>
                <w:bCs/>
                <w:color w:val="000000"/>
                <w:sz w:val="28"/>
                <w:szCs w:val="28"/>
                <w:lang w:val="ru-RU"/>
              </w:rPr>
              <w:t xml:space="preserve">упор присев. Выполнить упор лежа. Вернуться </w:t>
            </w:r>
            <w:r w:rsidRPr="004A4496">
              <w:rPr>
                <w:bCs/>
                <w:color w:val="000000"/>
                <w:sz w:val="28"/>
                <w:szCs w:val="28"/>
                <w:lang w:val="ru-RU"/>
              </w:rPr>
              <w:br/>
              <w:t>в исходное положение</w:t>
            </w:r>
          </w:p>
        </w:tc>
        <w:tc>
          <w:tcPr>
            <w:tcW w:w="1691"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380"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10</w:t>
            </w:r>
          </w:p>
        </w:tc>
        <w:tc>
          <w:tcPr>
            <w:tcW w:w="16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7</w:t>
            </w:r>
          </w:p>
        </w:tc>
      </w:tr>
      <w:tr w:rsidR="00DF2798" w:rsidTr="00A54528">
        <w:tc>
          <w:tcPr>
            <w:tcW w:w="627"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3.3.</w:t>
            </w:r>
          </w:p>
        </w:tc>
        <w:tc>
          <w:tcPr>
            <w:tcW w:w="4508"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Исходное положение </w:t>
            </w:r>
            <w:r w:rsidRPr="004A4496">
              <w:rPr>
                <w:bCs/>
                <w:color w:val="000000"/>
                <w:sz w:val="28"/>
                <w:szCs w:val="28"/>
                <w:lang w:val="ru-RU" w:bidi="ru-RU"/>
              </w:rPr>
              <w:t xml:space="preserve">– </w:t>
            </w:r>
            <w:r w:rsidRPr="004A4496">
              <w:rPr>
                <w:bCs/>
                <w:color w:val="000000"/>
                <w:sz w:val="28"/>
                <w:szCs w:val="28"/>
                <w:lang w:val="ru-RU"/>
              </w:rPr>
              <w:t xml:space="preserve">упор присев. Выпрыгивание вверх. Вернуться </w:t>
            </w:r>
            <w:r w:rsidRPr="004A4496">
              <w:rPr>
                <w:bCs/>
                <w:color w:val="000000"/>
                <w:sz w:val="28"/>
                <w:szCs w:val="28"/>
                <w:lang w:val="ru-RU"/>
              </w:rPr>
              <w:br/>
              <w:t>в исходное положение</w:t>
            </w:r>
          </w:p>
        </w:tc>
        <w:tc>
          <w:tcPr>
            <w:tcW w:w="1691"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380"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10</w:t>
            </w:r>
          </w:p>
        </w:tc>
        <w:tc>
          <w:tcPr>
            <w:tcW w:w="16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7</w:t>
            </w:r>
          </w:p>
        </w:tc>
      </w:tr>
      <w:tr w:rsidR="00DF2798" w:rsidTr="00A54528">
        <w:tc>
          <w:tcPr>
            <w:tcW w:w="627"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3.4.</w:t>
            </w:r>
          </w:p>
        </w:tc>
        <w:tc>
          <w:tcPr>
            <w:tcW w:w="4508"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Исходное положение </w:t>
            </w:r>
            <w:r w:rsidRPr="004A4496">
              <w:rPr>
                <w:bCs/>
                <w:color w:val="000000"/>
                <w:sz w:val="28"/>
                <w:szCs w:val="28"/>
                <w:lang w:val="ru-RU" w:bidi="ru-RU"/>
              </w:rPr>
              <w:t xml:space="preserve">– </w:t>
            </w:r>
            <w:r w:rsidRPr="004A4496">
              <w:rPr>
                <w:bCs/>
                <w:color w:val="000000"/>
                <w:sz w:val="28"/>
                <w:szCs w:val="28"/>
                <w:lang w:val="ru-RU"/>
              </w:rPr>
              <w:t xml:space="preserve">стоя на </w:t>
            </w:r>
            <w:r w:rsidRPr="004A4496">
              <w:rPr>
                <w:bCs/>
                <w:color w:val="000000"/>
                <w:sz w:val="28"/>
                <w:szCs w:val="28"/>
                <w:lang w:val="ru-RU"/>
              </w:rPr>
              <w:lastRenderedPageBreak/>
              <w:t xml:space="preserve">полу, держа тело прямо. Произвести удары </w:t>
            </w:r>
            <w:r w:rsidRPr="004A4496">
              <w:rPr>
                <w:bCs/>
                <w:color w:val="000000"/>
                <w:sz w:val="28"/>
                <w:szCs w:val="28"/>
                <w:lang w:val="ru-RU"/>
              </w:rPr>
              <w:br/>
              <w:t xml:space="preserve">по боксерскому мешку за 8 </w:t>
            </w:r>
            <w:proofErr w:type="gramStart"/>
            <w:r w:rsidRPr="004A4496">
              <w:rPr>
                <w:bCs/>
                <w:color w:val="000000"/>
                <w:sz w:val="28"/>
                <w:szCs w:val="28"/>
                <w:lang w:val="ru-RU"/>
              </w:rPr>
              <w:t>с</w:t>
            </w:r>
            <w:proofErr w:type="gramEnd"/>
          </w:p>
        </w:tc>
        <w:tc>
          <w:tcPr>
            <w:tcW w:w="1691"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lastRenderedPageBreak/>
              <w:t xml:space="preserve">количество </w:t>
            </w:r>
            <w:r w:rsidRPr="004A4496">
              <w:rPr>
                <w:bCs/>
                <w:color w:val="000000"/>
                <w:sz w:val="28"/>
                <w:szCs w:val="28"/>
                <w:lang w:val="ru-RU"/>
              </w:rPr>
              <w:lastRenderedPageBreak/>
              <w:t>раз</w:t>
            </w:r>
          </w:p>
        </w:tc>
        <w:tc>
          <w:tcPr>
            <w:tcW w:w="3380"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lastRenderedPageBreak/>
              <w:t>не менее</w:t>
            </w:r>
          </w:p>
        </w:tc>
      </w:tr>
      <w:tr w:rsidR="00DF2798"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32</w:t>
            </w:r>
          </w:p>
        </w:tc>
        <w:tc>
          <w:tcPr>
            <w:tcW w:w="16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30</w:t>
            </w:r>
          </w:p>
        </w:tc>
      </w:tr>
      <w:tr w:rsidR="00DF2798" w:rsidTr="00A54528">
        <w:tc>
          <w:tcPr>
            <w:tcW w:w="627"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lastRenderedPageBreak/>
              <w:t>3.5.</w:t>
            </w:r>
          </w:p>
        </w:tc>
        <w:tc>
          <w:tcPr>
            <w:tcW w:w="4508"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Исходное положение </w:t>
            </w:r>
            <w:r w:rsidRPr="004A4496">
              <w:rPr>
                <w:bCs/>
                <w:color w:val="000000"/>
                <w:sz w:val="28"/>
                <w:szCs w:val="28"/>
                <w:lang w:val="ru-RU" w:bidi="ru-RU"/>
              </w:rPr>
              <w:t xml:space="preserve">– </w:t>
            </w:r>
            <w:r w:rsidRPr="004A4496">
              <w:rPr>
                <w:bCs/>
                <w:color w:val="000000"/>
                <w:sz w:val="28"/>
                <w:szCs w:val="28"/>
                <w:lang w:val="ru-RU"/>
              </w:rPr>
              <w:t xml:space="preserve">стоя на полу, держа тело прямо. Произвести удары </w:t>
            </w:r>
            <w:r w:rsidRPr="004A4496">
              <w:rPr>
                <w:bCs/>
                <w:color w:val="000000"/>
                <w:sz w:val="28"/>
                <w:szCs w:val="28"/>
                <w:lang w:val="ru-RU"/>
              </w:rPr>
              <w:br/>
              <w:t>по боксерскому мешку за 3 мин</w:t>
            </w:r>
          </w:p>
        </w:tc>
        <w:tc>
          <w:tcPr>
            <w:tcW w:w="1691" w:type="dxa"/>
            <w:vMerge w:val="restart"/>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380" w:type="dxa"/>
            <w:gridSpan w:val="2"/>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DF2798"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321</w:t>
            </w:r>
          </w:p>
        </w:tc>
        <w:tc>
          <w:tcPr>
            <w:tcW w:w="1689" w:type="dxa"/>
            <w:vAlign w:val="center"/>
          </w:tcPr>
          <w:p w:rsidR="00A54528" w:rsidRPr="004A4496" w:rsidRDefault="00A53231" w:rsidP="00A54528">
            <w:pPr>
              <w:widowControl w:val="0"/>
              <w:autoSpaceDE w:val="0"/>
              <w:autoSpaceDN w:val="0"/>
              <w:spacing w:before="5"/>
              <w:rPr>
                <w:bCs/>
                <w:color w:val="000000"/>
                <w:sz w:val="28"/>
                <w:szCs w:val="28"/>
                <w:lang w:val="ru-RU"/>
              </w:rPr>
            </w:pPr>
            <w:r w:rsidRPr="004A4496">
              <w:rPr>
                <w:bCs/>
                <w:color w:val="000000"/>
                <w:sz w:val="28"/>
                <w:szCs w:val="28"/>
                <w:lang w:val="ru-RU"/>
              </w:rPr>
              <w:t>315</w:t>
            </w:r>
          </w:p>
        </w:tc>
      </w:tr>
    </w:tbl>
    <w:p w:rsidR="00A54528" w:rsidRPr="004A4496" w:rsidRDefault="00A54528" w:rsidP="00A54528">
      <w:pPr>
        <w:widowControl w:val="0"/>
        <w:autoSpaceDE w:val="0"/>
        <w:autoSpaceDN w:val="0"/>
        <w:spacing w:before="5"/>
        <w:rPr>
          <w:bCs/>
          <w:color w:val="000000"/>
          <w:sz w:val="28"/>
          <w:szCs w:val="28"/>
          <w:lang w:val="ru-RU"/>
        </w:rPr>
      </w:pPr>
    </w:p>
    <w:p w:rsidR="00A54528" w:rsidRPr="004A4496" w:rsidRDefault="00A54528" w:rsidP="00A54528">
      <w:pPr>
        <w:widowControl w:val="0"/>
        <w:autoSpaceDE w:val="0"/>
        <w:autoSpaceDN w:val="0"/>
        <w:spacing w:before="5"/>
        <w:rPr>
          <w:bCs/>
          <w:color w:val="000000"/>
          <w:sz w:val="28"/>
          <w:szCs w:val="28"/>
          <w:lang w:val="ru-RU"/>
        </w:rPr>
      </w:pPr>
    </w:p>
    <w:p w:rsidR="00A54528" w:rsidRPr="004A4496" w:rsidRDefault="00A54528" w:rsidP="00A54528">
      <w:pPr>
        <w:widowControl w:val="0"/>
        <w:autoSpaceDE w:val="0"/>
        <w:autoSpaceDN w:val="0"/>
        <w:spacing w:before="5"/>
        <w:rPr>
          <w:bCs/>
          <w:color w:val="000000"/>
          <w:sz w:val="28"/>
          <w:szCs w:val="28"/>
          <w:lang w:val="ru-RU"/>
        </w:rPr>
      </w:pPr>
    </w:p>
    <w:p w:rsidR="00A54528" w:rsidRPr="004A4496" w:rsidRDefault="00A54528" w:rsidP="005D6EA5">
      <w:pPr>
        <w:widowControl w:val="0"/>
        <w:autoSpaceDE w:val="0"/>
        <w:autoSpaceDN w:val="0"/>
        <w:spacing w:before="5"/>
        <w:rPr>
          <w:bCs/>
          <w:color w:val="000000"/>
          <w:sz w:val="28"/>
          <w:szCs w:val="28"/>
          <w:lang w:val="ru-RU"/>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4726B6" w:rsidRPr="00E24048" w:rsidRDefault="004726B6" w:rsidP="004726B6">
      <w:pPr>
        <w:pStyle w:val="ad"/>
        <w:tabs>
          <w:tab w:val="left" w:pos="0"/>
          <w:tab w:val="left" w:pos="1276"/>
        </w:tabs>
        <w:autoSpaceDE w:val="0"/>
        <w:autoSpaceDN w:val="0"/>
        <w:adjustRightInd w:val="0"/>
        <w:ind w:left="568"/>
        <w:jc w:val="center"/>
        <w:outlineLvl w:val="0"/>
        <w:rPr>
          <w:rFonts w:ascii="Times New Roman" w:eastAsia="Times New Roman" w:hAnsi="Times New Roman"/>
          <w:b/>
          <w:sz w:val="28"/>
          <w:szCs w:val="28"/>
          <w:lang w:eastAsia="ru-RU"/>
        </w:rPr>
      </w:pPr>
      <w:bookmarkStart w:id="33" w:name="_Toc143526256"/>
      <w:r w:rsidRPr="00E24048">
        <w:rPr>
          <w:rFonts w:ascii="Times New Roman" w:eastAsia="Times New Roman" w:hAnsi="Times New Roman"/>
          <w:b/>
          <w:sz w:val="28"/>
          <w:szCs w:val="28"/>
          <w:lang w:eastAsia="ru-RU"/>
        </w:rPr>
        <w:t>План мероприятий по предотвращению допинга в спорте.</w:t>
      </w:r>
      <w:bookmarkEnd w:id="33"/>
    </w:p>
    <w:p w:rsidR="004726B6" w:rsidRPr="004726B6" w:rsidRDefault="004726B6" w:rsidP="004726B6">
      <w:pPr>
        <w:pStyle w:val="ad"/>
        <w:tabs>
          <w:tab w:val="left" w:pos="0"/>
          <w:tab w:val="left" w:pos="1276"/>
        </w:tabs>
        <w:autoSpaceDE w:val="0"/>
        <w:autoSpaceDN w:val="0"/>
        <w:adjustRightInd w:val="0"/>
        <w:ind w:firstLine="709"/>
        <w:jc w:val="both"/>
        <w:rPr>
          <w:rFonts w:ascii="Times New Roman" w:eastAsia="Times New Roman" w:hAnsi="Times New Roman"/>
          <w:sz w:val="28"/>
          <w:szCs w:val="28"/>
          <w:lang w:eastAsia="ru-RU"/>
        </w:rPr>
      </w:pPr>
      <w:r w:rsidRPr="004726B6">
        <w:rPr>
          <w:rFonts w:ascii="Times New Roman" w:hAnsi="Times New Roman"/>
          <w:bCs/>
          <w:sz w:val="28"/>
          <w:szCs w:val="28"/>
        </w:rPr>
        <w:t xml:space="preserve">Реализация плана мероприятий, направленный на предотвращение допинга в спорте </w:t>
      </w:r>
      <w:r w:rsidRPr="004726B6">
        <w:rPr>
          <w:rFonts w:ascii="Times New Roman" w:hAnsi="Times New Roman"/>
          <w:bCs/>
          <w:sz w:val="28"/>
          <w:szCs w:val="28"/>
        </w:rPr>
        <w:br/>
        <w:t xml:space="preserve">и борьбу с ним </w:t>
      </w:r>
      <w:r w:rsidRPr="004726B6">
        <w:rPr>
          <w:rFonts w:ascii="Times New Roman" w:hAnsi="Times New Roman"/>
          <w:sz w:val="28"/>
          <w:szCs w:val="28"/>
        </w:rPr>
        <w:t xml:space="preserve">осуществляется в соответствии с </w:t>
      </w:r>
      <w:proofErr w:type="gramStart"/>
      <w:r w:rsidRPr="004726B6">
        <w:rPr>
          <w:rFonts w:ascii="Times New Roman" w:hAnsi="Times New Roman"/>
          <w:sz w:val="28"/>
          <w:szCs w:val="28"/>
        </w:rPr>
        <w:t>ч</w:t>
      </w:r>
      <w:proofErr w:type="gramEnd"/>
      <w:r w:rsidRPr="004726B6">
        <w:rPr>
          <w:rFonts w:ascii="Times New Roman" w:hAnsi="Times New Roman"/>
          <w:sz w:val="28"/>
          <w:szCs w:val="28"/>
        </w:rPr>
        <w:t>.2 ст. 34.3 Федерального закона от 4 декабря 2007 г. №329-ФЗ «О физической культуре и спорте в Российской Федерации».</w:t>
      </w:r>
    </w:p>
    <w:p w:rsidR="004726B6" w:rsidRPr="004726B6" w:rsidRDefault="004726B6" w:rsidP="004726B6">
      <w:pPr>
        <w:pStyle w:val="ad"/>
        <w:ind w:firstLine="568"/>
        <w:jc w:val="both"/>
        <w:rPr>
          <w:rFonts w:ascii="Times New Roman" w:hAnsi="Times New Roman"/>
          <w:sz w:val="28"/>
          <w:szCs w:val="28"/>
        </w:rPr>
      </w:pPr>
      <w:r w:rsidRPr="004726B6">
        <w:rPr>
          <w:rFonts w:ascii="Times New Roman" w:hAnsi="Times New Roman"/>
          <w:sz w:val="28"/>
          <w:szCs w:val="28"/>
        </w:rPr>
        <w:t>Меры, направленные на предотвращение применения допинга в спорте и борьбе с ним, включают следующие мероприятия:</w:t>
      </w:r>
    </w:p>
    <w:p w:rsidR="004726B6" w:rsidRPr="004726B6" w:rsidRDefault="004726B6" w:rsidP="004726B6">
      <w:pPr>
        <w:pStyle w:val="ad"/>
        <w:ind w:firstLine="709"/>
        <w:jc w:val="both"/>
        <w:rPr>
          <w:rFonts w:ascii="Times New Roman" w:hAnsi="Times New Roman"/>
          <w:sz w:val="28"/>
          <w:szCs w:val="28"/>
        </w:rPr>
      </w:pPr>
      <w:r w:rsidRPr="004726B6">
        <w:rPr>
          <w:rFonts w:ascii="Times New Roman" w:hAnsi="Times New Roman"/>
          <w:sz w:val="28"/>
          <w:szCs w:val="28"/>
        </w:rPr>
        <w:t>проведение ежегодных семинаров, лекций, уроков, викторин для спортсменов и персонала спортсменов, а также родительских собраний;</w:t>
      </w:r>
    </w:p>
    <w:p w:rsidR="004726B6" w:rsidRPr="004726B6" w:rsidRDefault="004726B6" w:rsidP="004726B6">
      <w:pPr>
        <w:pStyle w:val="ad"/>
        <w:ind w:firstLine="709"/>
        <w:jc w:val="both"/>
        <w:rPr>
          <w:rFonts w:ascii="Times New Roman" w:hAnsi="Times New Roman"/>
          <w:sz w:val="28"/>
          <w:szCs w:val="28"/>
        </w:rPr>
      </w:pPr>
      <w:r w:rsidRPr="004726B6">
        <w:rPr>
          <w:rFonts w:ascii="Times New Roman" w:hAnsi="Times New Roman"/>
          <w:sz w:val="28"/>
          <w:szCs w:val="28"/>
        </w:rPr>
        <w:t xml:space="preserve">ежегодное обучение </w:t>
      </w:r>
      <w:proofErr w:type="gramStart"/>
      <w:r w:rsidRPr="004726B6">
        <w:rPr>
          <w:rFonts w:ascii="Times New Roman" w:hAnsi="Times New Roman"/>
          <w:sz w:val="28"/>
          <w:szCs w:val="28"/>
        </w:rPr>
        <w:t>ответственных</w:t>
      </w:r>
      <w:proofErr w:type="gramEnd"/>
      <w:r w:rsidRPr="004726B6">
        <w:rPr>
          <w:rFonts w:ascii="Times New Roman" w:hAnsi="Times New Roman"/>
          <w:sz w:val="28"/>
          <w:szCs w:val="28"/>
        </w:rPr>
        <w:t xml:space="preserve"> за антидопинговое обучение;</w:t>
      </w:r>
    </w:p>
    <w:p w:rsidR="004726B6" w:rsidRPr="004726B6" w:rsidRDefault="004726B6" w:rsidP="004726B6">
      <w:pPr>
        <w:pStyle w:val="ad"/>
        <w:ind w:firstLine="709"/>
        <w:jc w:val="both"/>
        <w:rPr>
          <w:rFonts w:ascii="Times New Roman" w:hAnsi="Times New Roman"/>
          <w:sz w:val="28"/>
          <w:szCs w:val="28"/>
        </w:rPr>
      </w:pPr>
      <w:r w:rsidRPr="004726B6">
        <w:rPr>
          <w:rFonts w:ascii="Times New Roman" w:hAnsi="Times New Roman"/>
          <w:sz w:val="28"/>
          <w:szCs w:val="28"/>
        </w:rPr>
        <w:t>ежегодная оценка уровня знаний обучающихся.</w:t>
      </w:r>
    </w:p>
    <w:p w:rsidR="004726B6" w:rsidRPr="004726B6" w:rsidRDefault="004726B6" w:rsidP="004726B6">
      <w:pPr>
        <w:pStyle w:val="ad"/>
        <w:ind w:firstLine="709"/>
        <w:jc w:val="both"/>
        <w:rPr>
          <w:rFonts w:ascii="Times New Roman" w:hAnsi="Times New Roman"/>
          <w:sz w:val="28"/>
          <w:szCs w:val="28"/>
        </w:rPr>
      </w:pPr>
      <w:r w:rsidRPr="004726B6">
        <w:rPr>
          <w:rFonts w:ascii="Times New Roman" w:hAnsi="Times New Roman"/>
          <w:sz w:val="28"/>
          <w:szCs w:val="28"/>
        </w:rP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Обучающиеся, участвующие в соревнованиях (спортсмены), принимают эти правила как условие участия в соревнованиях и обязаны их соблюдать.</w:t>
      </w:r>
    </w:p>
    <w:p w:rsidR="004726B6" w:rsidRPr="004726B6" w:rsidRDefault="004726B6" w:rsidP="004726B6">
      <w:pPr>
        <w:pStyle w:val="ad"/>
        <w:ind w:firstLine="709"/>
        <w:jc w:val="both"/>
        <w:rPr>
          <w:rFonts w:ascii="Times New Roman" w:hAnsi="Times New Roman"/>
          <w:sz w:val="28"/>
          <w:szCs w:val="28"/>
        </w:rPr>
      </w:pPr>
      <w:r w:rsidRPr="004726B6">
        <w:rPr>
          <w:rFonts w:ascii="Times New Roman" w:hAnsi="Times New Roman"/>
          <w:sz w:val="28"/>
          <w:szCs w:val="28"/>
        </w:rPr>
        <w:t>Допинг определяется как совершение одного или нескольких нарушений антидопинговых правил. К нарушениям антидопинговых правил относятся:</w:t>
      </w:r>
    </w:p>
    <w:p w:rsidR="004726B6" w:rsidRPr="004726B6" w:rsidRDefault="004726B6" w:rsidP="004726B6">
      <w:pPr>
        <w:pStyle w:val="ad"/>
        <w:ind w:firstLine="709"/>
        <w:jc w:val="both"/>
        <w:rPr>
          <w:rFonts w:ascii="Times New Roman" w:hAnsi="Times New Roman"/>
          <w:sz w:val="28"/>
          <w:szCs w:val="28"/>
        </w:rPr>
      </w:pPr>
      <w:r w:rsidRPr="004726B6">
        <w:rPr>
          <w:rFonts w:ascii="Times New Roman" w:hAnsi="Times New Roman"/>
          <w:sz w:val="28"/>
          <w:szCs w:val="28"/>
        </w:rPr>
        <w:t>- наличие запрещенной субстанции, или ее метаболитов, или маркеров в пробе, взятой у спортсмена;</w:t>
      </w:r>
    </w:p>
    <w:p w:rsidR="004726B6" w:rsidRPr="004726B6" w:rsidRDefault="004726B6" w:rsidP="004726B6">
      <w:pPr>
        <w:pStyle w:val="ad"/>
        <w:ind w:firstLine="709"/>
        <w:jc w:val="both"/>
        <w:rPr>
          <w:rFonts w:ascii="Times New Roman" w:hAnsi="Times New Roman"/>
          <w:sz w:val="28"/>
          <w:szCs w:val="28"/>
        </w:rPr>
      </w:pPr>
      <w:r w:rsidRPr="004726B6">
        <w:rPr>
          <w:rFonts w:ascii="Times New Roman" w:hAnsi="Times New Roman"/>
          <w:sz w:val="28"/>
          <w:szCs w:val="28"/>
        </w:rPr>
        <w:t>- использование или попытка использования спортсменом запрещенной субстанции или запрещенного метода;</w:t>
      </w:r>
    </w:p>
    <w:p w:rsidR="004726B6" w:rsidRPr="004726B6" w:rsidRDefault="004726B6" w:rsidP="004726B6">
      <w:pPr>
        <w:pStyle w:val="ad"/>
        <w:ind w:firstLine="709"/>
        <w:jc w:val="both"/>
        <w:rPr>
          <w:rFonts w:ascii="Times New Roman" w:hAnsi="Times New Roman"/>
          <w:sz w:val="28"/>
          <w:szCs w:val="28"/>
        </w:rPr>
      </w:pPr>
      <w:r w:rsidRPr="004726B6">
        <w:rPr>
          <w:rFonts w:ascii="Times New Roman" w:hAnsi="Times New Roman"/>
          <w:sz w:val="28"/>
          <w:szCs w:val="28"/>
        </w:rPr>
        <w:t>- уклонение, отказ или неявка спортсмена на процедуру сдачи проб;</w:t>
      </w:r>
    </w:p>
    <w:p w:rsidR="004726B6" w:rsidRPr="004726B6" w:rsidRDefault="004726B6" w:rsidP="004726B6">
      <w:pPr>
        <w:pStyle w:val="ad"/>
        <w:ind w:firstLine="709"/>
        <w:jc w:val="both"/>
        <w:rPr>
          <w:rFonts w:ascii="Times New Roman" w:hAnsi="Times New Roman"/>
          <w:sz w:val="28"/>
          <w:szCs w:val="28"/>
        </w:rPr>
      </w:pPr>
      <w:r w:rsidRPr="004726B6">
        <w:rPr>
          <w:rFonts w:ascii="Times New Roman" w:hAnsi="Times New Roman"/>
          <w:sz w:val="28"/>
          <w:szCs w:val="28"/>
        </w:rPr>
        <w:t>- нарушение спортсменом порядка предоставления информации о местонахождении;</w:t>
      </w:r>
    </w:p>
    <w:p w:rsidR="004726B6" w:rsidRPr="004726B6" w:rsidRDefault="004726B6" w:rsidP="004726B6">
      <w:pPr>
        <w:pStyle w:val="ad"/>
        <w:ind w:firstLine="709"/>
        <w:jc w:val="both"/>
        <w:rPr>
          <w:rFonts w:ascii="Times New Roman" w:hAnsi="Times New Roman"/>
          <w:sz w:val="28"/>
          <w:szCs w:val="28"/>
        </w:rPr>
      </w:pPr>
      <w:r w:rsidRPr="004726B6">
        <w:rPr>
          <w:rFonts w:ascii="Times New Roman" w:hAnsi="Times New Roman"/>
          <w:sz w:val="28"/>
          <w:szCs w:val="28"/>
        </w:rPr>
        <w:t>- фальсификация или попытка фальсификации любой составляющей допинг - контроля со стороны спортсмена или иного лица;</w:t>
      </w:r>
    </w:p>
    <w:p w:rsidR="004726B6" w:rsidRPr="004726B6" w:rsidRDefault="004726B6" w:rsidP="004726B6">
      <w:pPr>
        <w:pStyle w:val="ad"/>
        <w:ind w:firstLine="709"/>
        <w:jc w:val="both"/>
        <w:rPr>
          <w:rFonts w:ascii="Times New Roman" w:hAnsi="Times New Roman"/>
          <w:sz w:val="28"/>
          <w:szCs w:val="28"/>
        </w:rPr>
      </w:pPr>
      <w:r w:rsidRPr="004726B6">
        <w:rPr>
          <w:rFonts w:ascii="Times New Roman" w:hAnsi="Times New Roman"/>
          <w:sz w:val="28"/>
          <w:szCs w:val="28"/>
        </w:rPr>
        <w:t>- обладание запрещенной субстанцией или запрещенным методом со стороны спортсмена или персонала спортсмена;</w:t>
      </w:r>
    </w:p>
    <w:p w:rsidR="004726B6" w:rsidRPr="004726B6" w:rsidRDefault="004726B6" w:rsidP="004726B6">
      <w:pPr>
        <w:pStyle w:val="ad"/>
        <w:ind w:firstLine="709"/>
        <w:jc w:val="both"/>
        <w:rPr>
          <w:rFonts w:ascii="Times New Roman" w:hAnsi="Times New Roman"/>
          <w:sz w:val="28"/>
          <w:szCs w:val="28"/>
        </w:rPr>
      </w:pPr>
      <w:r w:rsidRPr="004726B6">
        <w:rPr>
          <w:rFonts w:ascii="Times New Roman" w:hAnsi="Times New Roman"/>
          <w:sz w:val="28"/>
          <w:szCs w:val="28"/>
        </w:rPr>
        <w:lastRenderedPageBreak/>
        <w:t>- распространение или попытка распространения любой запрещенной субстанции или запрещенного метода спортсменом или иным лицом;</w:t>
      </w:r>
    </w:p>
    <w:p w:rsidR="004726B6" w:rsidRPr="004726B6" w:rsidRDefault="004726B6" w:rsidP="004726B6">
      <w:pPr>
        <w:pStyle w:val="ad"/>
        <w:ind w:firstLine="709"/>
        <w:jc w:val="both"/>
        <w:rPr>
          <w:rFonts w:ascii="Times New Roman" w:hAnsi="Times New Roman"/>
          <w:sz w:val="28"/>
          <w:szCs w:val="28"/>
        </w:rPr>
      </w:pPr>
      <w:r w:rsidRPr="004726B6">
        <w:rPr>
          <w:rFonts w:ascii="Times New Roman" w:hAnsi="Times New Roman"/>
          <w:sz w:val="28"/>
          <w:szCs w:val="28"/>
        </w:rPr>
        <w:t xml:space="preserve">-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w:t>
      </w:r>
      <w:proofErr w:type="spellStart"/>
      <w:r w:rsidRPr="004726B6">
        <w:rPr>
          <w:rFonts w:ascii="Times New Roman" w:hAnsi="Times New Roman"/>
          <w:sz w:val="28"/>
          <w:szCs w:val="28"/>
        </w:rPr>
        <w:t>внесоревновательный</w:t>
      </w:r>
      <w:proofErr w:type="spellEnd"/>
      <w:r w:rsidRPr="004726B6">
        <w:rPr>
          <w:rFonts w:ascii="Times New Roman" w:hAnsi="Times New Roman"/>
          <w:sz w:val="28"/>
          <w:szCs w:val="28"/>
        </w:rPr>
        <w:t xml:space="preserve"> период;</w:t>
      </w:r>
    </w:p>
    <w:p w:rsidR="004726B6" w:rsidRPr="004726B6" w:rsidRDefault="004726B6" w:rsidP="004726B6">
      <w:pPr>
        <w:pStyle w:val="ad"/>
        <w:ind w:firstLine="709"/>
        <w:jc w:val="both"/>
        <w:rPr>
          <w:rFonts w:ascii="Times New Roman" w:hAnsi="Times New Roman"/>
          <w:sz w:val="28"/>
          <w:szCs w:val="28"/>
        </w:rPr>
      </w:pPr>
      <w:r w:rsidRPr="004726B6">
        <w:rPr>
          <w:rFonts w:ascii="Times New Roman" w:hAnsi="Times New Roman"/>
          <w:sz w:val="28"/>
          <w:szCs w:val="28"/>
        </w:rPr>
        <w:t>- соучастие или попытка соучастия со стороны спортсмена или иного лица;</w:t>
      </w:r>
    </w:p>
    <w:p w:rsidR="004726B6" w:rsidRPr="004726B6" w:rsidRDefault="004726B6" w:rsidP="004726B6">
      <w:pPr>
        <w:pStyle w:val="ad"/>
        <w:ind w:firstLine="709"/>
        <w:jc w:val="both"/>
        <w:rPr>
          <w:rFonts w:ascii="Times New Roman" w:hAnsi="Times New Roman"/>
          <w:sz w:val="28"/>
          <w:szCs w:val="28"/>
        </w:rPr>
      </w:pPr>
      <w:r w:rsidRPr="004726B6">
        <w:rPr>
          <w:rFonts w:ascii="Times New Roman" w:hAnsi="Times New Roman"/>
          <w:sz w:val="28"/>
          <w:szCs w:val="28"/>
        </w:rPr>
        <w:t>- запрещенное сотрудничество со стороны спортсмена или иного лица;</w:t>
      </w:r>
    </w:p>
    <w:p w:rsidR="004726B6" w:rsidRPr="004726B6" w:rsidRDefault="004726B6" w:rsidP="004726B6">
      <w:pPr>
        <w:pStyle w:val="ad"/>
        <w:ind w:firstLine="709"/>
        <w:jc w:val="both"/>
        <w:rPr>
          <w:rFonts w:ascii="Times New Roman" w:hAnsi="Times New Roman"/>
          <w:sz w:val="28"/>
          <w:szCs w:val="28"/>
        </w:rPr>
      </w:pPr>
      <w:r w:rsidRPr="004726B6">
        <w:rPr>
          <w:rFonts w:ascii="Times New Roman" w:hAnsi="Times New Roman"/>
          <w:sz w:val="28"/>
          <w:szCs w:val="28"/>
        </w:rPr>
        <w:t>- 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4726B6" w:rsidRPr="004726B6" w:rsidRDefault="004726B6" w:rsidP="004726B6">
      <w:pPr>
        <w:pStyle w:val="ad"/>
        <w:ind w:firstLine="709"/>
        <w:jc w:val="both"/>
        <w:rPr>
          <w:rFonts w:ascii="Times New Roman" w:hAnsi="Times New Roman"/>
          <w:sz w:val="28"/>
          <w:szCs w:val="28"/>
        </w:rPr>
      </w:pPr>
      <w:r w:rsidRPr="004726B6">
        <w:rPr>
          <w:rFonts w:ascii="Times New Roman" w:hAnsi="Times New Roman"/>
          <w:sz w:val="28"/>
          <w:szCs w:val="28"/>
        </w:rPr>
        <w:t xml:space="preserve">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2268"/>
        <w:gridCol w:w="2410"/>
        <w:gridCol w:w="1276"/>
        <w:gridCol w:w="1304"/>
      </w:tblGrid>
      <w:tr w:rsidR="00587D70" w:rsidTr="00DC6EFA">
        <w:tc>
          <w:tcPr>
            <w:tcW w:w="2410" w:type="dxa"/>
            <w:shd w:val="clear" w:color="auto" w:fill="auto"/>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Целевая аудитория</w:t>
            </w:r>
          </w:p>
        </w:tc>
        <w:tc>
          <w:tcPr>
            <w:tcW w:w="2268" w:type="dxa"/>
            <w:shd w:val="clear" w:color="auto" w:fill="auto"/>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Вид программы</w:t>
            </w:r>
          </w:p>
        </w:tc>
        <w:tc>
          <w:tcPr>
            <w:tcW w:w="2410" w:type="dxa"/>
            <w:shd w:val="clear" w:color="auto" w:fill="auto"/>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Тема</w:t>
            </w:r>
          </w:p>
        </w:tc>
        <w:tc>
          <w:tcPr>
            <w:tcW w:w="1276" w:type="dxa"/>
            <w:shd w:val="clear" w:color="auto" w:fill="auto"/>
          </w:tcPr>
          <w:p w:rsidR="00587D70" w:rsidRPr="004A4496" w:rsidRDefault="00587D70" w:rsidP="00DC6EFA">
            <w:pPr>
              <w:autoSpaceDE w:val="0"/>
              <w:autoSpaceDN w:val="0"/>
              <w:adjustRightInd w:val="0"/>
              <w:jc w:val="center"/>
              <w:rPr>
                <w:rFonts w:eastAsia="Calibri"/>
                <w:color w:val="000000"/>
                <w:sz w:val="28"/>
                <w:szCs w:val="28"/>
                <w:lang w:val="ru-RU" w:eastAsia="ru-RU"/>
              </w:rPr>
            </w:pPr>
            <w:proofErr w:type="gramStart"/>
            <w:r w:rsidRPr="004A4496">
              <w:rPr>
                <w:rFonts w:eastAsia="Calibri"/>
                <w:color w:val="000000"/>
                <w:sz w:val="28"/>
                <w:szCs w:val="28"/>
                <w:lang w:val="ru-RU" w:eastAsia="ru-RU"/>
              </w:rPr>
              <w:t>Ответственный</w:t>
            </w:r>
            <w:proofErr w:type="gramEnd"/>
            <w:r w:rsidRPr="004A4496">
              <w:rPr>
                <w:rFonts w:eastAsia="Calibri"/>
                <w:color w:val="000000"/>
                <w:sz w:val="28"/>
                <w:szCs w:val="28"/>
                <w:lang w:val="ru-RU" w:eastAsia="ru-RU"/>
              </w:rPr>
              <w:t xml:space="preserve"> за проведения мероприятия</w:t>
            </w:r>
          </w:p>
        </w:tc>
        <w:tc>
          <w:tcPr>
            <w:tcW w:w="1304" w:type="dxa"/>
            <w:shd w:val="clear" w:color="auto" w:fill="auto"/>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Сроки проведения</w:t>
            </w:r>
          </w:p>
        </w:tc>
      </w:tr>
      <w:tr w:rsidR="00587D70" w:rsidRPr="00D169CF" w:rsidTr="00DC6EFA">
        <w:trPr>
          <w:trHeight w:val="723"/>
        </w:trPr>
        <w:tc>
          <w:tcPr>
            <w:tcW w:w="2410" w:type="dxa"/>
            <w:shd w:val="clear" w:color="auto" w:fill="auto"/>
            <w:vAlign w:val="center"/>
          </w:tcPr>
          <w:p w:rsidR="00587D70" w:rsidRPr="004A4496" w:rsidRDefault="00587D70" w:rsidP="00DC6EFA">
            <w:pPr>
              <w:autoSpaceDE w:val="0"/>
              <w:autoSpaceDN w:val="0"/>
              <w:adjustRightInd w:val="0"/>
              <w:jc w:val="center"/>
              <w:rPr>
                <w:rFonts w:eastAsia="Calibri"/>
                <w:b/>
                <w:color w:val="000000"/>
                <w:sz w:val="28"/>
                <w:szCs w:val="28"/>
                <w:lang w:val="ru-RU" w:eastAsia="ru-RU"/>
              </w:rPr>
            </w:pPr>
            <w:r w:rsidRPr="004A4496">
              <w:rPr>
                <w:rFonts w:eastAsia="Calibri"/>
                <w:b/>
                <w:color w:val="000000"/>
                <w:sz w:val="28"/>
                <w:szCs w:val="28"/>
                <w:lang w:val="ru-RU" w:eastAsia="ru-RU"/>
              </w:rPr>
              <w:t>Все этапы спортивной подготовки</w:t>
            </w:r>
          </w:p>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2268" w:type="dxa"/>
            <w:shd w:val="clear" w:color="auto" w:fill="auto"/>
            <w:vAlign w:val="center"/>
          </w:tcPr>
          <w:p w:rsidR="00587D70" w:rsidRPr="004A4496" w:rsidRDefault="00587D70" w:rsidP="00DC6EFA">
            <w:pPr>
              <w:numPr>
                <w:ilvl w:val="0"/>
                <w:numId w:val="17"/>
              </w:numPr>
              <w:autoSpaceDE w:val="0"/>
              <w:autoSpaceDN w:val="0"/>
              <w:adjustRightInd w:val="0"/>
              <w:ind w:left="0" w:hanging="391"/>
              <w:rPr>
                <w:rFonts w:eastAsia="Calibri"/>
                <w:color w:val="000000"/>
                <w:sz w:val="28"/>
                <w:szCs w:val="28"/>
                <w:lang w:val="ru-RU" w:eastAsia="ru-RU"/>
              </w:rPr>
            </w:pPr>
            <w:proofErr w:type="spellStart"/>
            <w:r w:rsidRPr="004A4496">
              <w:rPr>
                <w:rFonts w:eastAsia="Calibri"/>
                <w:color w:val="000000"/>
                <w:sz w:val="28"/>
                <w:szCs w:val="28"/>
                <w:lang w:val="ru-RU" w:eastAsia="ru-RU"/>
              </w:rPr>
              <w:t>Онлайн</w:t>
            </w:r>
            <w:proofErr w:type="spellEnd"/>
            <w:r w:rsidRPr="004A4496">
              <w:rPr>
                <w:rFonts w:eastAsia="Calibri"/>
                <w:color w:val="000000"/>
                <w:sz w:val="28"/>
                <w:szCs w:val="28"/>
                <w:lang w:val="ru-RU" w:eastAsia="ru-RU"/>
              </w:rPr>
              <w:t xml:space="preserve"> обучение на сайте РУСАДА</w:t>
            </w:r>
            <w:r>
              <w:rPr>
                <w:rFonts w:eastAsia="Calibri"/>
                <w:color w:val="000000"/>
                <w:sz w:val="28"/>
                <w:szCs w:val="28"/>
                <w:vertAlign w:val="superscript"/>
                <w:lang w:val="ru-RU" w:eastAsia="ru-RU"/>
              </w:rPr>
              <w:footnoteReference w:id="6"/>
            </w:r>
          </w:p>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2410"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
          <w:p w:rsidR="00587D70" w:rsidRPr="004A4496" w:rsidRDefault="00587D70" w:rsidP="00DC6EFA">
            <w:pPr>
              <w:autoSpaceDE w:val="0"/>
              <w:autoSpaceDN w:val="0"/>
              <w:adjustRightInd w:val="0"/>
              <w:jc w:val="center"/>
              <w:rPr>
                <w:rFonts w:eastAsia="Calibri"/>
                <w:color w:val="000000"/>
                <w:sz w:val="28"/>
                <w:szCs w:val="28"/>
                <w:lang w:val="ru-RU" w:eastAsia="ru-RU"/>
              </w:rPr>
            </w:pPr>
          </w:p>
          <w:p w:rsidR="00587D70" w:rsidRPr="004A4496" w:rsidRDefault="00587D70" w:rsidP="00DC6EFA">
            <w:pPr>
              <w:autoSpaceDE w:val="0"/>
              <w:autoSpaceDN w:val="0"/>
              <w:adjustRightInd w:val="0"/>
              <w:jc w:val="center"/>
              <w:rPr>
                <w:rFonts w:eastAsia="Calibri"/>
                <w:color w:val="000000"/>
                <w:sz w:val="28"/>
                <w:szCs w:val="28"/>
                <w:lang w:val="ru-RU" w:eastAsia="ru-RU"/>
              </w:rPr>
            </w:pPr>
          </w:p>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1276"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587D70" w:rsidRPr="004A4496" w:rsidRDefault="00587D70" w:rsidP="00DC6EFA">
            <w:pPr>
              <w:autoSpaceDE w:val="0"/>
              <w:autoSpaceDN w:val="0"/>
              <w:adjustRightInd w:val="0"/>
              <w:jc w:val="both"/>
              <w:rPr>
                <w:rFonts w:eastAsia="Calibri"/>
                <w:color w:val="000000"/>
                <w:sz w:val="28"/>
                <w:szCs w:val="28"/>
                <w:lang w:val="ru-RU" w:eastAsia="ru-RU"/>
              </w:rPr>
            </w:pPr>
          </w:p>
        </w:tc>
      </w:tr>
      <w:tr w:rsidR="00587D70" w:rsidTr="00DC6EFA">
        <w:trPr>
          <w:trHeight w:val="964"/>
        </w:trPr>
        <w:tc>
          <w:tcPr>
            <w:tcW w:w="2410" w:type="dxa"/>
            <w:vMerge w:val="restart"/>
            <w:shd w:val="clear" w:color="auto" w:fill="auto"/>
            <w:vAlign w:val="center"/>
          </w:tcPr>
          <w:p w:rsidR="00587D70" w:rsidRPr="004A4496" w:rsidRDefault="00587D70" w:rsidP="00DC6EFA">
            <w:pPr>
              <w:autoSpaceDE w:val="0"/>
              <w:autoSpaceDN w:val="0"/>
              <w:adjustRightInd w:val="0"/>
              <w:jc w:val="center"/>
              <w:rPr>
                <w:rFonts w:eastAsia="Calibri"/>
                <w:b/>
                <w:color w:val="000000"/>
                <w:sz w:val="28"/>
                <w:szCs w:val="28"/>
                <w:lang w:val="ru-RU" w:eastAsia="ru-RU"/>
              </w:rPr>
            </w:pPr>
            <w:r w:rsidRPr="004A4496">
              <w:rPr>
                <w:rFonts w:eastAsia="Calibri"/>
                <w:b/>
                <w:color w:val="000000"/>
                <w:sz w:val="28"/>
                <w:szCs w:val="28"/>
                <w:lang w:val="ru-RU" w:eastAsia="ru-RU"/>
              </w:rPr>
              <w:t>Этап начальной подготовки</w:t>
            </w:r>
          </w:p>
          <w:p w:rsidR="00587D70" w:rsidRPr="004A4496" w:rsidRDefault="00587D70" w:rsidP="00DC6EFA">
            <w:pPr>
              <w:autoSpaceDE w:val="0"/>
              <w:autoSpaceDN w:val="0"/>
              <w:adjustRightInd w:val="0"/>
              <w:jc w:val="center"/>
              <w:rPr>
                <w:rFonts w:eastAsia="Calibri"/>
                <w:b/>
                <w:color w:val="000000"/>
                <w:sz w:val="28"/>
                <w:szCs w:val="28"/>
                <w:lang w:val="ru-RU" w:eastAsia="ru-RU"/>
              </w:rPr>
            </w:pPr>
          </w:p>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2268"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Веселые старты</w:t>
            </w:r>
          </w:p>
        </w:tc>
        <w:tc>
          <w:tcPr>
            <w:tcW w:w="2410"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«Честная игра»</w:t>
            </w:r>
          </w:p>
        </w:tc>
        <w:tc>
          <w:tcPr>
            <w:tcW w:w="1276"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587D70" w:rsidRPr="004A4496" w:rsidRDefault="00587D70" w:rsidP="00DC6EFA">
            <w:pPr>
              <w:autoSpaceDE w:val="0"/>
              <w:autoSpaceDN w:val="0"/>
              <w:adjustRightInd w:val="0"/>
              <w:jc w:val="both"/>
              <w:rPr>
                <w:rFonts w:eastAsia="Calibri"/>
                <w:color w:val="000000"/>
                <w:sz w:val="28"/>
                <w:szCs w:val="28"/>
                <w:lang w:val="ru-RU" w:eastAsia="ru-RU"/>
              </w:rPr>
            </w:pPr>
          </w:p>
        </w:tc>
      </w:tr>
      <w:tr w:rsidR="00587D70" w:rsidTr="00DC6EFA">
        <w:tc>
          <w:tcPr>
            <w:tcW w:w="2410" w:type="dxa"/>
            <w:vMerge/>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2268"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Семинар для спортсменов и тренеров ГБУ города Севастополя «СШОР № 4 по боксу»</w:t>
            </w:r>
          </w:p>
        </w:tc>
        <w:tc>
          <w:tcPr>
            <w:tcW w:w="2410"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«Виды нарушений антидопинговых правил»</w:t>
            </w:r>
          </w:p>
        </w:tc>
        <w:tc>
          <w:tcPr>
            <w:tcW w:w="1276"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587D70" w:rsidRPr="004A4496" w:rsidRDefault="00587D70" w:rsidP="00DC6EFA">
            <w:pPr>
              <w:autoSpaceDE w:val="0"/>
              <w:autoSpaceDN w:val="0"/>
              <w:adjustRightInd w:val="0"/>
              <w:jc w:val="both"/>
              <w:rPr>
                <w:rFonts w:eastAsia="Calibri"/>
                <w:color w:val="000000"/>
                <w:sz w:val="28"/>
                <w:szCs w:val="28"/>
                <w:lang w:val="ru-RU" w:eastAsia="ru-RU"/>
              </w:rPr>
            </w:pPr>
          </w:p>
        </w:tc>
      </w:tr>
      <w:tr w:rsidR="00587D70" w:rsidTr="00DC6EFA">
        <w:trPr>
          <w:trHeight w:val="1070"/>
        </w:trPr>
        <w:tc>
          <w:tcPr>
            <w:tcW w:w="2410" w:type="dxa"/>
            <w:vMerge/>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2268"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Антидопинговая викторина</w:t>
            </w:r>
          </w:p>
        </w:tc>
        <w:tc>
          <w:tcPr>
            <w:tcW w:w="2410"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«Играй честно»</w:t>
            </w:r>
          </w:p>
        </w:tc>
        <w:tc>
          <w:tcPr>
            <w:tcW w:w="1276"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587D70" w:rsidRPr="004A4496" w:rsidRDefault="00587D70" w:rsidP="00DC6EFA">
            <w:pPr>
              <w:autoSpaceDE w:val="0"/>
              <w:autoSpaceDN w:val="0"/>
              <w:adjustRightInd w:val="0"/>
              <w:jc w:val="both"/>
              <w:rPr>
                <w:rFonts w:eastAsia="Calibri"/>
                <w:color w:val="000000"/>
                <w:sz w:val="28"/>
                <w:szCs w:val="28"/>
                <w:lang w:val="ru-RU" w:eastAsia="ru-RU"/>
              </w:rPr>
            </w:pPr>
          </w:p>
        </w:tc>
      </w:tr>
      <w:tr w:rsidR="00587D70" w:rsidRPr="00D169CF" w:rsidTr="00DC6EFA">
        <w:tc>
          <w:tcPr>
            <w:tcW w:w="2410" w:type="dxa"/>
            <w:vMerge w:val="restart"/>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roofErr w:type="gramStart"/>
            <w:r w:rsidRPr="004A4496">
              <w:rPr>
                <w:rFonts w:eastAsia="Calibri"/>
                <w:b/>
                <w:bCs/>
                <w:color w:val="000000"/>
                <w:sz w:val="28"/>
                <w:szCs w:val="28"/>
                <w:lang w:val="ru-RU" w:eastAsia="ru-RU"/>
              </w:rPr>
              <w:t>Тренировочный этап (этап спортивной специализации</w:t>
            </w:r>
            <w:proofErr w:type="gramEnd"/>
          </w:p>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2268"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Семинар</w:t>
            </w:r>
          </w:p>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2410"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"Общероссийские антидопинговые правила"               «Виды нарушений антидопинговых правил»</w:t>
            </w:r>
          </w:p>
        </w:tc>
        <w:tc>
          <w:tcPr>
            <w:tcW w:w="1276"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587D70" w:rsidRPr="004A4496" w:rsidRDefault="00587D70" w:rsidP="00DC6EFA">
            <w:pPr>
              <w:autoSpaceDE w:val="0"/>
              <w:autoSpaceDN w:val="0"/>
              <w:adjustRightInd w:val="0"/>
              <w:jc w:val="both"/>
              <w:rPr>
                <w:rFonts w:eastAsia="Calibri"/>
                <w:color w:val="000000"/>
                <w:sz w:val="28"/>
                <w:szCs w:val="28"/>
                <w:lang w:val="ru-RU" w:eastAsia="ru-RU"/>
              </w:rPr>
            </w:pPr>
          </w:p>
        </w:tc>
      </w:tr>
      <w:tr w:rsidR="00587D70" w:rsidRPr="00D169CF" w:rsidTr="00DC6EFA">
        <w:tc>
          <w:tcPr>
            <w:tcW w:w="2410" w:type="dxa"/>
            <w:vMerge/>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2268"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 xml:space="preserve">Семинар                          </w:t>
            </w:r>
            <w:r w:rsidRPr="004A4496">
              <w:rPr>
                <w:rFonts w:eastAsia="Calibri"/>
                <w:color w:val="000000"/>
                <w:sz w:val="28"/>
                <w:szCs w:val="28"/>
                <w:lang w:val="ru-RU" w:eastAsia="ru-RU"/>
              </w:rPr>
              <w:br/>
            </w:r>
          </w:p>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2410"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«Виды нарушений антидопинговых правил»,  «Проверка лекарственных средств»</w:t>
            </w:r>
          </w:p>
        </w:tc>
        <w:tc>
          <w:tcPr>
            <w:tcW w:w="1276"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587D70" w:rsidRPr="004A4496" w:rsidRDefault="00587D70" w:rsidP="00DC6EFA">
            <w:pPr>
              <w:autoSpaceDE w:val="0"/>
              <w:autoSpaceDN w:val="0"/>
              <w:adjustRightInd w:val="0"/>
              <w:jc w:val="both"/>
              <w:rPr>
                <w:rFonts w:eastAsia="Calibri"/>
                <w:b/>
                <w:color w:val="000000"/>
                <w:sz w:val="28"/>
                <w:szCs w:val="28"/>
                <w:lang w:val="ru-RU" w:eastAsia="ru-RU"/>
              </w:rPr>
            </w:pPr>
          </w:p>
        </w:tc>
      </w:tr>
      <w:tr w:rsidR="00587D70" w:rsidRPr="00D169CF" w:rsidTr="00DC6EFA">
        <w:tc>
          <w:tcPr>
            <w:tcW w:w="2410" w:type="dxa"/>
            <w:vMerge/>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2268"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Родительское собрание</w:t>
            </w:r>
          </w:p>
        </w:tc>
        <w:tc>
          <w:tcPr>
            <w:tcW w:w="2410"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«Роль родителей в процессе формирования антидопинговой культуры»</w:t>
            </w:r>
          </w:p>
        </w:tc>
        <w:tc>
          <w:tcPr>
            <w:tcW w:w="1276"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587D70" w:rsidRPr="004A4496" w:rsidRDefault="00587D70" w:rsidP="00DC6EFA">
            <w:pPr>
              <w:autoSpaceDE w:val="0"/>
              <w:autoSpaceDN w:val="0"/>
              <w:adjustRightInd w:val="0"/>
              <w:jc w:val="both"/>
              <w:rPr>
                <w:rFonts w:eastAsia="Calibri"/>
                <w:color w:val="000000"/>
                <w:sz w:val="28"/>
                <w:szCs w:val="28"/>
                <w:lang w:val="ru-RU" w:eastAsia="ru-RU"/>
              </w:rPr>
            </w:pPr>
          </w:p>
        </w:tc>
      </w:tr>
      <w:tr w:rsidR="00587D70" w:rsidTr="00DC6EFA">
        <w:tc>
          <w:tcPr>
            <w:tcW w:w="2410" w:type="dxa"/>
            <w:vMerge/>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2268"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 xml:space="preserve">Семинар                          </w:t>
            </w:r>
            <w:r w:rsidRPr="004A4496">
              <w:rPr>
                <w:rFonts w:eastAsia="Calibri"/>
                <w:color w:val="000000"/>
                <w:sz w:val="28"/>
                <w:szCs w:val="28"/>
                <w:lang w:val="ru-RU" w:eastAsia="ru-RU"/>
              </w:rPr>
              <w:br/>
            </w:r>
          </w:p>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2410"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«Виды нарушений антидопинговых правил»</w:t>
            </w:r>
          </w:p>
        </w:tc>
        <w:tc>
          <w:tcPr>
            <w:tcW w:w="1276"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587D70" w:rsidRPr="004A4496" w:rsidRDefault="00587D70" w:rsidP="00DC6EFA">
            <w:pPr>
              <w:autoSpaceDE w:val="0"/>
              <w:autoSpaceDN w:val="0"/>
              <w:adjustRightInd w:val="0"/>
              <w:jc w:val="both"/>
              <w:rPr>
                <w:rFonts w:eastAsia="Calibri"/>
                <w:color w:val="000000"/>
                <w:sz w:val="28"/>
                <w:szCs w:val="28"/>
                <w:lang w:val="ru-RU" w:eastAsia="ru-RU"/>
              </w:rPr>
            </w:pPr>
          </w:p>
        </w:tc>
      </w:tr>
      <w:tr w:rsidR="00587D70" w:rsidRPr="00D169CF" w:rsidTr="00DC6EFA">
        <w:trPr>
          <w:trHeight w:val="2028"/>
        </w:trPr>
        <w:tc>
          <w:tcPr>
            <w:tcW w:w="2410" w:type="dxa"/>
            <w:vMerge/>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2268"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Родительское собрание</w:t>
            </w:r>
          </w:p>
        </w:tc>
        <w:tc>
          <w:tcPr>
            <w:tcW w:w="2410"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«Роль родителей в процессе формирования антидопинговой культуры»</w:t>
            </w:r>
          </w:p>
        </w:tc>
        <w:tc>
          <w:tcPr>
            <w:tcW w:w="1276"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587D70" w:rsidRPr="004A4496" w:rsidRDefault="00587D70" w:rsidP="00DC6EFA">
            <w:pPr>
              <w:autoSpaceDE w:val="0"/>
              <w:autoSpaceDN w:val="0"/>
              <w:adjustRightInd w:val="0"/>
              <w:jc w:val="both"/>
              <w:rPr>
                <w:rFonts w:eastAsia="Calibri"/>
                <w:color w:val="000000"/>
                <w:sz w:val="28"/>
                <w:szCs w:val="28"/>
                <w:lang w:val="ru-RU" w:eastAsia="ru-RU"/>
              </w:rPr>
            </w:pPr>
          </w:p>
        </w:tc>
      </w:tr>
      <w:tr w:rsidR="00587D70" w:rsidTr="00DC6EFA">
        <w:trPr>
          <w:trHeight w:val="1167"/>
        </w:trPr>
        <w:tc>
          <w:tcPr>
            <w:tcW w:w="2410" w:type="dxa"/>
            <w:vMerge/>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2268"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Веселые старты</w:t>
            </w:r>
          </w:p>
        </w:tc>
        <w:tc>
          <w:tcPr>
            <w:tcW w:w="2410"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«Честная игра»</w:t>
            </w:r>
          </w:p>
        </w:tc>
        <w:tc>
          <w:tcPr>
            <w:tcW w:w="1276"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587D70" w:rsidRPr="004A4496" w:rsidRDefault="00587D70" w:rsidP="00DC6EFA">
            <w:pPr>
              <w:autoSpaceDE w:val="0"/>
              <w:autoSpaceDN w:val="0"/>
              <w:adjustRightInd w:val="0"/>
              <w:jc w:val="both"/>
              <w:rPr>
                <w:rFonts w:eastAsia="Calibri"/>
                <w:color w:val="000000"/>
                <w:sz w:val="28"/>
                <w:szCs w:val="28"/>
                <w:lang w:val="ru-RU" w:eastAsia="ru-RU"/>
              </w:rPr>
            </w:pPr>
          </w:p>
        </w:tc>
      </w:tr>
      <w:tr w:rsidR="00587D70" w:rsidTr="00DC6EFA">
        <w:tc>
          <w:tcPr>
            <w:tcW w:w="2410" w:type="dxa"/>
            <w:shd w:val="clear" w:color="auto" w:fill="auto"/>
            <w:vAlign w:val="center"/>
          </w:tcPr>
          <w:p w:rsidR="00587D70" w:rsidRPr="004A4496" w:rsidRDefault="00587D70" w:rsidP="00DC6EFA">
            <w:pPr>
              <w:autoSpaceDE w:val="0"/>
              <w:autoSpaceDN w:val="0"/>
              <w:adjustRightInd w:val="0"/>
              <w:jc w:val="center"/>
              <w:rPr>
                <w:rFonts w:eastAsia="Calibri"/>
                <w:b/>
                <w:color w:val="000000"/>
                <w:sz w:val="28"/>
                <w:szCs w:val="28"/>
                <w:lang w:val="ru-RU" w:eastAsia="ru-RU"/>
              </w:rPr>
            </w:pPr>
            <w:r w:rsidRPr="004A4496">
              <w:rPr>
                <w:rFonts w:eastAsia="Calibri"/>
                <w:b/>
                <w:color w:val="000000"/>
                <w:sz w:val="28"/>
                <w:szCs w:val="28"/>
                <w:lang w:val="ru-RU" w:eastAsia="ru-RU"/>
              </w:rPr>
              <w:t>Спортсмены (всех этапов спортивной подготовки), школьники (10 - 15 лет), болельщики, любители спорта</w:t>
            </w:r>
          </w:p>
        </w:tc>
        <w:tc>
          <w:tcPr>
            <w:tcW w:w="2268"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Викторина</w:t>
            </w:r>
          </w:p>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2410"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Антидопинговая викторина "Играй честно"</w:t>
            </w:r>
          </w:p>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1276"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587D70" w:rsidRPr="004A4496" w:rsidRDefault="00587D70" w:rsidP="00DC6EFA">
            <w:pPr>
              <w:autoSpaceDE w:val="0"/>
              <w:autoSpaceDN w:val="0"/>
              <w:adjustRightInd w:val="0"/>
              <w:jc w:val="both"/>
              <w:rPr>
                <w:rFonts w:eastAsia="Calibri"/>
                <w:color w:val="000000"/>
                <w:sz w:val="28"/>
                <w:szCs w:val="28"/>
                <w:lang w:val="ru-RU" w:eastAsia="ru-RU"/>
              </w:rPr>
            </w:pPr>
          </w:p>
        </w:tc>
      </w:tr>
      <w:tr w:rsidR="00587D70" w:rsidRPr="00D169CF" w:rsidTr="00DC6EFA">
        <w:trPr>
          <w:trHeight w:val="4125"/>
        </w:trPr>
        <w:tc>
          <w:tcPr>
            <w:tcW w:w="2410" w:type="dxa"/>
            <w:shd w:val="clear" w:color="auto" w:fill="auto"/>
            <w:vAlign w:val="center"/>
          </w:tcPr>
          <w:p w:rsidR="00587D70" w:rsidRPr="004A4496" w:rsidRDefault="00587D70" w:rsidP="00DC6EFA">
            <w:pPr>
              <w:autoSpaceDE w:val="0"/>
              <w:autoSpaceDN w:val="0"/>
              <w:adjustRightInd w:val="0"/>
              <w:jc w:val="center"/>
              <w:rPr>
                <w:rFonts w:eastAsia="Calibri"/>
                <w:b/>
                <w:color w:val="000000"/>
                <w:sz w:val="28"/>
                <w:szCs w:val="28"/>
                <w:lang w:val="ru-RU" w:eastAsia="ru-RU"/>
              </w:rPr>
            </w:pPr>
            <w:r w:rsidRPr="004A4496">
              <w:rPr>
                <w:rFonts w:eastAsia="Calibri"/>
                <w:b/>
                <w:color w:val="000000"/>
                <w:sz w:val="28"/>
                <w:szCs w:val="28"/>
                <w:lang w:val="ru-RU" w:eastAsia="ru-RU"/>
              </w:rPr>
              <w:lastRenderedPageBreak/>
              <w:t>Руководители федераций</w:t>
            </w:r>
          </w:p>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2268"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Семинар</w:t>
            </w:r>
          </w:p>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2410"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"Профилактика нарушений антидопинговых правил", "Устройство системы антидопингового обеспечения на региональном уровне"</w:t>
            </w:r>
          </w:p>
        </w:tc>
        <w:tc>
          <w:tcPr>
            <w:tcW w:w="1276"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587D70" w:rsidRPr="004A4496" w:rsidRDefault="00587D70" w:rsidP="00DC6EFA">
            <w:pPr>
              <w:autoSpaceDE w:val="0"/>
              <w:autoSpaceDN w:val="0"/>
              <w:adjustRightInd w:val="0"/>
              <w:jc w:val="both"/>
              <w:rPr>
                <w:rFonts w:eastAsia="Calibri"/>
                <w:color w:val="000000"/>
                <w:sz w:val="28"/>
                <w:szCs w:val="28"/>
                <w:lang w:val="ru-RU" w:eastAsia="ru-RU"/>
              </w:rPr>
            </w:pPr>
          </w:p>
        </w:tc>
      </w:tr>
      <w:tr w:rsidR="00587D70" w:rsidTr="00DC6EFA">
        <w:trPr>
          <w:trHeight w:val="1043"/>
        </w:trPr>
        <w:tc>
          <w:tcPr>
            <w:tcW w:w="2410" w:type="dxa"/>
            <w:vMerge w:val="restart"/>
            <w:shd w:val="clear" w:color="auto" w:fill="auto"/>
            <w:vAlign w:val="center"/>
          </w:tcPr>
          <w:p w:rsidR="00587D70" w:rsidRPr="004A4496" w:rsidRDefault="00587D70" w:rsidP="00DC6EFA">
            <w:pPr>
              <w:numPr>
                <w:ilvl w:val="0"/>
                <w:numId w:val="18"/>
              </w:numPr>
              <w:autoSpaceDE w:val="0"/>
              <w:autoSpaceDN w:val="0"/>
              <w:adjustRightInd w:val="0"/>
              <w:jc w:val="center"/>
              <w:rPr>
                <w:rFonts w:eastAsia="Calibri"/>
                <w:color w:val="000000"/>
                <w:sz w:val="28"/>
                <w:szCs w:val="28"/>
                <w:lang w:val="ru-RU" w:eastAsia="ru-RU"/>
              </w:rPr>
            </w:pPr>
            <w:r w:rsidRPr="004A4496">
              <w:rPr>
                <w:rFonts w:eastAsia="Calibri"/>
                <w:b/>
                <w:bCs/>
                <w:color w:val="000000"/>
                <w:sz w:val="28"/>
                <w:szCs w:val="28"/>
                <w:lang w:val="ru-RU" w:eastAsia="ru-RU"/>
              </w:rPr>
              <w:t>Этап совершенствования спортивного мастерства,</w:t>
            </w:r>
          </w:p>
          <w:p w:rsidR="00587D70" w:rsidRPr="004A4496" w:rsidRDefault="00587D70" w:rsidP="00DC6EFA">
            <w:pPr>
              <w:autoSpaceDE w:val="0"/>
              <w:autoSpaceDN w:val="0"/>
              <w:adjustRightInd w:val="0"/>
              <w:jc w:val="center"/>
              <w:rPr>
                <w:rFonts w:eastAsia="Calibri"/>
                <w:color w:val="000000"/>
                <w:sz w:val="28"/>
                <w:szCs w:val="28"/>
                <w:lang w:val="ru-RU" w:eastAsia="ru-RU"/>
              </w:rPr>
            </w:pPr>
          </w:p>
          <w:p w:rsidR="00587D70" w:rsidRPr="004A4496" w:rsidRDefault="00587D70" w:rsidP="00DC6EFA">
            <w:pPr>
              <w:numPr>
                <w:ilvl w:val="0"/>
                <w:numId w:val="18"/>
              </w:numPr>
              <w:autoSpaceDE w:val="0"/>
              <w:autoSpaceDN w:val="0"/>
              <w:adjustRightInd w:val="0"/>
              <w:jc w:val="center"/>
              <w:rPr>
                <w:rFonts w:eastAsia="Calibri"/>
                <w:color w:val="000000"/>
                <w:sz w:val="28"/>
                <w:szCs w:val="28"/>
                <w:lang w:val="ru-RU" w:eastAsia="ru-RU"/>
              </w:rPr>
            </w:pPr>
            <w:r w:rsidRPr="004A4496">
              <w:rPr>
                <w:rFonts w:eastAsia="Calibri"/>
                <w:b/>
                <w:bCs/>
                <w:color w:val="000000"/>
                <w:sz w:val="28"/>
                <w:szCs w:val="28"/>
                <w:lang w:val="ru-RU" w:eastAsia="ru-RU"/>
              </w:rPr>
              <w:t>Этап высшего спортивного мастерства</w:t>
            </w:r>
          </w:p>
        </w:tc>
        <w:tc>
          <w:tcPr>
            <w:tcW w:w="2268"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Семинар</w:t>
            </w:r>
          </w:p>
        </w:tc>
        <w:tc>
          <w:tcPr>
            <w:tcW w:w="2410"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«Виды нарушений антидопинговых правил»</w:t>
            </w:r>
          </w:p>
        </w:tc>
        <w:tc>
          <w:tcPr>
            <w:tcW w:w="1276"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587D70" w:rsidRPr="004A4496" w:rsidRDefault="00587D70" w:rsidP="00DC6EFA">
            <w:pPr>
              <w:autoSpaceDE w:val="0"/>
              <w:autoSpaceDN w:val="0"/>
              <w:adjustRightInd w:val="0"/>
              <w:jc w:val="both"/>
              <w:rPr>
                <w:rFonts w:eastAsia="Calibri"/>
                <w:color w:val="000000"/>
                <w:sz w:val="28"/>
                <w:szCs w:val="28"/>
                <w:lang w:val="ru-RU" w:eastAsia="ru-RU"/>
              </w:rPr>
            </w:pPr>
          </w:p>
        </w:tc>
      </w:tr>
      <w:tr w:rsidR="00587D70" w:rsidTr="00DC6EFA">
        <w:tc>
          <w:tcPr>
            <w:tcW w:w="2410" w:type="dxa"/>
            <w:vMerge/>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2268"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Семинар</w:t>
            </w:r>
          </w:p>
        </w:tc>
        <w:tc>
          <w:tcPr>
            <w:tcW w:w="2410"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 xml:space="preserve">«Процедура </w:t>
            </w:r>
            <w:proofErr w:type="spellStart"/>
            <w:proofErr w:type="gramStart"/>
            <w:r w:rsidRPr="004A4496">
              <w:rPr>
                <w:rFonts w:eastAsia="Calibri"/>
                <w:color w:val="000000"/>
                <w:sz w:val="28"/>
                <w:szCs w:val="28"/>
                <w:lang w:val="ru-RU" w:eastAsia="ru-RU"/>
              </w:rPr>
              <w:t>допинг-контроля</w:t>
            </w:r>
            <w:proofErr w:type="spellEnd"/>
            <w:proofErr w:type="gramEnd"/>
            <w:r w:rsidRPr="004A4496">
              <w:rPr>
                <w:rFonts w:eastAsia="Calibri"/>
                <w:color w:val="000000"/>
                <w:sz w:val="28"/>
                <w:szCs w:val="28"/>
                <w:lang w:val="ru-RU" w:eastAsia="ru-RU"/>
              </w:rPr>
              <w:t>»</w:t>
            </w:r>
          </w:p>
        </w:tc>
        <w:tc>
          <w:tcPr>
            <w:tcW w:w="1276"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587D70" w:rsidRPr="004A4496" w:rsidRDefault="00587D70" w:rsidP="00DC6EFA">
            <w:pPr>
              <w:autoSpaceDE w:val="0"/>
              <w:autoSpaceDN w:val="0"/>
              <w:adjustRightInd w:val="0"/>
              <w:jc w:val="both"/>
              <w:rPr>
                <w:rFonts w:eastAsia="Calibri"/>
                <w:color w:val="000000"/>
                <w:sz w:val="28"/>
                <w:szCs w:val="28"/>
                <w:lang w:val="ru-RU" w:eastAsia="ru-RU"/>
              </w:rPr>
            </w:pPr>
          </w:p>
        </w:tc>
      </w:tr>
      <w:tr w:rsidR="00587D70" w:rsidTr="00DC6EFA">
        <w:trPr>
          <w:trHeight w:val="1378"/>
        </w:trPr>
        <w:tc>
          <w:tcPr>
            <w:tcW w:w="2410" w:type="dxa"/>
            <w:vMerge/>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2268"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Семинар</w:t>
            </w:r>
          </w:p>
        </w:tc>
        <w:tc>
          <w:tcPr>
            <w:tcW w:w="2410"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«Подача запроса на ТИ»</w:t>
            </w:r>
          </w:p>
        </w:tc>
        <w:tc>
          <w:tcPr>
            <w:tcW w:w="1276"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587D70" w:rsidRPr="004A4496" w:rsidRDefault="00587D70" w:rsidP="00DC6EFA">
            <w:pPr>
              <w:autoSpaceDE w:val="0"/>
              <w:autoSpaceDN w:val="0"/>
              <w:adjustRightInd w:val="0"/>
              <w:jc w:val="both"/>
              <w:rPr>
                <w:rFonts w:eastAsia="Calibri"/>
                <w:color w:val="000000"/>
                <w:sz w:val="28"/>
                <w:szCs w:val="28"/>
                <w:lang w:val="ru-RU" w:eastAsia="ru-RU"/>
              </w:rPr>
            </w:pPr>
          </w:p>
        </w:tc>
      </w:tr>
      <w:tr w:rsidR="00587D70" w:rsidTr="00DC6EFA">
        <w:tc>
          <w:tcPr>
            <w:tcW w:w="2410" w:type="dxa"/>
            <w:vMerge/>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2268"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Семинар</w:t>
            </w:r>
          </w:p>
        </w:tc>
        <w:tc>
          <w:tcPr>
            <w:tcW w:w="2410"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Система «АДАМАС»</w:t>
            </w:r>
          </w:p>
        </w:tc>
        <w:tc>
          <w:tcPr>
            <w:tcW w:w="1276"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587D70" w:rsidRPr="004A4496" w:rsidRDefault="00587D70" w:rsidP="00DC6EFA">
            <w:pPr>
              <w:autoSpaceDE w:val="0"/>
              <w:autoSpaceDN w:val="0"/>
              <w:adjustRightInd w:val="0"/>
              <w:jc w:val="both"/>
              <w:rPr>
                <w:rFonts w:eastAsia="Calibri"/>
                <w:color w:val="000000"/>
                <w:sz w:val="28"/>
                <w:szCs w:val="28"/>
                <w:lang w:val="ru-RU" w:eastAsia="ru-RU"/>
              </w:rPr>
            </w:pPr>
          </w:p>
        </w:tc>
      </w:tr>
      <w:tr w:rsidR="00587D70" w:rsidRPr="00D169CF" w:rsidTr="00DC6EFA">
        <w:tc>
          <w:tcPr>
            <w:tcW w:w="2410" w:type="dxa"/>
            <w:shd w:val="clear" w:color="auto" w:fill="auto"/>
            <w:vAlign w:val="center"/>
          </w:tcPr>
          <w:p w:rsidR="00587D70" w:rsidRPr="004A4496" w:rsidRDefault="00587D70" w:rsidP="00DC6EFA">
            <w:pPr>
              <w:autoSpaceDE w:val="0"/>
              <w:autoSpaceDN w:val="0"/>
              <w:adjustRightInd w:val="0"/>
              <w:jc w:val="center"/>
              <w:rPr>
                <w:rFonts w:eastAsia="Calibri"/>
                <w:b/>
                <w:color w:val="000000"/>
                <w:sz w:val="28"/>
                <w:szCs w:val="28"/>
                <w:lang w:val="ru-RU" w:eastAsia="ru-RU"/>
              </w:rPr>
            </w:pPr>
            <w:r w:rsidRPr="004A4496">
              <w:rPr>
                <w:rFonts w:eastAsia="Calibri"/>
                <w:b/>
                <w:color w:val="000000"/>
                <w:sz w:val="28"/>
                <w:szCs w:val="28"/>
                <w:lang w:val="ru-RU" w:eastAsia="ru-RU"/>
              </w:rPr>
              <w:t>Руководители  спортивных школ, спортивных школ олимпийского резерва, ЦСП города Севастополя</w:t>
            </w:r>
          </w:p>
        </w:tc>
        <w:tc>
          <w:tcPr>
            <w:tcW w:w="2268"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Семинар</w:t>
            </w:r>
          </w:p>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2410"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"Ключевые аспекты антидопинговой деятельности", "Профилактика нарушений антидопинговых правил"</w:t>
            </w:r>
          </w:p>
        </w:tc>
        <w:tc>
          <w:tcPr>
            <w:tcW w:w="1276"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587D70" w:rsidRPr="004A4496" w:rsidRDefault="00587D70" w:rsidP="00DC6EFA">
            <w:pPr>
              <w:autoSpaceDE w:val="0"/>
              <w:autoSpaceDN w:val="0"/>
              <w:adjustRightInd w:val="0"/>
              <w:jc w:val="both"/>
              <w:rPr>
                <w:rFonts w:eastAsia="Calibri"/>
                <w:color w:val="000000"/>
                <w:sz w:val="28"/>
                <w:szCs w:val="28"/>
                <w:lang w:val="ru-RU" w:eastAsia="ru-RU"/>
              </w:rPr>
            </w:pPr>
          </w:p>
        </w:tc>
      </w:tr>
      <w:tr w:rsidR="00587D70" w:rsidRPr="00D169CF" w:rsidTr="00DC6EFA">
        <w:tc>
          <w:tcPr>
            <w:tcW w:w="2410" w:type="dxa"/>
            <w:shd w:val="clear" w:color="auto" w:fill="auto"/>
            <w:vAlign w:val="center"/>
          </w:tcPr>
          <w:p w:rsidR="00587D70" w:rsidRPr="004A4496" w:rsidRDefault="00587D70" w:rsidP="00DC6EFA">
            <w:pPr>
              <w:autoSpaceDE w:val="0"/>
              <w:autoSpaceDN w:val="0"/>
              <w:adjustRightInd w:val="0"/>
              <w:jc w:val="center"/>
              <w:rPr>
                <w:rFonts w:eastAsia="Calibri"/>
                <w:b/>
                <w:color w:val="000000"/>
                <w:sz w:val="28"/>
                <w:szCs w:val="28"/>
                <w:lang w:val="ru-RU" w:eastAsia="ru-RU"/>
              </w:rPr>
            </w:pPr>
            <w:r w:rsidRPr="004A4496">
              <w:rPr>
                <w:rFonts w:eastAsia="Calibri"/>
                <w:b/>
                <w:color w:val="000000"/>
                <w:sz w:val="28"/>
                <w:szCs w:val="28"/>
                <w:lang w:val="ru-RU" w:eastAsia="ru-RU"/>
              </w:rPr>
              <w:t>Врачи / Массажисты / Психологи</w:t>
            </w:r>
          </w:p>
          <w:p w:rsidR="00587D70" w:rsidRPr="004A4496" w:rsidRDefault="00587D70" w:rsidP="00DC6EFA">
            <w:pPr>
              <w:autoSpaceDE w:val="0"/>
              <w:autoSpaceDN w:val="0"/>
              <w:adjustRightInd w:val="0"/>
              <w:jc w:val="center"/>
              <w:rPr>
                <w:rFonts w:eastAsia="Calibri"/>
                <w:b/>
                <w:color w:val="000000"/>
                <w:sz w:val="28"/>
                <w:szCs w:val="28"/>
                <w:lang w:val="ru-RU" w:eastAsia="ru-RU"/>
              </w:rPr>
            </w:pPr>
          </w:p>
        </w:tc>
        <w:tc>
          <w:tcPr>
            <w:tcW w:w="2268"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roofErr w:type="spellStart"/>
            <w:r w:rsidRPr="004A4496">
              <w:rPr>
                <w:rFonts w:eastAsia="Calibri"/>
                <w:color w:val="000000"/>
                <w:sz w:val="28"/>
                <w:szCs w:val="28"/>
                <w:lang w:val="ru-RU" w:eastAsia="ru-RU"/>
              </w:rPr>
              <w:t>Вебинар</w:t>
            </w:r>
            <w:proofErr w:type="spellEnd"/>
          </w:p>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2410"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 xml:space="preserve">"Роль медицинского персонала в процессе антидопингового обеспечения",                        "Обработка результатов в случае возможного нарушения </w:t>
            </w:r>
            <w:r w:rsidRPr="004A4496">
              <w:rPr>
                <w:rFonts w:eastAsia="Calibri"/>
                <w:color w:val="000000"/>
                <w:sz w:val="28"/>
                <w:szCs w:val="28"/>
                <w:lang w:val="ru-RU" w:eastAsia="ru-RU"/>
              </w:rPr>
              <w:lastRenderedPageBreak/>
              <w:t>антидопинговых правил"</w:t>
            </w:r>
          </w:p>
          <w:p w:rsidR="00587D70" w:rsidRPr="004A4496" w:rsidRDefault="00587D70" w:rsidP="00DC6EFA">
            <w:pPr>
              <w:autoSpaceDE w:val="0"/>
              <w:autoSpaceDN w:val="0"/>
              <w:adjustRightInd w:val="0"/>
              <w:jc w:val="center"/>
              <w:rPr>
                <w:rFonts w:eastAsia="Calibri"/>
                <w:color w:val="000000"/>
                <w:sz w:val="28"/>
                <w:szCs w:val="28"/>
                <w:lang w:val="ru-RU" w:eastAsia="ru-RU"/>
              </w:rPr>
            </w:pPr>
          </w:p>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1276"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587D70" w:rsidRPr="004A4496" w:rsidRDefault="00587D70" w:rsidP="00DC6EFA">
            <w:pPr>
              <w:autoSpaceDE w:val="0"/>
              <w:autoSpaceDN w:val="0"/>
              <w:adjustRightInd w:val="0"/>
              <w:jc w:val="both"/>
              <w:rPr>
                <w:rFonts w:eastAsia="Calibri"/>
                <w:color w:val="000000"/>
                <w:sz w:val="28"/>
                <w:szCs w:val="28"/>
                <w:lang w:val="ru-RU" w:eastAsia="ru-RU"/>
              </w:rPr>
            </w:pPr>
          </w:p>
        </w:tc>
      </w:tr>
      <w:tr w:rsidR="00587D70" w:rsidRPr="00D169CF" w:rsidTr="00DC6EFA">
        <w:tc>
          <w:tcPr>
            <w:tcW w:w="2410" w:type="dxa"/>
            <w:shd w:val="clear" w:color="auto" w:fill="auto"/>
            <w:vAlign w:val="center"/>
          </w:tcPr>
          <w:p w:rsidR="00587D70" w:rsidRPr="004A4496" w:rsidRDefault="00587D70" w:rsidP="00DC6EFA">
            <w:pPr>
              <w:autoSpaceDE w:val="0"/>
              <w:autoSpaceDN w:val="0"/>
              <w:adjustRightInd w:val="0"/>
              <w:jc w:val="center"/>
              <w:rPr>
                <w:rFonts w:eastAsia="Calibri"/>
                <w:b/>
                <w:color w:val="000000"/>
                <w:sz w:val="28"/>
                <w:szCs w:val="28"/>
                <w:lang w:val="ru-RU" w:eastAsia="ru-RU"/>
              </w:rPr>
            </w:pPr>
            <w:r w:rsidRPr="004A4496">
              <w:rPr>
                <w:rFonts w:eastAsia="Calibri"/>
                <w:b/>
                <w:color w:val="000000"/>
                <w:sz w:val="28"/>
                <w:szCs w:val="28"/>
                <w:lang w:val="ru-RU" w:eastAsia="ru-RU"/>
              </w:rPr>
              <w:lastRenderedPageBreak/>
              <w:t>Руководители федераций, спортивных школ, спортивных школ олимпийского резерва, ЦСП города Севастополя</w:t>
            </w:r>
          </w:p>
          <w:p w:rsidR="00587D70" w:rsidRPr="004A4496" w:rsidRDefault="00587D70" w:rsidP="00DC6EFA">
            <w:pPr>
              <w:autoSpaceDE w:val="0"/>
              <w:autoSpaceDN w:val="0"/>
              <w:adjustRightInd w:val="0"/>
              <w:jc w:val="center"/>
              <w:rPr>
                <w:rFonts w:eastAsia="Calibri"/>
                <w:b/>
                <w:color w:val="000000"/>
                <w:sz w:val="28"/>
                <w:szCs w:val="28"/>
                <w:lang w:val="ru-RU" w:eastAsia="ru-RU"/>
              </w:rPr>
            </w:pPr>
          </w:p>
        </w:tc>
        <w:tc>
          <w:tcPr>
            <w:tcW w:w="2268"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Семинар (очный либо посредством видеоконференцсвязи)</w:t>
            </w:r>
          </w:p>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2410"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"Современное устройство мировой системы борьбы с допингом", "Борьба с допингом в РФ, развитие региональных программ по профилактике нарушений антидопинговых правил"</w:t>
            </w:r>
          </w:p>
        </w:tc>
        <w:tc>
          <w:tcPr>
            <w:tcW w:w="1276"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587D70" w:rsidRPr="004A4496" w:rsidRDefault="00587D70" w:rsidP="00DC6EFA">
            <w:pPr>
              <w:autoSpaceDE w:val="0"/>
              <w:autoSpaceDN w:val="0"/>
              <w:adjustRightInd w:val="0"/>
              <w:jc w:val="both"/>
              <w:rPr>
                <w:rFonts w:eastAsia="Calibri"/>
                <w:color w:val="000000"/>
                <w:sz w:val="28"/>
                <w:szCs w:val="28"/>
                <w:lang w:val="ru-RU" w:eastAsia="ru-RU"/>
              </w:rPr>
            </w:pPr>
          </w:p>
        </w:tc>
      </w:tr>
      <w:tr w:rsidR="00587D70" w:rsidRPr="00D169CF" w:rsidTr="00DC6EFA">
        <w:tc>
          <w:tcPr>
            <w:tcW w:w="2410" w:type="dxa"/>
            <w:shd w:val="clear" w:color="auto" w:fill="auto"/>
            <w:vAlign w:val="center"/>
          </w:tcPr>
          <w:p w:rsidR="00587D70" w:rsidRPr="004A4496" w:rsidRDefault="00587D70" w:rsidP="00DC6EFA">
            <w:pPr>
              <w:autoSpaceDE w:val="0"/>
              <w:autoSpaceDN w:val="0"/>
              <w:adjustRightInd w:val="0"/>
              <w:jc w:val="center"/>
              <w:rPr>
                <w:rFonts w:eastAsia="Calibri"/>
                <w:b/>
                <w:color w:val="000000"/>
                <w:sz w:val="28"/>
                <w:szCs w:val="28"/>
                <w:lang w:val="ru-RU" w:eastAsia="ru-RU"/>
              </w:rPr>
            </w:pPr>
            <w:r w:rsidRPr="004A4496">
              <w:rPr>
                <w:rFonts w:eastAsia="Calibri"/>
                <w:b/>
                <w:color w:val="000000"/>
                <w:sz w:val="28"/>
                <w:szCs w:val="28"/>
                <w:lang w:val="ru-RU" w:eastAsia="ru-RU"/>
              </w:rPr>
              <w:t>Родители</w:t>
            </w:r>
          </w:p>
          <w:p w:rsidR="00587D70" w:rsidRPr="004A4496" w:rsidRDefault="00587D70" w:rsidP="00DC6EFA">
            <w:pPr>
              <w:autoSpaceDE w:val="0"/>
              <w:autoSpaceDN w:val="0"/>
              <w:adjustRightInd w:val="0"/>
              <w:jc w:val="center"/>
              <w:rPr>
                <w:rFonts w:eastAsia="Calibri"/>
                <w:b/>
                <w:color w:val="000000"/>
                <w:sz w:val="28"/>
                <w:szCs w:val="28"/>
                <w:lang w:val="ru-RU" w:eastAsia="ru-RU"/>
              </w:rPr>
            </w:pPr>
          </w:p>
        </w:tc>
        <w:tc>
          <w:tcPr>
            <w:tcW w:w="2268"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roofErr w:type="spellStart"/>
            <w:r w:rsidRPr="004A4496">
              <w:rPr>
                <w:rFonts w:eastAsia="Calibri"/>
                <w:color w:val="000000"/>
                <w:sz w:val="28"/>
                <w:szCs w:val="28"/>
                <w:lang w:val="ru-RU" w:eastAsia="ru-RU"/>
              </w:rPr>
              <w:t>Вебинар</w:t>
            </w:r>
            <w:proofErr w:type="spellEnd"/>
          </w:p>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2410"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"Важные аспекты антидопинговой деятельности  и определение роли родителей  в воспитании спортсменов"</w:t>
            </w:r>
          </w:p>
        </w:tc>
        <w:tc>
          <w:tcPr>
            <w:tcW w:w="1276"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587D70" w:rsidRPr="004A4496" w:rsidRDefault="00587D70" w:rsidP="00DC6EFA">
            <w:pPr>
              <w:autoSpaceDE w:val="0"/>
              <w:autoSpaceDN w:val="0"/>
              <w:adjustRightInd w:val="0"/>
              <w:jc w:val="both"/>
              <w:rPr>
                <w:rFonts w:eastAsia="Calibri"/>
                <w:color w:val="000000"/>
                <w:sz w:val="28"/>
                <w:szCs w:val="28"/>
                <w:lang w:val="ru-RU" w:eastAsia="ru-RU"/>
              </w:rPr>
            </w:pPr>
          </w:p>
        </w:tc>
      </w:tr>
      <w:tr w:rsidR="00587D70" w:rsidTr="00DC6EFA">
        <w:tc>
          <w:tcPr>
            <w:tcW w:w="2410" w:type="dxa"/>
            <w:shd w:val="clear" w:color="auto" w:fill="auto"/>
            <w:vAlign w:val="center"/>
          </w:tcPr>
          <w:p w:rsidR="00587D70" w:rsidRPr="004A4496" w:rsidRDefault="00587D70" w:rsidP="00DC6EFA">
            <w:pPr>
              <w:autoSpaceDE w:val="0"/>
              <w:autoSpaceDN w:val="0"/>
              <w:adjustRightInd w:val="0"/>
              <w:jc w:val="center"/>
              <w:rPr>
                <w:rFonts w:eastAsia="Calibri"/>
                <w:b/>
                <w:color w:val="000000"/>
                <w:sz w:val="28"/>
                <w:szCs w:val="28"/>
                <w:lang w:val="ru-RU" w:eastAsia="ru-RU"/>
              </w:rPr>
            </w:pPr>
            <w:r w:rsidRPr="004A4496">
              <w:rPr>
                <w:rFonts w:eastAsia="Calibri"/>
                <w:b/>
                <w:color w:val="000000"/>
                <w:sz w:val="28"/>
                <w:szCs w:val="28"/>
                <w:lang w:val="ru-RU" w:eastAsia="ru-RU"/>
              </w:rPr>
              <w:t>Все этапы спортивной подготовки</w:t>
            </w:r>
          </w:p>
        </w:tc>
        <w:tc>
          <w:tcPr>
            <w:tcW w:w="2268"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Антидопинговая викторина</w:t>
            </w:r>
          </w:p>
        </w:tc>
        <w:tc>
          <w:tcPr>
            <w:tcW w:w="2410"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«Играй честно»</w:t>
            </w:r>
          </w:p>
        </w:tc>
        <w:tc>
          <w:tcPr>
            <w:tcW w:w="1276" w:type="dxa"/>
            <w:shd w:val="clear" w:color="auto" w:fill="auto"/>
            <w:vAlign w:val="center"/>
          </w:tcPr>
          <w:p w:rsidR="00587D70" w:rsidRPr="004A4496" w:rsidRDefault="00587D70" w:rsidP="00DC6EFA">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587D70" w:rsidRPr="004A4496" w:rsidRDefault="00587D70" w:rsidP="00DC6EFA">
            <w:pPr>
              <w:autoSpaceDE w:val="0"/>
              <w:autoSpaceDN w:val="0"/>
              <w:adjustRightInd w:val="0"/>
              <w:jc w:val="both"/>
              <w:rPr>
                <w:rFonts w:eastAsia="Calibri"/>
                <w:color w:val="000000"/>
                <w:sz w:val="28"/>
                <w:szCs w:val="28"/>
                <w:lang w:val="ru-RU" w:eastAsia="ru-RU"/>
              </w:rPr>
            </w:pPr>
          </w:p>
        </w:tc>
      </w:tr>
    </w:tbl>
    <w:p w:rsidR="00587D70" w:rsidRPr="004A4496" w:rsidRDefault="00587D70" w:rsidP="00587D70">
      <w:pPr>
        <w:autoSpaceDE w:val="0"/>
        <w:autoSpaceDN w:val="0"/>
        <w:adjustRightInd w:val="0"/>
        <w:jc w:val="both"/>
        <w:rPr>
          <w:rFonts w:eastAsia="Calibri"/>
          <w:color w:val="000000"/>
          <w:sz w:val="28"/>
          <w:szCs w:val="28"/>
          <w:lang w:val="ru-RU" w:eastAsia="ru-RU"/>
        </w:rPr>
      </w:pPr>
    </w:p>
    <w:p w:rsidR="00587D70" w:rsidRPr="004A4496" w:rsidRDefault="00587D70" w:rsidP="00587D70">
      <w:pPr>
        <w:widowControl w:val="0"/>
        <w:pBdr>
          <w:left w:val="none" w:sz="0" w:space="1" w:color="000000"/>
        </w:pBdr>
        <w:autoSpaceDE w:val="0"/>
        <w:ind w:firstLine="142"/>
        <w:jc w:val="both"/>
        <w:rPr>
          <w:rFonts w:eastAsia="Calibri"/>
          <w:color w:val="000000"/>
          <w:sz w:val="28"/>
          <w:szCs w:val="28"/>
          <w:lang w:val="ru-RU"/>
        </w:rPr>
      </w:pPr>
      <w:r w:rsidRPr="004A4496">
        <w:rPr>
          <w:rFonts w:eastAsia="Calibri"/>
          <w:color w:val="000000"/>
          <w:sz w:val="28"/>
          <w:szCs w:val="28"/>
          <w:lang w:val="ru-RU"/>
        </w:rPr>
        <w:t xml:space="preserve"> </w:t>
      </w:r>
    </w:p>
    <w:p w:rsidR="00587D70" w:rsidRPr="004A4496" w:rsidRDefault="00587D70" w:rsidP="00587D70">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 xml:space="preserve">В план мероприятий, направленный на предотвращение допинга в спорте и борьбу с ним включаются   мероприятия по научно-методическому обеспечению, которые реализуются в рамках воспитательной работы тренера-преподавателя, </w:t>
      </w:r>
      <w:proofErr w:type="gramStart"/>
      <w:r w:rsidRPr="004A4496">
        <w:rPr>
          <w:rFonts w:eastAsia="Calibri"/>
          <w:color w:val="000000"/>
          <w:sz w:val="28"/>
          <w:szCs w:val="28"/>
          <w:lang w:val="ru-RU"/>
        </w:rPr>
        <w:t>включающей</w:t>
      </w:r>
      <w:proofErr w:type="gramEnd"/>
      <w:r w:rsidRPr="004A4496">
        <w:rPr>
          <w:rFonts w:eastAsia="Calibri"/>
          <w:color w:val="000000"/>
          <w:sz w:val="28"/>
          <w:szCs w:val="28"/>
          <w:lang w:val="ru-RU"/>
        </w:rPr>
        <w:t xml:space="preserve"> в том числе научную, творческую и исследовательскую работу, а также другую работу, предусмотренную трудовыми (должностными) обязанностями и (или) индивидуальным планом (методическую, подготовительную, организационную, диагностическую, работу по ведению мониторинга, работу, предусмотренную планами спортивных и иных мероприятий, проводимых с обучающимися спортсменами,  </w:t>
      </w:r>
    </w:p>
    <w:p w:rsidR="004726B6" w:rsidRPr="004726B6" w:rsidRDefault="004726B6" w:rsidP="004726B6">
      <w:pPr>
        <w:pStyle w:val="ad"/>
        <w:ind w:firstLine="709"/>
        <w:jc w:val="both"/>
        <w:rPr>
          <w:rFonts w:ascii="Times New Roman" w:hAnsi="Times New Roman"/>
          <w:sz w:val="28"/>
          <w:szCs w:val="28"/>
        </w:rPr>
      </w:pPr>
    </w:p>
    <w:p w:rsidR="00F675D2" w:rsidRPr="004726B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726B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8B5F72" w:rsidRPr="00587D70" w:rsidRDefault="00A53231" w:rsidP="00587D70">
      <w:pPr>
        <w:spacing w:line="259" w:lineRule="auto"/>
        <w:jc w:val="center"/>
        <w:rPr>
          <w:color w:val="000000"/>
          <w:sz w:val="28"/>
          <w:szCs w:val="28"/>
          <w:lang w:val="ru-RU"/>
        </w:rPr>
      </w:pPr>
      <w:bookmarkStart w:id="34" w:name="_Toc140129036"/>
      <w:bookmarkStart w:id="35" w:name="_Toc140129114"/>
      <w:bookmarkStart w:id="36" w:name="_Toc140129267"/>
      <w:bookmarkStart w:id="37" w:name="_Toc140129352"/>
      <w:bookmarkStart w:id="38" w:name="_Toc140131059"/>
      <w:bookmarkStart w:id="39" w:name="_Toc140131160"/>
      <w:bookmarkStart w:id="40" w:name="_Toc140131606"/>
      <w:bookmarkStart w:id="41" w:name="_Toc140131726"/>
      <w:bookmarkStart w:id="42" w:name="_Toc140131816"/>
      <w:bookmarkStart w:id="43" w:name="_Toc140131867"/>
      <w:bookmarkStart w:id="44" w:name="_Toc140131928"/>
      <w:bookmarkStart w:id="45" w:name="_Toc140131979"/>
      <w:bookmarkStart w:id="46" w:name="_Toc140132058"/>
      <w:bookmarkStart w:id="47" w:name="_Toc140132126"/>
      <w:bookmarkStart w:id="48" w:name="_Toc140132222"/>
      <w:bookmarkStart w:id="49" w:name="_Toc140132312"/>
      <w:bookmarkStart w:id="50" w:name="_Toc140132376"/>
      <w:bookmarkStart w:id="51" w:name="_Toc140132484"/>
      <w:bookmarkStart w:id="52" w:name="_Toc143526257"/>
      <w:r w:rsidRPr="004A4496">
        <w:rPr>
          <w:b/>
          <w:color w:val="000000"/>
          <w:sz w:val="28"/>
          <w:szCs w:val="28"/>
          <w:lang w:val="ru-RU"/>
        </w:rPr>
        <w:t>Примерный</w:t>
      </w:r>
      <w:r w:rsidRPr="004A4496">
        <w:rPr>
          <w:color w:val="000000"/>
          <w:sz w:val="28"/>
          <w:szCs w:val="28"/>
          <w:lang w:val="ru-RU"/>
        </w:rPr>
        <w:t xml:space="preserve"> </w:t>
      </w:r>
      <w:r w:rsidRPr="004A4496">
        <w:rPr>
          <w:b/>
          <w:color w:val="000000"/>
          <w:sz w:val="28"/>
          <w:szCs w:val="28"/>
          <w:lang w:val="ru-RU"/>
        </w:rPr>
        <w:t>перечень информационного обеспечения</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8B5F72" w:rsidRPr="004A4496" w:rsidRDefault="00A53231" w:rsidP="008B5F72">
      <w:pPr>
        <w:spacing w:after="308" w:line="259" w:lineRule="auto"/>
        <w:jc w:val="center"/>
        <w:rPr>
          <w:color w:val="000000"/>
          <w:sz w:val="28"/>
          <w:szCs w:val="28"/>
          <w:lang w:val="ru-RU"/>
        </w:rPr>
      </w:pPr>
      <w:r w:rsidRPr="004A4496">
        <w:rPr>
          <w:b/>
          <w:color w:val="000000"/>
          <w:sz w:val="28"/>
          <w:szCs w:val="28"/>
          <w:lang w:val="ru-RU"/>
        </w:rPr>
        <w:t xml:space="preserve"> </w:t>
      </w:r>
    </w:p>
    <w:p w:rsidR="008B5F72" w:rsidRPr="004A4496" w:rsidRDefault="00A53231" w:rsidP="00C06436">
      <w:pPr>
        <w:numPr>
          <w:ilvl w:val="0"/>
          <w:numId w:val="22"/>
        </w:numPr>
        <w:spacing w:after="15" w:line="267" w:lineRule="auto"/>
        <w:ind w:right="129" w:firstLine="698"/>
        <w:jc w:val="both"/>
        <w:rPr>
          <w:color w:val="000000"/>
          <w:sz w:val="28"/>
          <w:szCs w:val="28"/>
          <w:lang w:val="ru-RU"/>
        </w:rPr>
      </w:pPr>
      <w:proofErr w:type="spellStart"/>
      <w:r w:rsidRPr="004A4496">
        <w:rPr>
          <w:color w:val="000000"/>
          <w:sz w:val="28"/>
          <w:szCs w:val="28"/>
          <w:lang w:val="ru-RU"/>
        </w:rPr>
        <w:t>Гаськов</w:t>
      </w:r>
      <w:proofErr w:type="spellEnd"/>
      <w:r w:rsidRPr="004A4496">
        <w:rPr>
          <w:color w:val="000000"/>
          <w:sz w:val="28"/>
          <w:szCs w:val="28"/>
          <w:lang w:val="ru-RU"/>
        </w:rPr>
        <w:t xml:space="preserve"> А.В. Управление тренировочной и соревновательной деятельностью квалифицированных боксеров / А.В. </w:t>
      </w:r>
      <w:proofErr w:type="spellStart"/>
      <w:r w:rsidRPr="004A4496">
        <w:rPr>
          <w:color w:val="000000"/>
          <w:sz w:val="28"/>
          <w:szCs w:val="28"/>
          <w:lang w:val="ru-RU"/>
        </w:rPr>
        <w:t>Гаськов</w:t>
      </w:r>
      <w:proofErr w:type="spellEnd"/>
      <w:r w:rsidRPr="004A4496">
        <w:rPr>
          <w:color w:val="000000"/>
          <w:sz w:val="28"/>
          <w:szCs w:val="28"/>
          <w:lang w:val="ru-RU"/>
        </w:rPr>
        <w:t xml:space="preserve"> // Инновационные технологии управления тренировкой боксеров на этапах многолетней подготовки: Материалы </w:t>
      </w:r>
      <w:proofErr w:type="spellStart"/>
      <w:r w:rsidRPr="004A4496">
        <w:rPr>
          <w:color w:val="000000"/>
          <w:sz w:val="28"/>
          <w:szCs w:val="28"/>
          <w:lang w:val="ru-RU"/>
        </w:rPr>
        <w:t>Всеросс</w:t>
      </w:r>
      <w:proofErr w:type="spellEnd"/>
      <w:r w:rsidRPr="004A4496">
        <w:rPr>
          <w:color w:val="000000"/>
          <w:sz w:val="28"/>
          <w:szCs w:val="28"/>
          <w:lang w:val="ru-RU"/>
        </w:rPr>
        <w:t xml:space="preserve">. </w:t>
      </w:r>
      <w:proofErr w:type="spellStart"/>
      <w:r w:rsidRPr="004A4496">
        <w:rPr>
          <w:color w:val="000000"/>
          <w:sz w:val="28"/>
          <w:szCs w:val="28"/>
          <w:lang w:val="ru-RU"/>
        </w:rPr>
        <w:t>научно-практ</w:t>
      </w:r>
      <w:proofErr w:type="spellEnd"/>
      <w:r w:rsidRPr="004A4496">
        <w:rPr>
          <w:color w:val="000000"/>
          <w:sz w:val="28"/>
          <w:szCs w:val="28"/>
          <w:lang w:val="ru-RU"/>
        </w:rPr>
        <w:t xml:space="preserve">. </w:t>
      </w:r>
      <w:proofErr w:type="spellStart"/>
      <w:r w:rsidRPr="004A4496">
        <w:rPr>
          <w:color w:val="000000"/>
          <w:sz w:val="28"/>
          <w:szCs w:val="28"/>
          <w:lang w:val="ru-RU"/>
        </w:rPr>
        <w:t>конф</w:t>
      </w:r>
      <w:proofErr w:type="spellEnd"/>
      <w:r w:rsidRPr="004A4496">
        <w:rPr>
          <w:color w:val="000000"/>
          <w:sz w:val="28"/>
          <w:szCs w:val="28"/>
          <w:lang w:val="ru-RU"/>
        </w:rPr>
        <w:t xml:space="preserve">. – Избербаш: Дом печати, 2007. – 144 </w:t>
      </w:r>
      <w:proofErr w:type="gramStart"/>
      <w:r w:rsidRPr="004A4496">
        <w:rPr>
          <w:color w:val="000000"/>
          <w:sz w:val="28"/>
          <w:szCs w:val="28"/>
          <w:lang w:val="ru-RU"/>
        </w:rPr>
        <w:t>с</w:t>
      </w:r>
      <w:proofErr w:type="gramEnd"/>
      <w:r w:rsidRPr="004A4496">
        <w:rPr>
          <w:color w:val="000000"/>
          <w:sz w:val="28"/>
          <w:szCs w:val="28"/>
          <w:lang w:val="ru-RU"/>
        </w:rPr>
        <w:t xml:space="preserve">.  </w:t>
      </w:r>
    </w:p>
    <w:p w:rsidR="008B5F72" w:rsidRPr="004A4496" w:rsidRDefault="00A53231" w:rsidP="00C06436">
      <w:pPr>
        <w:numPr>
          <w:ilvl w:val="0"/>
          <w:numId w:val="22"/>
        </w:numPr>
        <w:spacing w:after="15" w:line="267" w:lineRule="auto"/>
        <w:ind w:right="129" w:firstLine="698"/>
        <w:jc w:val="both"/>
        <w:rPr>
          <w:color w:val="000000"/>
          <w:sz w:val="28"/>
          <w:szCs w:val="28"/>
          <w:lang w:val="ru-RU"/>
        </w:rPr>
      </w:pPr>
      <w:proofErr w:type="spellStart"/>
      <w:r w:rsidRPr="004A4496">
        <w:rPr>
          <w:color w:val="000000"/>
          <w:sz w:val="28"/>
          <w:szCs w:val="28"/>
          <w:lang w:val="ru-RU"/>
        </w:rPr>
        <w:t>Гетье</w:t>
      </w:r>
      <w:proofErr w:type="spellEnd"/>
      <w:r w:rsidRPr="004A4496">
        <w:rPr>
          <w:color w:val="000000"/>
          <w:sz w:val="28"/>
          <w:szCs w:val="28"/>
          <w:lang w:val="ru-RU"/>
        </w:rPr>
        <w:t xml:space="preserve"> А.Ф. Бокс / А.Ф. </w:t>
      </w:r>
      <w:proofErr w:type="spellStart"/>
      <w:r w:rsidRPr="004A4496">
        <w:rPr>
          <w:color w:val="000000"/>
          <w:sz w:val="28"/>
          <w:szCs w:val="28"/>
          <w:lang w:val="ru-RU"/>
        </w:rPr>
        <w:t>Гетье</w:t>
      </w:r>
      <w:proofErr w:type="spellEnd"/>
      <w:r w:rsidRPr="004A4496">
        <w:rPr>
          <w:color w:val="000000"/>
          <w:sz w:val="28"/>
          <w:szCs w:val="28"/>
          <w:lang w:val="ru-RU"/>
        </w:rPr>
        <w:t xml:space="preserve">, А.Г. Харлампиев, К.В. </w:t>
      </w:r>
      <w:proofErr w:type="spellStart"/>
      <w:r w:rsidRPr="004A4496">
        <w:rPr>
          <w:color w:val="000000"/>
          <w:sz w:val="28"/>
          <w:szCs w:val="28"/>
          <w:lang w:val="ru-RU"/>
        </w:rPr>
        <w:t>Градополов</w:t>
      </w:r>
      <w:proofErr w:type="spellEnd"/>
      <w:r w:rsidRPr="004A4496">
        <w:rPr>
          <w:color w:val="000000"/>
          <w:sz w:val="28"/>
          <w:szCs w:val="28"/>
          <w:lang w:val="ru-RU"/>
        </w:rPr>
        <w:t xml:space="preserve"> // В сб.: Бокс – благородное искусство самозащиты. – М.: ФАИР-ПРЕСС, 2005. – 512 с.: ил.  </w:t>
      </w:r>
    </w:p>
    <w:p w:rsidR="008B5F72" w:rsidRPr="004A4496" w:rsidRDefault="00A53231" w:rsidP="00C06436">
      <w:pPr>
        <w:numPr>
          <w:ilvl w:val="0"/>
          <w:numId w:val="22"/>
        </w:numPr>
        <w:spacing w:line="269" w:lineRule="auto"/>
        <w:ind w:right="129" w:firstLine="698"/>
        <w:jc w:val="both"/>
        <w:rPr>
          <w:color w:val="000000"/>
          <w:sz w:val="28"/>
          <w:szCs w:val="28"/>
          <w:lang w:val="ru-RU"/>
        </w:rPr>
      </w:pPr>
      <w:proofErr w:type="spellStart"/>
      <w:r w:rsidRPr="004A4496">
        <w:rPr>
          <w:color w:val="000000"/>
          <w:sz w:val="28"/>
          <w:szCs w:val="28"/>
          <w:lang w:val="ru-RU"/>
        </w:rPr>
        <w:t>Градополов</w:t>
      </w:r>
      <w:proofErr w:type="spellEnd"/>
      <w:r w:rsidRPr="004A4496">
        <w:rPr>
          <w:color w:val="000000"/>
          <w:sz w:val="28"/>
          <w:szCs w:val="28"/>
          <w:lang w:val="ru-RU"/>
        </w:rPr>
        <w:t xml:space="preserve"> К.В. Заочная школа бокса / К.В. </w:t>
      </w:r>
      <w:proofErr w:type="spellStart"/>
      <w:r w:rsidRPr="004A4496">
        <w:rPr>
          <w:color w:val="000000"/>
          <w:sz w:val="28"/>
          <w:szCs w:val="28"/>
          <w:lang w:val="ru-RU"/>
        </w:rPr>
        <w:t>Градополов</w:t>
      </w:r>
      <w:proofErr w:type="spellEnd"/>
      <w:r w:rsidRPr="004A4496">
        <w:rPr>
          <w:color w:val="000000"/>
          <w:sz w:val="28"/>
          <w:szCs w:val="28"/>
          <w:lang w:val="ru-RU"/>
        </w:rPr>
        <w:t xml:space="preserve">, А.Г. </w:t>
      </w:r>
    </w:p>
    <w:p w:rsidR="008B5F72" w:rsidRPr="004A4496" w:rsidRDefault="00A53231" w:rsidP="008B5F72">
      <w:pPr>
        <w:spacing w:after="15" w:line="267" w:lineRule="auto"/>
        <w:ind w:left="-15"/>
        <w:jc w:val="both"/>
        <w:rPr>
          <w:color w:val="000000"/>
          <w:sz w:val="28"/>
          <w:szCs w:val="28"/>
          <w:lang w:val="ru-RU"/>
        </w:rPr>
      </w:pPr>
      <w:r w:rsidRPr="004A4496">
        <w:rPr>
          <w:color w:val="000000"/>
          <w:sz w:val="28"/>
          <w:szCs w:val="28"/>
          <w:lang w:val="ru-RU"/>
        </w:rPr>
        <w:t xml:space="preserve">Харлампиев, А.Ф. </w:t>
      </w:r>
      <w:proofErr w:type="spellStart"/>
      <w:r w:rsidRPr="004A4496">
        <w:rPr>
          <w:color w:val="000000"/>
          <w:sz w:val="28"/>
          <w:szCs w:val="28"/>
          <w:lang w:val="ru-RU"/>
        </w:rPr>
        <w:t>Гетье</w:t>
      </w:r>
      <w:proofErr w:type="spellEnd"/>
      <w:r w:rsidRPr="004A4496">
        <w:rPr>
          <w:color w:val="000000"/>
          <w:sz w:val="28"/>
          <w:szCs w:val="28"/>
          <w:lang w:val="ru-RU"/>
        </w:rPr>
        <w:t xml:space="preserve"> // В сб.: Бокс – благородное искусство самозащиты. – М.: ФАИР-ПРЕСС, 2005. – 512 с.: ил.  </w:t>
      </w:r>
    </w:p>
    <w:p w:rsidR="008B5F72" w:rsidRPr="004A4496" w:rsidRDefault="00A53231" w:rsidP="00C06436">
      <w:pPr>
        <w:numPr>
          <w:ilvl w:val="0"/>
          <w:numId w:val="22"/>
        </w:numPr>
        <w:spacing w:after="15" w:line="267" w:lineRule="auto"/>
        <w:ind w:right="129" w:firstLine="698"/>
        <w:jc w:val="both"/>
        <w:rPr>
          <w:color w:val="000000"/>
          <w:sz w:val="28"/>
          <w:szCs w:val="28"/>
          <w:lang w:val="ru-RU"/>
        </w:rPr>
      </w:pPr>
      <w:r w:rsidRPr="004A4496">
        <w:rPr>
          <w:color w:val="000000"/>
          <w:sz w:val="28"/>
          <w:szCs w:val="28"/>
          <w:lang w:val="ru-RU"/>
        </w:rPr>
        <w:t xml:space="preserve">Иванов А. </w:t>
      </w:r>
      <w:proofErr w:type="spellStart"/>
      <w:r w:rsidRPr="004A4496">
        <w:rPr>
          <w:color w:val="000000"/>
          <w:sz w:val="28"/>
          <w:szCs w:val="28"/>
          <w:lang w:val="ru-RU"/>
        </w:rPr>
        <w:t>Кикбоксинг</w:t>
      </w:r>
      <w:proofErr w:type="spellEnd"/>
      <w:r w:rsidRPr="004A4496">
        <w:rPr>
          <w:color w:val="000000"/>
          <w:sz w:val="28"/>
          <w:szCs w:val="28"/>
          <w:lang w:val="ru-RU"/>
        </w:rPr>
        <w:t xml:space="preserve"> / А. Иванов. – Киев: </w:t>
      </w:r>
      <w:r w:rsidRPr="004A4496">
        <w:rPr>
          <w:color w:val="000000"/>
          <w:sz w:val="28"/>
          <w:szCs w:val="28"/>
        </w:rPr>
        <w:t>Air</w:t>
      </w:r>
      <w:r w:rsidRPr="004A4496">
        <w:rPr>
          <w:color w:val="000000"/>
          <w:sz w:val="28"/>
          <w:szCs w:val="28"/>
          <w:lang w:val="ru-RU"/>
        </w:rPr>
        <w:t xml:space="preserve"> </w:t>
      </w:r>
      <w:r w:rsidRPr="004A4496">
        <w:rPr>
          <w:color w:val="000000"/>
          <w:sz w:val="28"/>
          <w:szCs w:val="28"/>
        </w:rPr>
        <w:t>Land</w:t>
      </w:r>
      <w:r w:rsidRPr="004A4496">
        <w:rPr>
          <w:color w:val="000000"/>
          <w:sz w:val="28"/>
          <w:szCs w:val="28"/>
          <w:lang w:val="ru-RU"/>
        </w:rPr>
        <w:t xml:space="preserve">, Перун, 1995. – 312 с., ил. </w:t>
      </w:r>
    </w:p>
    <w:p w:rsidR="008B5F72" w:rsidRPr="004A4496" w:rsidRDefault="00A53231" w:rsidP="00C06436">
      <w:pPr>
        <w:numPr>
          <w:ilvl w:val="0"/>
          <w:numId w:val="22"/>
        </w:numPr>
        <w:spacing w:after="15" w:line="267" w:lineRule="auto"/>
        <w:ind w:right="129" w:firstLine="698"/>
        <w:jc w:val="both"/>
        <w:rPr>
          <w:color w:val="000000"/>
          <w:sz w:val="28"/>
          <w:szCs w:val="28"/>
          <w:lang w:val="ru-RU"/>
        </w:rPr>
      </w:pPr>
      <w:r w:rsidRPr="004A4496">
        <w:rPr>
          <w:color w:val="000000"/>
          <w:sz w:val="28"/>
          <w:szCs w:val="28"/>
          <w:lang w:val="ru-RU"/>
        </w:rPr>
        <w:t xml:space="preserve">Калмыков Е.В. Индивидуальный стиль деятельности в спортивных единоборствах: </w:t>
      </w:r>
      <w:proofErr w:type="spellStart"/>
      <w:r w:rsidRPr="004A4496">
        <w:rPr>
          <w:color w:val="000000"/>
          <w:sz w:val="28"/>
          <w:szCs w:val="28"/>
          <w:lang w:val="ru-RU"/>
        </w:rPr>
        <w:t>автореф</w:t>
      </w:r>
      <w:proofErr w:type="spellEnd"/>
      <w:r w:rsidRPr="004A4496">
        <w:rPr>
          <w:color w:val="000000"/>
          <w:sz w:val="28"/>
          <w:szCs w:val="28"/>
          <w:lang w:val="ru-RU"/>
        </w:rPr>
        <w:t xml:space="preserve">. </w:t>
      </w:r>
      <w:proofErr w:type="spellStart"/>
      <w:r w:rsidRPr="004A4496">
        <w:rPr>
          <w:color w:val="000000"/>
          <w:sz w:val="28"/>
          <w:szCs w:val="28"/>
          <w:lang w:val="ru-RU"/>
        </w:rPr>
        <w:t>дисс</w:t>
      </w:r>
      <w:proofErr w:type="spellEnd"/>
      <w:r w:rsidRPr="004A4496">
        <w:rPr>
          <w:color w:val="000000"/>
          <w:sz w:val="28"/>
          <w:szCs w:val="28"/>
          <w:lang w:val="ru-RU"/>
        </w:rPr>
        <w:t xml:space="preserve">. … </w:t>
      </w:r>
      <w:proofErr w:type="spellStart"/>
      <w:r w:rsidRPr="004A4496">
        <w:rPr>
          <w:color w:val="000000"/>
          <w:sz w:val="28"/>
          <w:szCs w:val="28"/>
          <w:lang w:val="ru-RU"/>
        </w:rPr>
        <w:t>докт</w:t>
      </w:r>
      <w:proofErr w:type="spellEnd"/>
      <w:r w:rsidRPr="004A4496">
        <w:rPr>
          <w:color w:val="000000"/>
          <w:sz w:val="28"/>
          <w:szCs w:val="28"/>
          <w:lang w:val="ru-RU"/>
        </w:rPr>
        <w:t xml:space="preserve">. </w:t>
      </w:r>
      <w:proofErr w:type="spellStart"/>
      <w:r w:rsidRPr="004A4496">
        <w:rPr>
          <w:color w:val="000000"/>
          <w:sz w:val="28"/>
          <w:szCs w:val="28"/>
          <w:lang w:val="ru-RU"/>
        </w:rPr>
        <w:t>пед</w:t>
      </w:r>
      <w:proofErr w:type="spellEnd"/>
      <w:r w:rsidRPr="004A4496">
        <w:rPr>
          <w:color w:val="000000"/>
          <w:sz w:val="28"/>
          <w:szCs w:val="28"/>
          <w:lang w:val="ru-RU"/>
        </w:rPr>
        <w:t>. наук: 13.00.04 / Евгений Викторович Калмыков; [Росс</w:t>
      </w:r>
      <w:proofErr w:type="gramStart"/>
      <w:r w:rsidRPr="004A4496">
        <w:rPr>
          <w:color w:val="000000"/>
          <w:sz w:val="28"/>
          <w:szCs w:val="28"/>
          <w:lang w:val="ru-RU"/>
        </w:rPr>
        <w:t>.</w:t>
      </w:r>
      <w:proofErr w:type="gramEnd"/>
      <w:r w:rsidRPr="004A4496">
        <w:rPr>
          <w:color w:val="000000"/>
          <w:sz w:val="28"/>
          <w:szCs w:val="28"/>
          <w:lang w:val="ru-RU"/>
        </w:rPr>
        <w:t xml:space="preserve"> </w:t>
      </w:r>
      <w:proofErr w:type="spellStart"/>
      <w:proofErr w:type="gramStart"/>
      <w:r w:rsidRPr="004A4496">
        <w:rPr>
          <w:color w:val="000000"/>
          <w:sz w:val="28"/>
          <w:szCs w:val="28"/>
          <w:lang w:val="ru-RU"/>
        </w:rPr>
        <w:t>г</w:t>
      </w:r>
      <w:proofErr w:type="gramEnd"/>
      <w:r w:rsidRPr="004A4496">
        <w:rPr>
          <w:color w:val="000000"/>
          <w:sz w:val="28"/>
          <w:szCs w:val="28"/>
          <w:lang w:val="ru-RU"/>
        </w:rPr>
        <w:t>ос</w:t>
      </w:r>
      <w:proofErr w:type="spellEnd"/>
      <w:r w:rsidRPr="004A4496">
        <w:rPr>
          <w:color w:val="000000"/>
          <w:sz w:val="28"/>
          <w:szCs w:val="28"/>
          <w:lang w:val="ru-RU"/>
        </w:rPr>
        <w:t xml:space="preserve">. акад. физ. культ.]. – М., 1996. – 54 с. </w:t>
      </w:r>
    </w:p>
    <w:p w:rsidR="008B5F72" w:rsidRPr="004A4496" w:rsidRDefault="00A53231" w:rsidP="00C06436">
      <w:pPr>
        <w:numPr>
          <w:ilvl w:val="0"/>
          <w:numId w:val="22"/>
        </w:numPr>
        <w:spacing w:after="15" w:line="267" w:lineRule="auto"/>
        <w:ind w:right="129" w:firstLine="698"/>
        <w:jc w:val="both"/>
        <w:rPr>
          <w:color w:val="000000"/>
          <w:sz w:val="28"/>
          <w:szCs w:val="28"/>
          <w:lang w:val="ru-RU"/>
        </w:rPr>
      </w:pPr>
      <w:r w:rsidRPr="004A4496">
        <w:rPr>
          <w:color w:val="000000"/>
          <w:sz w:val="28"/>
          <w:szCs w:val="28"/>
          <w:lang w:val="ru-RU"/>
        </w:rPr>
        <w:t xml:space="preserve">Калмыков Е.В. Оптимизация индивидуального стиля деятельности в боксе / Е.В. Калмыков. – М.: </w:t>
      </w:r>
      <w:proofErr w:type="spellStart"/>
      <w:r w:rsidRPr="004A4496">
        <w:rPr>
          <w:color w:val="000000"/>
          <w:sz w:val="28"/>
          <w:szCs w:val="28"/>
          <w:lang w:val="ru-RU"/>
        </w:rPr>
        <w:t>Принт-Центр</w:t>
      </w:r>
      <w:proofErr w:type="spellEnd"/>
      <w:r w:rsidRPr="004A4496">
        <w:rPr>
          <w:color w:val="000000"/>
          <w:sz w:val="28"/>
          <w:szCs w:val="28"/>
          <w:lang w:val="ru-RU"/>
        </w:rPr>
        <w:t xml:space="preserve">, 2000. – 21 с. </w:t>
      </w:r>
    </w:p>
    <w:p w:rsidR="008B5F72" w:rsidRPr="004A4496" w:rsidRDefault="00A53231" w:rsidP="00C06436">
      <w:pPr>
        <w:numPr>
          <w:ilvl w:val="0"/>
          <w:numId w:val="22"/>
        </w:numPr>
        <w:spacing w:after="15" w:line="267" w:lineRule="auto"/>
        <w:ind w:right="129" w:firstLine="698"/>
        <w:jc w:val="both"/>
        <w:rPr>
          <w:color w:val="000000"/>
          <w:sz w:val="28"/>
          <w:szCs w:val="28"/>
          <w:lang w:val="ru-RU"/>
        </w:rPr>
      </w:pPr>
      <w:r w:rsidRPr="004A4496">
        <w:rPr>
          <w:color w:val="000000"/>
          <w:sz w:val="28"/>
          <w:szCs w:val="28"/>
          <w:lang w:val="ru-RU"/>
        </w:rPr>
        <w:t xml:space="preserve">Калмыков Е.В. Диагностика и содержание индивидуального стиля деятельности боксеров / Е.В. Калмыков. – М., 2000. – 34 с. </w:t>
      </w:r>
    </w:p>
    <w:p w:rsidR="008B5F72" w:rsidRPr="004A4496" w:rsidRDefault="00A53231" w:rsidP="00C06436">
      <w:pPr>
        <w:numPr>
          <w:ilvl w:val="0"/>
          <w:numId w:val="22"/>
        </w:numPr>
        <w:spacing w:after="15" w:line="267" w:lineRule="auto"/>
        <w:ind w:right="129" w:firstLine="698"/>
        <w:jc w:val="both"/>
        <w:rPr>
          <w:color w:val="000000"/>
          <w:sz w:val="28"/>
          <w:szCs w:val="28"/>
          <w:lang w:val="ru-RU"/>
        </w:rPr>
      </w:pPr>
      <w:r w:rsidRPr="004A4496">
        <w:rPr>
          <w:color w:val="000000"/>
          <w:sz w:val="28"/>
          <w:szCs w:val="28"/>
          <w:lang w:val="ru-RU"/>
        </w:rPr>
        <w:t>Калмыков Е.В. Типовые особенности соревновательной деятельности боксеров / Е.В. Калмыков // Бокс: Ежегодник</w:t>
      </w:r>
      <w:proofErr w:type="gramStart"/>
      <w:r w:rsidRPr="004A4496">
        <w:rPr>
          <w:color w:val="000000"/>
          <w:sz w:val="28"/>
          <w:szCs w:val="28"/>
          <w:lang w:val="ru-RU"/>
        </w:rPr>
        <w:t xml:space="preserve"> / С</w:t>
      </w:r>
      <w:proofErr w:type="gramEnd"/>
      <w:r w:rsidRPr="004A4496">
        <w:rPr>
          <w:color w:val="000000"/>
          <w:sz w:val="28"/>
          <w:szCs w:val="28"/>
          <w:lang w:val="ru-RU"/>
        </w:rPr>
        <w:t xml:space="preserve">ост. Н.А. </w:t>
      </w:r>
      <w:proofErr w:type="spellStart"/>
      <w:r w:rsidRPr="004A4496">
        <w:rPr>
          <w:color w:val="000000"/>
          <w:sz w:val="28"/>
          <w:szCs w:val="28"/>
          <w:lang w:val="ru-RU"/>
        </w:rPr>
        <w:t>Худадов</w:t>
      </w:r>
      <w:proofErr w:type="spellEnd"/>
      <w:r w:rsidRPr="004A4496">
        <w:rPr>
          <w:color w:val="000000"/>
          <w:sz w:val="28"/>
          <w:szCs w:val="28"/>
          <w:lang w:val="ru-RU"/>
        </w:rPr>
        <w:t xml:space="preserve">. – М.: Физкультура и спорт, 1983.  </w:t>
      </w:r>
    </w:p>
    <w:p w:rsidR="008B5F72" w:rsidRPr="004A4496" w:rsidRDefault="00A53231" w:rsidP="00C06436">
      <w:pPr>
        <w:numPr>
          <w:ilvl w:val="0"/>
          <w:numId w:val="22"/>
        </w:numPr>
        <w:spacing w:after="15" w:line="267" w:lineRule="auto"/>
        <w:ind w:right="129" w:firstLine="698"/>
        <w:jc w:val="both"/>
        <w:rPr>
          <w:color w:val="000000"/>
          <w:sz w:val="28"/>
          <w:szCs w:val="28"/>
          <w:lang w:val="ru-RU"/>
        </w:rPr>
      </w:pPr>
      <w:r w:rsidRPr="004A4496">
        <w:rPr>
          <w:color w:val="000000"/>
          <w:sz w:val="28"/>
          <w:szCs w:val="28"/>
          <w:lang w:val="ru-RU"/>
        </w:rPr>
        <w:t xml:space="preserve">Карпенко В.Ю. Анализ показателей соревновательной деятельности высококвалифицированных боксеров–юношей (15-16 лет) и взрослых боксеров. – Отечественная школа бокса / Карпенко В.Ю., Киселев В.А. // Материалы торжественного заседания Ученого совета РГУФК, посвященного 100-летию со дня рождения профессора </w:t>
      </w:r>
      <w:proofErr w:type="spellStart"/>
      <w:r w:rsidRPr="004A4496">
        <w:rPr>
          <w:color w:val="000000"/>
          <w:sz w:val="28"/>
          <w:szCs w:val="28"/>
          <w:lang w:val="ru-RU"/>
        </w:rPr>
        <w:t>Градополова</w:t>
      </w:r>
      <w:proofErr w:type="spellEnd"/>
      <w:r w:rsidRPr="004A4496">
        <w:rPr>
          <w:color w:val="000000"/>
          <w:sz w:val="28"/>
          <w:szCs w:val="28"/>
          <w:lang w:val="ru-RU"/>
        </w:rPr>
        <w:t xml:space="preserve"> Константина Васильевича. – М., 2004.  </w:t>
      </w:r>
    </w:p>
    <w:p w:rsidR="008B5F72" w:rsidRPr="004A4496" w:rsidRDefault="00A53231" w:rsidP="00C06436">
      <w:pPr>
        <w:numPr>
          <w:ilvl w:val="0"/>
          <w:numId w:val="22"/>
        </w:numPr>
        <w:spacing w:after="15" w:line="267" w:lineRule="auto"/>
        <w:ind w:right="-142" w:firstLine="698"/>
        <w:jc w:val="both"/>
        <w:rPr>
          <w:color w:val="000000"/>
          <w:sz w:val="28"/>
          <w:szCs w:val="28"/>
          <w:lang w:val="ru-RU"/>
        </w:rPr>
      </w:pPr>
      <w:r w:rsidRPr="004A4496">
        <w:rPr>
          <w:color w:val="000000"/>
          <w:sz w:val="28"/>
          <w:szCs w:val="28"/>
          <w:lang w:val="ru-RU"/>
        </w:rPr>
        <w:t xml:space="preserve">Киселев В.А. Анализ показателей нагрузки соревновательного поединка высококвалифицированных боксеров. – Отечественная школа бокса / Киселев В.А., Хромов Н.Д. // Материалы торжественного заседания Ученого совета РГУФК, посвященного 100-летию со дня рождения профессора </w:t>
      </w:r>
      <w:proofErr w:type="spellStart"/>
      <w:r w:rsidRPr="004A4496">
        <w:rPr>
          <w:color w:val="000000"/>
          <w:sz w:val="28"/>
          <w:szCs w:val="28"/>
          <w:lang w:val="ru-RU"/>
        </w:rPr>
        <w:t>Градополова</w:t>
      </w:r>
      <w:proofErr w:type="spellEnd"/>
      <w:r w:rsidRPr="004A4496">
        <w:rPr>
          <w:color w:val="000000"/>
          <w:sz w:val="28"/>
          <w:szCs w:val="28"/>
          <w:lang w:val="ru-RU"/>
        </w:rPr>
        <w:t xml:space="preserve"> Константина Васильевича. – М., 2004.  </w:t>
      </w:r>
    </w:p>
    <w:p w:rsidR="009755C1" w:rsidRPr="004A4496" w:rsidRDefault="009755C1" w:rsidP="009755C1">
      <w:pPr>
        <w:spacing w:before="5" w:after="8843" w:line="267" w:lineRule="auto"/>
        <w:ind w:right="129"/>
        <w:jc w:val="both"/>
        <w:rPr>
          <w:rFonts w:eastAsia="Calibri"/>
          <w:bCs/>
          <w:color w:val="000000"/>
          <w:sz w:val="28"/>
          <w:szCs w:val="28"/>
          <w:lang w:val="ru-RU"/>
        </w:rPr>
      </w:pPr>
    </w:p>
    <w:sectPr w:rsidR="009755C1" w:rsidRPr="004A4496" w:rsidSect="00A53231">
      <w:footerReference w:type="default" r:id="rId36"/>
      <w:footerReference w:type="first" r:id="rId37"/>
      <w:pgSz w:w="11906" w:h="16838"/>
      <w:pgMar w:top="567" w:right="99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6ED" w:rsidRDefault="005D66ED" w:rsidP="00DF2798">
      <w:r>
        <w:separator/>
      </w:r>
    </w:p>
  </w:endnote>
  <w:endnote w:type="continuationSeparator" w:id="0">
    <w:p w:rsidR="005D66ED" w:rsidRDefault="005D66ED" w:rsidP="00DF2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877" w:rsidRDefault="001F11B7">
    <w:pPr>
      <w:pStyle w:val="a5"/>
      <w:jc w:val="center"/>
    </w:pPr>
    <w:r>
      <w:rPr>
        <w:noProof/>
      </w:rPr>
      <w:fldChar w:fldCharType="begin"/>
    </w:r>
    <w:r w:rsidR="00FB6F3A">
      <w:rPr>
        <w:noProof/>
      </w:rPr>
      <w:instrText>PAGE   \* MERGEFORMAT</w:instrText>
    </w:r>
    <w:r>
      <w:rPr>
        <w:noProof/>
      </w:rPr>
      <w:fldChar w:fldCharType="separate"/>
    </w:r>
    <w:r w:rsidR="00E83729">
      <w:rPr>
        <w:noProof/>
      </w:rPr>
      <w:t>41</w:t>
    </w:r>
    <w:r>
      <w:rPr>
        <w:noProof/>
      </w:rPr>
      <w:fldChar w:fldCharType="end"/>
    </w:r>
  </w:p>
  <w:p w:rsidR="006C7877" w:rsidRDefault="006C7877">
    <w:pPr>
      <w:pStyle w:val="a5"/>
      <w:jc w:val="center"/>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877" w:rsidRDefault="001F11B7">
    <w:pPr>
      <w:pStyle w:val="a5"/>
      <w:jc w:val="center"/>
    </w:pPr>
    <w:r>
      <w:rPr>
        <w:noProof/>
      </w:rPr>
      <w:fldChar w:fldCharType="begin"/>
    </w:r>
    <w:r w:rsidR="00FB6F3A">
      <w:rPr>
        <w:noProof/>
      </w:rPr>
      <w:instrText>PAGE   \* MERGEFORMAT</w:instrText>
    </w:r>
    <w:r>
      <w:rPr>
        <w:noProof/>
      </w:rPr>
      <w:fldChar w:fldCharType="separate"/>
    </w:r>
    <w:r w:rsidR="00E83729">
      <w:rPr>
        <w:noProof/>
      </w:rPr>
      <w:t>43</w:t>
    </w:r>
    <w:r>
      <w:rPr>
        <w:noProof/>
      </w:rPr>
      <w:fldChar w:fldCharType="end"/>
    </w:r>
  </w:p>
  <w:p w:rsidR="006C7877" w:rsidRDefault="006C7877">
    <w:pPr>
      <w:pStyle w:val="a5"/>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877" w:rsidRDefault="006C7877">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877" w:rsidRDefault="001F11B7">
    <w:pPr>
      <w:pStyle w:val="a5"/>
      <w:jc w:val="center"/>
    </w:pPr>
    <w:r>
      <w:rPr>
        <w:noProof/>
      </w:rPr>
      <w:fldChar w:fldCharType="begin"/>
    </w:r>
    <w:r w:rsidR="00FB6F3A">
      <w:rPr>
        <w:noProof/>
      </w:rPr>
      <w:instrText>PAGE   \* MERGEFORMAT</w:instrText>
    </w:r>
    <w:r>
      <w:rPr>
        <w:noProof/>
      </w:rPr>
      <w:fldChar w:fldCharType="separate"/>
    </w:r>
    <w:r w:rsidR="00E83729">
      <w:rPr>
        <w:noProof/>
      </w:rPr>
      <w:t>44</w:t>
    </w:r>
    <w:r>
      <w:rPr>
        <w:noProof/>
      </w:rPr>
      <w:fldChar w:fldCharType="end"/>
    </w:r>
  </w:p>
  <w:p w:rsidR="006C7877" w:rsidRDefault="006C7877">
    <w:pPr>
      <w:pStyle w:val="a5"/>
      <w:jc w:val="center"/>
      <w:rPr>
        <w:rFonts w:ascii="Times New Roman" w:hAnsi="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877" w:rsidRDefault="006C7877">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877" w:rsidRDefault="001F11B7">
    <w:pPr>
      <w:pStyle w:val="a5"/>
      <w:jc w:val="center"/>
    </w:pPr>
    <w:r>
      <w:rPr>
        <w:noProof/>
      </w:rPr>
      <w:fldChar w:fldCharType="begin"/>
    </w:r>
    <w:r w:rsidR="00FB6F3A">
      <w:rPr>
        <w:noProof/>
      </w:rPr>
      <w:instrText>PAGE   \* MERGEFORMAT</w:instrText>
    </w:r>
    <w:r>
      <w:rPr>
        <w:noProof/>
      </w:rPr>
      <w:fldChar w:fldCharType="separate"/>
    </w:r>
    <w:r w:rsidR="00E83729">
      <w:rPr>
        <w:noProof/>
      </w:rPr>
      <w:t>57</w:t>
    </w:r>
    <w:r>
      <w:rPr>
        <w:noProof/>
      </w:rPr>
      <w:fldChar w:fldCharType="end"/>
    </w:r>
  </w:p>
  <w:p w:rsidR="006C7877" w:rsidRDefault="006C7877">
    <w:pPr>
      <w:pStyle w:val="a5"/>
      <w:jc w:val="center"/>
      <w:rPr>
        <w:rFonts w:ascii="Times New Roman" w:hAnsi="Times New Roman"/>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877" w:rsidRDefault="006C78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6ED" w:rsidRDefault="005D66ED">
      <w:r>
        <w:separator/>
      </w:r>
    </w:p>
  </w:footnote>
  <w:footnote w:type="continuationSeparator" w:id="0">
    <w:p w:rsidR="005D66ED" w:rsidRDefault="005D66ED">
      <w:r>
        <w:continuationSeparator/>
      </w:r>
    </w:p>
  </w:footnote>
  <w:footnote w:id="1">
    <w:p w:rsidR="006C7877" w:rsidRPr="0084747C" w:rsidRDefault="006C7877" w:rsidP="0030766B">
      <w:pPr>
        <w:pStyle w:val="a8"/>
      </w:pPr>
    </w:p>
  </w:footnote>
  <w:footnote w:id="2">
    <w:p w:rsidR="006C7877" w:rsidRDefault="006C7877" w:rsidP="002B51BB">
      <w:pPr>
        <w:pStyle w:val="a8"/>
      </w:pPr>
      <w:r>
        <w:rPr>
          <w:rStyle w:val="a7"/>
        </w:rPr>
        <w:footnoteRef/>
      </w:r>
      <w:r>
        <w:t xml:space="preserve"> "Правила вида спорта "бокс</w:t>
      </w:r>
      <w:proofErr w:type="gramStart"/>
      <w:r>
        <w:t>"(</w:t>
      </w:r>
      <w:proofErr w:type="gramEnd"/>
      <w:r>
        <w:t>утв. приказом Министерство спорта России от 23.11.2017 N 1018)(ред. от 19.10.2021)</w:t>
      </w:r>
      <w:r>
        <w:cr/>
      </w:r>
    </w:p>
  </w:footnote>
  <w:footnote w:id="3">
    <w:p w:rsidR="006C7877" w:rsidRDefault="006C7877" w:rsidP="00D4421F">
      <w:pPr>
        <w:pStyle w:val="a8"/>
      </w:pPr>
      <w:r>
        <w:rPr>
          <w:rStyle w:val="a7"/>
        </w:rPr>
        <w:footnoteRef/>
      </w:r>
      <w:r>
        <w:t xml:space="preserve"> Система нормативных документов в строительстве. Свод правил по проектированию и строительству "СП 31-112-2004. ФИЗКУЛЬТУРНО-СПОРТИВНЫЕ ЗАЛЫ. </w:t>
      </w:r>
      <w:proofErr w:type="gramStart"/>
      <w:r>
        <w:t xml:space="preserve">Часть 1" (одобрен и рекомендован к применению Письмом Госстроя РФ от 30.04.2004 N ЛБ-322/9 и Приказом </w:t>
      </w:r>
      <w:proofErr w:type="spellStart"/>
      <w:r>
        <w:t>Росспорта</w:t>
      </w:r>
      <w:proofErr w:type="spellEnd"/>
      <w:proofErr w:type="gramEnd"/>
    </w:p>
    <w:p w:rsidR="006C7877" w:rsidRDefault="006C7877" w:rsidP="00D4421F">
      <w:pPr>
        <w:pStyle w:val="a8"/>
      </w:pPr>
      <w:r>
        <w:t>от 26.02.2005 N 24)</w:t>
      </w:r>
    </w:p>
  </w:footnote>
  <w:footnote w:id="4">
    <w:p w:rsidR="006C7877" w:rsidRDefault="006C7877">
      <w:pPr>
        <w:pStyle w:val="a8"/>
      </w:pPr>
      <w:r>
        <w:rPr>
          <w:rStyle w:val="a7"/>
        </w:rPr>
        <w:footnoteRef/>
      </w:r>
      <w:r>
        <w:t xml:space="preserve"> </w:t>
      </w:r>
      <w:r w:rsidRPr="00D26857">
        <w:t>П</w:t>
      </w:r>
      <w:proofErr w:type="gramStart"/>
      <w:r w:rsidRPr="00D26857">
        <w:t>4</w:t>
      </w:r>
      <w:proofErr w:type="gramEnd"/>
      <w:r w:rsidRPr="00D26857">
        <w:t>. Приказа Министерства спорта РФ от 03.08.2022 №634   Особенности организации и осуществления образовательной деятельности по дополнительным образовательным программам спортивной подготовки»</w:t>
      </w:r>
    </w:p>
  </w:footnote>
  <w:footnote w:id="5">
    <w:p w:rsidR="006C7877" w:rsidRPr="00C10EC5" w:rsidRDefault="006C7877" w:rsidP="00B85103">
      <w:pPr>
        <w:contextualSpacing/>
        <w:jc w:val="both"/>
        <w:rPr>
          <w:lang w:val="ru-RU"/>
        </w:rPr>
      </w:pPr>
    </w:p>
  </w:footnote>
  <w:footnote w:id="6">
    <w:p w:rsidR="00587D70" w:rsidRDefault="00587D70" w:rsidP="00587D70">
      <w:pPr>
        <w:pStyle w:val="a8"/>
        <w:jc w:val="both"/>
      </w:pPr>
      <w:r>
        <w:rPr>
          <w:rStyle w:val="a7"/>
        </w:rPr>
        <w:footnoteRef/>
      </w:r>
      <w:r>
        <w:t xml:space="preserve"> </w:t>
      </w:r>
      <w:r>
        <w:rPr>
          <w:rFonts w:ascii="Times New Roman" w:eastAsia="Times New Roman" w:hAnsi="Times New Roman"/>
          <w:color w:val="000000"/>
          <w:lang w:eastAsia="ru-RU"/>
        </w:rPr>
        <w:t xml:space="preserve">Прохождение </w:t>
      </w:r>
      <w:proofErr w:type="spellStart"/>
      <w:r>
        <w:rPr>
          <w:rFonts w:ascii="Times New Roman" w:eastAsia="Times New Roman" w:hAnsi="Times New Roman"/>
          <w:color w:val="000000"/>
          <w:lang w:eastAsia="ru-RU"/>
        </w:rPr>
        <w:t>онлайн-курса</w:t>
      </w:r>
      <w:proofErr w:type="spellEnd"/>
      <w:r>
        <w:rPr>
          <w:rFonts w:ascii="Times New Roman" w:eastAsia="Times New Roman" w:hAnsi="Times New Roman"/>
          <w:color w:val="000000"/>
          <w:lang w:eastAsia="ru-RU"/>
        </w:rPr>
        <w:t xml:space="preserve"> РУСАДА возможно </w:t>
      </w:r>
      <w:r w:rsidRPr="00B07E18">
        <w:rPr>
          <w:rFonts w:ascii="Times New Roman" w:eastAsia="Times New Roman" w:hAnsi="Times New Roman"/>
          <w:b/>
          <w:bCs/>
          <w:color w:val="000000"/>
          <w:lang w:eastAsia="ru-RU"/>
        </w:rPr>
        <w:t>с возраста не менее 7 лет</w:t>
      </w:r>
      <w:r>
        <w:rPr>
          <w:rFonts w:ascii="Times New Roman" w:eastAsia="Times New Roman" w:hAnsi="Times New Roman"/>
          <w:color w:val="000000"/>
          <w:lang w:eastAsia="ru-RU"/>
        </w:rPr>
        <w:t xml:space="preserve">. Для спортсменов 7 -12 лет на портале </w:t>
      </w:r>
      <w:proofErr w:type="spellStart"/>
      <w:r>
        <w:rPr>
          <w:rFonts w:ascii="Times New Roman" w:eastAsia="Times New Roman" w:hAnsi="Times New Roman"/>
          <w:color w:val="000000"/>
          <w:lang w:eastAsia="ru-RU"/>
        </w:rPr>
        <w:t>онлайн-образования</w:t>
      </w:r>
      <w:proofErr w:type="spellEnd"/>
      <w:r>
        <w:rPr>
          <w:rFonts w:ascii="Times New Roman" w:eastAsia="Times New Roman" w:hAnsi="Times New Roman"/>
          <w:color w:val="000000"/>
          <w:lang w:eastAsia="ru-RU"/>
        </w:rPr>
        <w:t xml:space="preserve"> РУСАДА с 2022 г. доступен </w:t>
      </w:r>
      <w:proofErr w:type="spellStart"/>
      <w:r w:rsidRPr="00B07E18">
        <w:rPr>
          <w:rFonts w:ascii="Times New Roman" w:eastAsia="Times New Roman" w:hAnsi="Times New Roman"/>
          <w:b/>
          <w:bCs/>
          <w:color w:val="000000"/>
          <w:lang w:eastAsia="ru-RU"/>
        </w:rPr>
        <w:t>Онлайн-курс</w:t>
      </w:r>
      <w:proofErr w:type="spellEnd"/>
      <w:r w:rsidRPr="00B07E18">
        <w:rPr>
          <w:rFonts w:ascii="Times New Roman" w:eastAsia="Times New Roman" w:hAnsi="Times New Roman"/>
          <w:b/>
          <w:bCs/>
          <w:color w:val="000000"/>
          <w:lang w:eastAsia="ru-RU"/>
        </w:rPr>
        <w:t xml:space="preserve"> по ценностям чистого спорта</w:t>
      </w:r>
      <w:r>
        <w:rPr>
          <w:rFonts w:ascii="Times New Roman" w:eastAsia="Times New Roman" w:hAnsi="Times New Roman"/>
          <w:color w:val="000000"/>
          <w:lang w:eastAsia="ru-RU"/>
        </w:rPr>
        <w:t xml:space="preserve">. Для спортсменов 13 лет и старше на портале </w:t>
      </w:r>
      <w:proofErr w:type="spellStart"/>
      <w:r>
        <w:rPr>
          <w:rFonts w:ascii="Times New Roman" w:eastAsia="Times New Roman" w:hAnsi="Times New Roman"/>
          <w:color w:val="000000"/>
          <w:lang w:eastAsia="ru-RU"/>
        </w:rPr>
        <w:t>онлайн-образования</w:t>
      </w:r>
      <w:proofErr w:type="spellEnd"/>
      <w:r>
        <w:rPr>
          <w:rFonts w:ascii="Times New Roman" w:eastAsia="Times New Roman" w:hAnsi="Times New Roman"/>
          <w:color w:val="000000"/>
          <w:lang w:eastAsia="ru-RU"/>
        </w:rPr>
        <w:t xml:space="preserve"> РУСАДА доступен Антидопинговый </w:t>
      </w:r>
      <w:proofErr w:type="spellStart"/>
      <w:r>
        <w:rPr>
          <w:rFonts w:ascii="Times New Roman" w:eastAsia="Times New Roman" w:hAnsi="Times New Roman"/>
          <w:color w:val="000000"/>
          <w:lang w:eastAsia="ru-RU"/>
        </w:rPr>
        <w:t>онлайн-курс</w:t>
      </w:r>
      <w:proofErr w:type="spellEnd"/>
      <w:r>
        <w:rPr>
          <w:rFonts w:ascii="Times New Roman" w:eastAsia="Times New Roman" w:hAnsi="Times New Roman"/>
          <w:color w:val="000000"/>
          <w:lang w:eastAsia="ru-RU"/>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4C36"/>
    <w:multiLevelType w:val="hybridMultilevel"/>
    <w:tmpl w:val="F13AF25A"/>
    <w:lvl w:ilvl="0" w:tplc="FCCCDC98">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5D84045A">
      <w:numFmt w:val="bullet"/>
      <w:lvlText w:val="•"/>
      <w:lvlJc w:val="left"/>
      <w:pPr>
        <w:ind w:left="570" w:hanging="140"/>
      </w:pPr>
      <w:rPr>
        <w:rFonts w:hint="default"/>
        <w:lang w:val="ru-RU" w:eastAsia="en-US" w:bidi="ar-SA"/>
      </w:rPr>
    </w:lvl>
    <w:lvl w:ilvl="2" w:tplc="4D9A95F2">
      <w:numFmt w:val="bullet"/>
      <w:lvlText w:val="•"/>
      <w:lvlJc w:val="left"/>
      <w:pPr>
        <w:ind w:left="1041" w:hanging="140"/>
      </w:pPr>
      <w:rPr>
        <w:rFonts w:hint="default"/>
        <w:lang w:val="ru-RU" w:eastAsia="en-US" w:bidi="ar-SA"/>
      </w:rPr>
    </w:lvl>
    <w:lvl w:ilvl="3" w:tplc="DC8C653E">
      <w:numFmt w:val="bullet"/>
      <w:lvlText w:val="•"/>
      <w:lvlJc w:val="left"/>
      <w:pPr>
        <w:ind w:left="1512" w:hanging="140"/>
      </w:pPr>
      <w:rPr>
        <w:rFonts w:hint="default"/>
        <w:lang w:val="ru-RU" w:eastAsia="en-US" w:bidi="ar-SA"/>
      </w:rPr>
    </w:lvl>
    <w:lvl w:ilvl="4" w:tplc="71EABE3E">
      <w:numFmt w:val="bullet"/>
      <w:lvlText w:val="•"/>
      <w:lvlJc w:val="left"/>
      <w:pPr>
        <w:ind w:left="1983" w:hanging="140"/>
      </w:pPr>
      <w:rPr>
        <w:rFonts w:hint="default"/>
        <w:lang w:val="ru-RU" w:eastAsia="en-US" w:bidi="ar-SA"/>
      </w:rPr>
    </w:lvl>
    <w:lvl w:ilvl="5" w:tplc="D41813EE">
      <w:numFmt w:val="bullet"/>
      <w:lvlText w:val="•"/>
      <w:lvlJc w:val="left"/>
      <w:pPr>
        <w:ind w:left="2454" w:hanging="140"/>
      </w:pPr>
      <w:rPr>
        <w:rFonts w:hint="default"/>
        <w:lang w:val="ru-RU" w:eastAsia="en-US" w:bidi="ar-SA"/>
      </w:rPr>
    </w:lvl>
    <w:lvl w:ilvl="6" w:tplc="0ECC265A">
      <w:numFmt w:val="bullet"/>
      <w:lvlText w:val="•"/>
      <w:lvlJc w:val="left"/>
      <w:pPr>
        <w:ind w:left="2924" w:hanging="140"/>
      </w:pPr>
      <w:rPr>
        <w:rFonts w:hint="default"/>
        <w:lang w:val="ru-RU" w:eastAsia="en-US" w:bidi="ar-SA"/>
      </w:rPr>
    </w:lvl>
    <w:lvl w:ilvl="7" w:tplc="C3204482">
      <w:numFmt w:val="bullet"/>
      <w:lvlText w:val="•"/>
      <w:lvlJc w:val="left"/>
      <w:pPr>
        <w:ind w:left="3395" w:hanging="140"/>
      </w:pPr>
      <w:rPr>
        <w:rFonts w:hint="default"/>
        <w:lang w:val="ru-RU" w:eastAsia="en-US" w:bidi="ar-SA"/>
      </w:rPr>
    </w:lvl>
    <w:lvl w:ilvl="8" w:tplc="9DF0A062">
      <w:numFmt w:val="bullet"/>
      <w:lvlText w:val="•"/>
      <w:lvlJc w:val="left"/>
      <w:pPr>
        <w:ind w:left="3866" w:hanging="140"/>
      </w:pPr>
      <w:rPr>
        <w:rFonts w:hint="default"/>
        <w:lang w:val="ru-RU" w:eastAsia="en-US" w:bidi="ar-SA"/>
      </w:rPr>
    </w:lvl>
  </w:abstractNum>
  <w:abstractNum w:abstractNumId="1">
    <w:nsid w:val="073E7667"/>
    <w:multiLevelType w:val="hybridMultilevel"/>
    <w:tmpl w:val="1F14C888"/>
    <w:lvl w:ilvl="0" w:tplc="84E81D78">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C7220D3C">
      <w:numFmt w:val="bullet"/>
      <w:lvlText w:val="•"/>
      <w:lvlJc w:val="left"/>
      <w:pPr>
        <w:ind w:left="514" w:hanging="140"/>
      </w:pPr>
      <w:rPr>
        <w:rFonts w:hint="default"/>
        <w:lang w:val="ru-RU" w:eastAsia="en-US" w:bidi="ar-SA"/>
      </w:rPr>
    </w:lvl>
    <w:lvl w:ilvl="2" w:tplc="1AD4ACB6">
      <w:numFmt w:val="bullet"/>
      <w:lvlText w:val="•"/>
      <w:lvlJc w:val="left"/>
      <w:pPr>
        <w:ind w:left="928" w:hanging="140"/>
      </w:pPr>
      <w:rPr>
        <w:rFonts w:hint="default"/>
        <w:lang w:val="ru-RU" w:eastAsia="en-US" w:bidi="ar-SA"/>
      </w:rPr>
    </w:lvl>
    <w:lvl w:ilvl="3" w:tplc="52CCF00E">
      <w:numFmt w:val="bullet"/>
      <w:lvlText w:val="•"/>
      <w:lvlJc w:val="left"/>
      <w:pPr>
        <w:ind w:left="1342" w:hanging="140"/>
      </w:pPr>
      <w:rPr>
        <w:rFonts w:hint="default"/>
        <w:lang w:val="ru-RU" w:eastAsia="en-US" w:bidi="ar-SA"/>
      </w:rPr>
    </w:lvl>
    <w:lvl w:ilvl="4" w:tplc="DA40450E">
      <w:numFmt w:val="bullet"/>
      <w:lvlText w:val="•"/>
      <w:lvlJc w:val="left"/>
      <w:pPr>
        <w:ind w:left="1756" w:hanging="140"/>
      </w:pPr>
      <w:rPr>
        <w:rFonts w:hint="default"/>
        <w:lang w:val="ru-RU" w:eastAsia="en-US" w:bidi="ar-SA"/>
      </w:rPr>
    </w:lvl>
    <w:lvl w:ilvl="5" w:tplc="842AC00A">
      <w:numFmt w:val="bullet"/>
      <w:lvlText w:val="•"/>
      <w:lvlJc w:val="left"/>
      <w:pPr>
        <w:ind w:left="2171" w:hanging="140"/>
      </w:pPr>
      <w:rPr>
        <w:rFonts w:hint="default"/>
        <w:lang w:val="ru-RU" w:eastAsia="en-US" w:bidi="ar-SA"/>
      </w:rPr>
    </w:lvl>
    <w:lvl w:ilvl="6" w:tplc="FA04128C">
      <w:numFmt w:val="bullet"/>
      <w:lvlText w:val="•"/>
      <w:lvlJc w:val="left"/>
      <w:pPr>
        <w:ind w:left="2585" w:hanging="140"/>
      </w:pPr>
      <w:rPr>
        <w:rFonts w:hint="default"/>
        <w:lang w:val="ru-RU" w:eastAsia="en-US" w:bidi="ar-SA"/>
      </w:rPr>
    </w:lvl>
    <w:lvl w:ilvl="7" w:tplc="CF8A86D2">
      <w:numFmt w:val="bullet"/>
      <w:lvlText w:val="•"/>
      <w:lvlJc w:val="left"/>
      <w:pPr>
        <w:ind w:left="2999" w:hanging="140"/>
      </w:pPr>
      <w:rPr>
        <w:rFonts w:hint="default"/>
        <w:lang w:val="ru-RU" w:eastAsia="en-US" w:bidi="ar-SA"/>
      </w:rPr>
    </w:lvl>
    <w:lvl w:ilvl="8" w:tplc="C27EE26A">
      <w:numFmt w:val="bullet"/>
      <w:lvlText w:val="•"/>
      <w:lvlJc w:val="left"/>
      <w:pPr>
        <w:ind w:left="3413" w:hanging="140"/>
      </w:pPr>
      <w:rPr>
        <w:rFonts w:hint="default"/>
        <w:lang w:val="ru-RU" w:eastAsia="en-US" w:bidi="ar-SA"/>
      </w:rPr>
    </w:lvl>
  </w:abstractNum>
  <w:abstractNum w:abstractNumId="2">
    <w:nsid w:val="0FD92DF2"/>
    <w:multiLevelType w:val="hybridMultilevel"/>
    <w:tmpl w:val="BF9669EC"/>
    <w:lvl w:ilvl="0" w:tplc="1E90F34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86C2F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7CA0A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0CF5E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80EBC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4063F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B870D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A2434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0255D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4A957D7"/>
    <w:multiLevelType w:val="hybridMultilevel"/>
    <w:tmpl w:val="CA54835A"/>
    <w:lvl w:ilvl="0" w:tplc="99A4B598">
      <w:start w:val="1"/>
      <w:numFmt w:val="decimal"/>
      <w:lvlText w:val="%1."/>
      <w:lvlJc w:val="left"/>
      <w:pPr>
        <w:ind w:left="360" w:hanging="360"/>
      </w:pPr>
      <w:rPr>
        <w:rFonts w:hint="default"/>
        <w:b/>
        <w:sz w:val="28"/>
        <w:szCs w:val="28"/>
      </w:rPr>
    </w:lvl>
    <w:lvl w:ilvl="1" w:tplc="18D6267C" w:tentative="1">
      <w:start w:val="1"/>
      <w:numFmt w:val="lowerLetter"/>
      <w:lvlText w:val="%2."/>
      <w:lvlJc w:val="left"/>
      <w:pPr>
        <w:ind w:left="1080" w:hanging="360"/>
      </w:pPr>
    </w:lvl>
    <w:lvl w:ilvl="2" w:tplc="EE70D83C" w:tentative="1">
      <w:start w:val="1"/>
      <w:numFmt w:val="lowerRoman"/>
      <w:lvlText w:val="%3."/>
      <w:lvlJc w:val="right"/>
      <w:pPr>
        <w:ind w:left="1800" w:hanging="180"/>
      </w:pPr>
    </w:lvl>
    <w:lvl w:ilvl="3" w:tplc="06CC1C82" w:tentative="1">
      <w:start w:val="1"/>
      <w:numFmt w:val="decimal"/>
      <w:lvlText w:val="%4."/>
      <w:lvlJc w:val="left"/>
      <w:pPr>
        <w:ind w:left="2520" w:hanging="360"/>
      </w:pPr>
    </w:lvl>
    <w:lvl w:ilvl="4" w:tplc="1A6636F6" w:tentative="1">
      <w:start w:val="1"/>
      <w:numFmt w:val="lowerLetter"/>
      <w:lvlText w:val="%5."/>
      <w:lvlJc w:val="left"/>
      <w:pPr>
        <w:ind w:left="3240" w:hanging="360"/>
      </w:pPr>
    </w:lvl>
    <w:lvl w:ilvl="5" w:tplc="02F494D0" w:tentative="1">
      <w:start w:val="1"/>
      <w:numFmt w:val="lowerRoman"/>
      <w:lvlText w:val="%6."/>
      <w:lvlJc w:val="right"/>
      <w:pPr>
        <w:ind w:left="3960" w:hanging="180"/>
      </w:pPr>
    </w:lvl>
    <w:lvl w:ilvl="6" w:tplc="6B1A44DE" w:tentative="1">
      <w:start w:val="1"/>
      <w:numFmt w:val="decimal"/>
      <w:lvlText w:val="%7."/>
      <w:lvlJc w:val="left"/>
      <w:pPr>
        <w:ind w:left="4680" w:hanging="360"/>
      </w:pPr>
    </w:lvl>
    <w:lvl w:ilvl="7" w:tplc="78BA0836" w:tentative="1">
      <w:start w:val="1"/>
      <w:numFmt w:val="lowerLetter"/>
      <w:lvlText w:val="%8."/>
      <w:lvlJc w:val="left"/>
      <w:pPr>
        <w:ind w:left="5400" w:hanging="360"/>
      </w:pPr>
    </w:lvl>
    <w:lvl w:ilvl="8" w:tplc="78F4A4FA" w:tentative="1">
      <w:start w:val="1"/>
      <w:numFmt w:val="lowerRoman"/>
      <w:lvlText w:val="%9."/>
      <w:lvlJc w:val="right"/>
      <w:pPr>
        <w:ind w:left="6120" w:hanging="180"/>
      </w:pPr>
    </w:lvl>
  </w:abstractNum>
  <w:abstractNum w:abstractNumId="4">
    <w:nsid w:val="193E17CF"/>
    <w:multiLevelType w:val="multilevel"/>
    <w:tmpl w:val="0E62204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8"/>
      <w:numFmt w:val="decimal"/>
      <w:lvlRestart w:val="0"/>
      <w:lvlText w:val="%1.%2.%3"/>
      <w:lvlJc w:val="left"/>
      <w:pPr>
        <w:ind w:left="1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C536073"/>
    <w:multiLevelType w:val="hybridMultilevel"/>
    <w:tmpl w:val="D0BE89DE"/>
    <w:lvl w:ilvl="0" w:tplc="704C9A26">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110667FA">
      <w:numFmt w:val="bullet"/>
      <w:lvlText w:val="•"/>
      <w:lvlJc w:val="left"/>
      <w:pPr>
        <w:ind w:left="570" w:hanging="140"/>
      </w:pPr>
      <w:rPr>
        <w:rFonts w:hint="default"/>
        <w:lang w:val="ru-RU" w:eastAsia="en-US" w:bidi="ar-SA"/>
      </w:rPr>
    </w:lvl>
    <w:lvl w:ilvl="2" w:tplc="6694C118">
      <w:numFmt w:val="bullet"/>
      <w:lvlText w:val="•"/>
      <w:lvlJc w:val="left"/>
      <w:pPr>
        <w:ind w:left="1041" w:hanging="140"/>
      </w:pPr>
      <w:rPr>
        <w:rFonts w:hint="default"/>
        <w:lang w:val="ru-RU" w:eastAsia="en-US" w:bidi="ar-SA"/>
      </w:rPr>
    </w:lvl>
    <w:lvl w:ilvl="3" w:tplc="4C76A6F8">
      <w:numFmt w:val="bullet"/>
      <w:lvlText w:val="•"/>
      <w:lvlJc w:val="left"/>
      <w:pPr>
        <w:ind w:left="1512" w:hanging="140"/>
      </w:pPr>
      <w:rPr>
        <w:rFonts w:hint="default"/>
        <w:lang w:val="ru-RU" w:eastAsia="en-US" w:bidi="ar-SA"/>
      </w:rPr>
    </w:lvl>
    <w:lvl w:ilvl="4" w:tplc="E3943E44">
      <w:numFmt w:val="bullet"/>
      <w:lvlText w:val="•"/>
      <w:lvlJc w:val="left"/>
      <w:pPr>
        <w:ind w:left="1983" w:hanging="140"/>
      </w:pPr>
      <w:rPr>
        <w:rFonts w:hint="default"/>
        <w:lang w:val="ru-RU" w:eastAsia="en-US" w:bidi="ar-SA"/>
      </w:rPr>
    </w:lvl>
    <w:lvl w:ilvl="5" w:tplc="31E81B62">
      <w:numFmt w:val="bullet"/>
      <w:lvlText w:val="•"/>
      <w:lvlJc w:val="left"/>
      <w:pPr>
        <w:ind w:left="2454" w:hanging="140"/>
      </w:pPr>
      <w:rPr>
        <w:rFonts w:hint="default"/>
        <w:lang w:val="ru-RU" w:eastAsia="en-US" w:bidi="ar-SA"/>
      </w:rPr>
    </w:lvl>
    <w:lvl w:ilvl="6" w:tplc="CB4EE4EE">
      <w:numFmt w:val="bullet"/>
      <w:lvlText w:val="•"/>
      <w:lvlJc w:val="left"/>
      <w:pPr>
        <w:ind w:left="2925" w:hanging="140"/>
      </w:pPr>
      <w:rPr>
        <w:rFonts w:hint="default"/>
        <w:lang w:val="ru-RU" w:eastAsia="en-US" w:bidi="ar-SA"/>
      </w:rPr>
    </w:lvl>
    <w:lvl w:ilvl="7" w:tplc="319CB152">
      <w:numFmt w:val="bullet"/>
      <w:lvlText w:val="•"/>
      <w:lvlJc w:val="left"/>
      <w:pPr>
        <w:ind w:left="3396" w:hanging="140"/>
      </w:pPr>
      <w:rPr>
        <w:rFonts w:hint="default"/>
        <w:lang w:val="ru-RU" w:eastAsia="en-US" w:bidi="ar-SA"/>
      </w:rPr>
    </w:lvl>
    <w:lvl w:ilvl="8" w:tplc="20549376">
      <w:numFmt w:val="bullet"/>
      <w:lvlText w:val="•"/>
      <w:lvlJc w:val="left"/>
      <w:pPr>
        <w:ind w:left="3867" w:hanging="140"/>
      </w:pPr>
      <w:rPr>
        <w:rFonts w:hint="default"/>
        <w:lang w:val="ru-RU" w:eastAsia="en-US" w:bidi="ar-SA"/>
      </w:rPr>
    </w:lvl>
  </w:abstractNum>
  <w:abstractNum w:abstractNumId="6">
    <w:nsid w:val="1E7A714E"/>
    <w:multiLevelType w:val="hybridMultilevel"/>
    <w:tmpl w:val="A0F2D38C"/>
    <w:lvl w:ilvl="0" w:tplc="FAC29468">
      <w:start w:val="1"/>
      <w:numFmt w:val="decimal"/>
      <w:lvlText w:val="%1."/>
      <w:lvlJc w:val="left"/>
      <w:pPr>
        <w:ind w:left="1226" w:hanging="375"/>
      </w:pPr>
      <w:rPr>
        <w:rFonts w:ascii="Times New Roman" w:eastAsia="Calibri" w:hAnsi="Times New Roman" w:cs="Times New Roman"/>
      </w:rPr>
    </w:lvl>
    <w:lvl w:ilvl="1" w:tplc="D1F08064" w:tentative="1">
      <w:start w:val="1"/>
      <w:numFmt w:val="lowerLetter"/>
      <w:lvlText w:val="%2."/>
      <w:lvlJc w:val="left"/>
      <w:pPr>
        <w:ind w:left="1931" w:hanging="360"/>
      </w:pPr>
    </w:lvl>
    <w:lvl w:ilvl="2" w:tplc="DABE6B12" w:tentative="1">
      <w:start w:val="1"/>
      <w:numFmt w:val="lowerRoman"/>
      <w:lvlText w:val="%3."/>
      <w:lvlJc w:val="right"/>
      <w:pPr>
        <w:ind w:left="2651" w:hanging="180"/>
      </w:pPr>
    </w:lvl>
    <w:lvl w:ilvl="3" w:tplc="F77E46E0" w:tentative="1">
      <w:start w:val="1"/>
      <w:numFmt w:val="decimal"/>
      <w:lvlText w:val="%4."/>
      <w:lvlJc w:val="left"/>
      <w:pPr>
        <w:ind w:left="3371" w:hanging="360"/>
      </w:pPr>
    </w:lvl>
    <w:lvl w:ilvl="4" w:tplc="4B1C0148" w:tentative="1">
      <w:start w:val="1"/>
      <w:numFmt w:val="lowerLetter"/>
      <w:lvlText w:val="%5."/>
      <w:lvlJc w:val="left"/>
      <w:pPr>
        <w:ind w:left="4091" w:hanging="360"/>
      </w:pPr>
    </w:lvl>
    <w:lvl w:ilvl="5" w:tplc="9B2A28D2" w:tentative="1">
      <w:start w:val="1"/>
      <w:numFmt w:val="lowerRoman"/>
      <w:lvlText w:val="%6."/>
      <w:lvlJc w:val="right"/>
      <w:pPr>
        <w:ind w:left="4811" w:hanging="180"/>
      </w:pPr>
    </w:lvl>
    <w:lvl w:ilvl="6" w:tplc="89B204E0" w:tentative="1">
      <w:start w:val="1"/>
      <w:numFmt w:val="decimal"/>
      <w:lvlText w:val="%7."/>
      <w:lvlJc w:val="left"/>
      <w:pPr>
        <w:ind w:left="5531" w:hanging="360"/>
      </w:pPr>
    </w:lvl>
    <w:lvl w:ilvl="7" w:tplc="438CD622" w:tentative="1">
      <w:start w:val="1"/>
      <w:numFmt w:val="lowerLetter"/>
      <w:lvlText w:val="%8."/>
      <w:lvlJc w:val="left"/>
      <w:pPr>
        <w:ind w:left="6251" w:hanging="360"/>
      </w:pPr>
    </w:lvl>
    <w:lvl w:ilvl="8" w:tplc="81889B9E" w:tentative="1">
      <w:start w:val="1"/>
      <w:numFmt w:val="lowerRoman"/>
      <w:lvlText w:val="%9."/>
      <w:lvlJc w:val="right"/>
      <w:pPr>
        <w:ind w:left="6971" w:hanging="180"/>
      </w:pPr>
    </w:lvl>
  </w:abstractNum>
  <w:abstractNum w:abstractNumId="7">
    <w:nsid w:val="1EAD77D8"/>
    <w:multiLevelType w:val="hybridMultilevel"/>
    <w:tmpl w:val="E67A785A"/>
    <w:lvl w:ilvl="0" w:tplc="6C50A21A">
      <w:start w:val="1"/>
      <w:numFmt w:val="decimal"/>
      <w:lvlText w:val="%1."/>
      <w:lvlJc w:val="left"/>
      <w:pPr>
        <w:ind w:left="720" w:hanging="360"/>
      </w:pPr>
    </w:lvl>
    <w:lvl w:ilvl="1" w:tplc="5F8CECA2" w:tentative="1">
      <w:start w:val="1"/>
      <w:numFmt w:val="lowerLetter"/>
      <w:lvlText w:val="%2."/>
      <w:lvlJc w:val="left"/>
      <w:pPr>
        <w:ind w:left="1440" w:hanging="360"/>
      </w:pPr>
    </w:lvl>
    <w:lvl w:ilvl="2" w:tplc="B82E498E" w:tentative="1">
      <w:start w:val="1"/>
      <w:numFmt w:val="lowerRoman"/>
      <w:lvlText w:val="%3."/>
      <w:lvlJc w:val="right"/>
      <w:pPr>
        <w:ind w:left="2160" w:hanging="180"/>
      </w:pPr>
    </w:lvl>
    <w:lvl w:ilvl="3" w:tplc="5EF45156" w:tentative="1">
      <w:start w:val="1"/>
      <w:numFmt w:val="decimal"/>
      <w:lvlText w:val="%4."/>
      <w:lvlJc w:val="left"/>
      <w:pPr>
        <w:ind w:left="2880" w:hanging="360"/>
      </w:pPr>
    </w:lvl>
    <w:lvl w:ilvl="4" w:tplc="AA6A31BC" w:tentative="1">
      <w:start w:val="1"/>
      <w:numFmt w:val="lowerLetter"/>
      <w:lvlText w:val="%5."/>
      <w:lvlJc w:val="left"/>
      <w:pPr>
        <w:ind w:left="3600" w:hanging="360"/>
      </w:pPr>
    </w:lvl>
    <w:lvl w:ilvl="5" w:tplc="5E00BD1E" w:tentative="1">
      <w:start w:val="1"/>
      <w:numFmt w:val="lowerRoman"/>
      <w:lvlText w:val="%6."/>
      <w:lvlJc w:val="right"/>
      <w:pPr>
        <w:ind w:left="4320" w:hanging="180"/>
      </w:pPr>
    </w:lvl>
    <w:lvl w:ilvl="6" w:tplc="D08E773E" w:tentative="1">
      <w:start w:val="1"/>
      <w:numFmt w:val="decimal"/>
      <w:lvlText w:val="%7."/>
      <w:lvlJc w:val="left"/>
      <w:pPr>
        <w:ind w:left="5040" w:hanging="360"/>
      </w:pPr>
    </w:lvl>
    <w:lvl w:ilvl="7" w:tplc="22BAB278" w:tentative="1">
      <w:start w:val="1"/>
      <w:numFmt w:val="lowerLetter"/>
      <w:lvlText w:val="%8."/>
      <w:lvlJc w:val="left"/>
      <w:pPr>
        <w:ind w:left="5760" w:hanging="360"/>
      </w:pPr>
    </w:lvl>
    <w:lvl w:ilvl="8" w:tplc="3D82F934" w:tentative="1">
      <w:start w:val="1"/>
      <w:numFmt w:val="lowerRoman"/>
      <w:lvlText w:val="%9."/>
      <w:lvlJc w:val="right"/>
      <w:pPr>
        <w:ind w:left="6480" w:hanging="180"/>
      </w:pPr>
    </w:lvl>
  </w:abstractNum>
  <w:abstractNum w:abstractNumId="8">
    <w:nsid w:val="23E41AD9"/>
    <w:multiLevelType w:val="hybridMultilevel"/>
    <w:tmpl w:val="6F08F25C"/>
    <w:lvl w:ilvl="0" w:tplc="425C168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60348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7C20D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B47B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14F6B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1E0BD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BA2E0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6E63C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5E90E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C712690"/>
    <w:multiLevelType w:val="hybridMultilevel"/>
    <w:tmpl w:val="EC82B940"/>
    <w:lvl w:ilvl="0" w:tplc="F5AC7336">
      <w:start w:val="1"/>
      <w:numFmt w:val="decimal"/>
      <w:lvlText w:val="%1."/>
      <w:lvlJc w:val="left"/>
      <w:pPr>
        <w:ind w:left="720" w:hanging="360"/>
      </w:pPr>
      <w:rPr>
        <w:rFonts w:ascii="Times New Roman" w:eastAsia="Times New Roman" w:hAnsi="Times New Roman" w:cs="Times New Roman" w:hint="default"/>
        <w:color w:val="000000"/>
        <w:sz w:val="20"/>
      </w:rPr>
    </w:lvl>
    <w:lvl w:ilvl="1" w:tplc="4A841EC4" w:tentative="1">
      <w:start w:val="1"/>
      <w:numFmt w:val="lowerLetter"/>
      <w:lvlText w:val="%2."/>
      <w:lvlJc w:val="left"/>
      <w:pPr>
        <w:ind w:left="1440" w:hanging="360"/>
      </w:pPr>
    </w:lvl>
    <w:lvl w:ilvl="2" w:tplc="A1887944" w:tentative="1">
      <w:start w:val="1"/>
      <w:numFmt w:val="lowerRoman"/>
      <w:lvlText w:val="%3."/>
      <w:lvlJc w:val="right"/>
      <w:pPr>
        <w:ind w:left="2160" w:hanging="180"/>
      </w:pPr>
    </w:lvl>
    <w:lvl w:ilvl="3" w:tplc="BF9E996A" w:tentative="1">
      <w:start w:val="1"/>
      <w:numFmt w:val="decimal"/>
      <w:lvlText w:val="%4."/>
      <w:lvlJc w:val="left"/>
      <w:pPr>
        <w:ind w:left="2880" w:hanging="360"/>
      </w:pPr>
    </w:lvl>
    <w:lvl w:ilvl="4" w:tplc="1B6C701C" w:tentative="1">
      <w:start w:val="1"/>
      <w:numFmt w:val="lowerLetter"/>
      <w:lvlText w:val="%5."/>
      <w:lvlJc w:val="left"/>
      <w:pPr>
        <w:ind w:left="3600" w:hanging="360"/>
      </w:pPr>
    </w:lvl>
    <w:lvl w:ilvl="5" w:tplc="85D246FE" w:tentative="1">
      <w:start w:val="1"/>
      <w:numFmt w:val="lowerRoman"/>
      <w:lvlText w:val="%6."/>
      <w:lvlJc w:val="right"/>
      <w:pPr>
        <w:ind w:left="4320" w:hanging="180"/>
      </w:pPr>
    </w:lvl>
    <w:lvl w:ilvl="6" w:tplc="E2149936" w:tentative="1">
      <w:start w:val="1"/>
      <w:numFmt w:val="decimal"/>
      <w:lvlText w:val="%7."/>
      <w:lvlJc w:val="left"/>
      <w:pPr>
        <w:ind w:left="5040" w:hanging="360"/>
      </w:pPr>
    </w:lvl>
    <w:lvl w:ilvl="7" w:tplc="3956EF72" w:tentative="1">
      <w:start w:val="1"/>
      <w:numFmt w:val="lowerLetter"/>
      <w:lvlText w:val="%8."/>
      <w:lvlJc w:val="left"/>
      <w:pPr>
        <w:ind w:left="5760" w:hanging="360"/>
      </w:pPr>
    </w:lvl>
    <w:lvl w:ilvl="8" w:tplc="A5622FD4" w:tentative="1">
      <w:start w:val="1"/>
      <w:numFmt w:val="lowerRoman"/>
      <w:lvlText w:val="%9."/>
      <w:lvlJc w:val="right"/>
      <w:pPr>
        <w:ind w:left="6480" w:hanging="180"/>
      </w:pPr>
    </w:lvl>
  </w:abstractNum>
  <w:abstractNum w:abstractNumId="10">
    <w:nsid w:val="2D8A4E0E"/>
    <w:multiLevelType w:val="hybridMultilevel"/>
    <w:tmpl w:val="5F98A7D4"/>
    <w:lvl w:ilvl="0" w:tplc="B03C829E">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BCAAE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A400A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38FCE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6C2A9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10A43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EABB8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3CDF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D6043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37C54B7"/>
    <w:multiLevelType w:val="hybridMultilevel"/>
    <w:tmpl w:val="569AECB0"/>
    <w:lvl w:ilvl="0" w:tplc="CB2A8C6A">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206670BA">
      <w:numFmt w:val="bullet"/>
      <w:lvlText w:val="•"/>
      <w:lvlJc w:val="left"/>
      <w:pPr>
        <w:ind w:left="570" w:hanging="140"/>
      </w:pPr>
      <w:rPr>
        <w:rFonts w:hint="default"/>
        <w:lang w:val="ru-RU" w:eastAsia="en-US" w:bidi="ar-SA"/>
      </w:rPr>
    </w:lvl>
    <w:lvl w:ilvl="2" w:tplc="21AABA62">
      <w:numFmt w:val="bullet"/>
      <w:lvlText w:val="•"/>
      <w:lvlJc w:val="left"/>
      <w:pPr>
        <w:ind w:left="1041" w:hanging="140"/>
      </w:pPr>
      <w:rPr>
        <w:rFonts w:hint="default"/>
        <w:lang w:val="ru-RU" w:eastAsia="en-US" w:bidi="ar-SA"/>
      </w:rPr>
    </w:lvl>
    <w:lvl w:ilvl="3" w:tplc="CB38CF4A">
      <w:numFmt w:val="bullet"/>
      <w:lvlText w:val="•"/>
      <w:lvlJc w:val="left"/>
      <w:pPr>
        <w:ind w:left="1512" w:hanging="140"/>
      </w:pPr>
      <w:rPr>
        <w:rFonts w:hint="default"/>
        <w:lang w:val="ru-RU" w:eastAsia="en-US" w:bidi="ar-SA"/>
      </w:rPr>
    </w:lvl>
    <w:lvl w:ilvl="4" w:tplc="DBCEE7BE">
      <w:numFmt w:val="bullet"/>
      <w:lvlText w:val="•"/>
      <w:lvlJc w:val="left"/>
      <w:pPr>
        <w:ind w:left="1983" w:hanging="140"/>
      </w:pPr>
      <w:rPr>
        <w:rFonts w:hint="default"/>
        <w:lang w:val="ru-RU" w:eastAsia="en-US" w:bidi="ar-SA"/>
      </w:rPr>
    </w:lvl>
    <w:lvl w:ilvl="5" w:tplc="00E47EB2">
      <w:numFmt w:val="bullet"/>
      <w:lvlText w:val="•"/>
      <w:lvlJc w:val="left"/>
      <w:pPr>
        <w:ind w:left="2454" w:hanging="140"/>
      </w:pPr>
      <w:rPr>
        <w:rFonts w:hint="default"/>
        <w:lang w:val="ru-RU" w:eastAsia="en-US" w:bidi="ar-SA"/>
      </w:rPr>
    </w:lvl>
    <w:lvl w:ilvl="6" w:tplc="DE8C3F5A">
      <w:numFmt w:val="bullet"/>
      <w:lvlText w:val="•"/>
      <w:lvlJc w:val="left"/>
      <w:pPr>
        <w:ind w:left="2925" w:hanging="140"/>
      </w:pPr>
      <w:rPr>
        <w:rFonts w:hint="default"/>
        <w:lang w:val="ru-RU" w:eastAsia="en-US" w:bidi="ar-SA"/>
      </w:rPr>
    </w:lvl>
    <w:lvl w:ilvl="7" w:tplc="F0825070">
      <w:numFmt w:val="bullet"/>
      <w:lvlText w:val="•"/>
      <w:lvlJc w:val="left"/>
      <w:pPr>
        <w:ind w:left="3396" w:hanging="140"/>
      </w:pPr>
      <w:rPr>
        <w:rFonts w:hint="default"/>
        <w:lang w:val="ru-RU" w:eastAsia="en-US" w:bidi="ar-SA"/>
      </w:rPr>
    </w:lvl>
    <w:lvl w:ilvl="8" w:tplc="61C659D0">
      <w:numFmt w:val="bullet"/>
      <w:lvlText w:val="•"/>
      <w:lvlJc w:val="left"/>
      <w:pPr>
        <w:ind w:left="3867" w:hanging="140"/>
      </w:pPr>
      <w:rPr>
        <w:rFonts w:hint="default"/>
        <w:lang w:val="ru-RU" w:eastAsia="en-US" w:bidi="ar-SA"/>
      </w:rPr>
    </w:lvl>
  </w:abstractNum>
  <w:abstractNum w:abstractNumId="12">
    <w:nsid w:val="34734DAB"/>
    <w:multiLevelType w:val="hybridMultilevel"/>
    <w:tmpl w:val="ADB0B81A"/>
    <w:lvl w:ilvl="0" w:tplc="0376211A">
      <w:start w:val="1"/>
      <w:numFmt w:val="bullet"/>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8856A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C013C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684C4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B4253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F2E56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940B5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6AE8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D436B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A3E189F"/>
    <w:multiLevelType w:val="multilevel"/>
    <w:tmpl w:val="A0A8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223E93"/>
    <w:multiLevelType w:val="hybridMultilevel"/>
    <w:tmpl w:val="0694C650"/>
    <w:lvl w:ilvl="0" w:tplc="F7E6B8CE">
      <w:start w:val="17"/>
      <w:numFmt w:val="decimal"/>
      <w:lvlText w:val="%1."/>
      <w:lvlJc w:val="left"/>
      <w:pPr>
        <w:ind w:left="1085" w:hanging="375"/>
      </w:pPr>
      <w:rPr>
        <w:rFonts w:hint="default"/>
        <w:b/>
      </w:rPr>
    </w:lvl>
    <w:lvl w:ilvl="1" w:tplc="52526E16" w:tentative="1">
      <w:start w:val="1"/>
      <w:numFmt w:val="lowerLetter"/>
      <w:lvlText w:val="%2."/>
      <w:lvlJc w:val="left"/>
      <w:pPr>
        <w:ind w:left="1440" w:hanging="360"/>
      </w:pPr>
    </w:lvl>
    <w:lvl w:ilvl="2" w:tplc="A2DAF408" w:tentative="1">
      <w:start w:val="1"/>
      <w:numFmt w:val="lowerRoman"/>
      <w:lvlText w:val="%3."/>
      <w:lvlJc w:val="right"/>
      <w:pPr>
        <w:ind w:left="2160" w:hanging="180"/>
      </w:pPr>
    </w:lvl>
    <w:lvl w:ilvl="3" w:tplc="908242AA" w:tentative="1">
      <w:start w:val="1"/>
      <w:numFmt w:val="decimal"/>
      <w:lvlText w:val="%4."/>
      <w:lvlJc w:val="left"/>
      <w:pPr>
        <w:ind w:left="2880" w:hanging="360"/>
      </w:pPr>
    </w:lvl>
    <w:lvl w:ilvl="4" w:tplc="DECE01BE" w:tentative="1">
      <w:start w:val="1"/>
      <w:numFmt w:val="lowerLetter"/>
      <w:lvlText w:val="%5."/>
      <w:lvlJc w:val="left"/>
      <w:pPr>
        <w:ind w:left="3600" w:hanging="360"/>
      </w:pPr>
    </w:lvl>
    <w:lvl w:ilvl="5" w:tplc="38382648" w:tentative="1">
      <w:start w:val="1"/>
      <w:numFmt w:val="lowerRoman"/>
      <w:lvlText w:val="%6."/>
      <w:lvlJc w:val="right"/>
      <w:pPr>
        <w:ind w:left="4320" w:hanging="180"/>
      </w:pPr>
    </w:lvl>
    <w:lvl w:ilvl="6" w:tplc="DC008196" w:tentative="1">
      <w:start w:val="1"/>
      <w:numFmt w:val="decimal"/>
      <w:lvlText w:val="%7."/>
      <w:lvlJc w:val="left"/>
      <w:pPr>
        <w:ind w:left="5040" w:hanging="360"/>
      </w:pPr>
    </w:lvl>
    <w:lvl w:ilvl="7" w:tplc="C7405C86" w:tentative="1">
      <w:start w:val="1"/>
      <w:numFmt w:val="lowerLetter"/>
      <w:lvlText w:val="%8."/>
      <w:lvlJc w:val="left"/>
      <w:pPr>
        <w:ind w:left="5760" w:hanging="360"/>
      </w:pPr>
    </w:lvl>
    <w:lvl w:ilvl="8" w:tplc="156EA56A" w:tentative="1">
      <w:start w:val="1"/>
      <w:numFmt w:val="lowerRoman"/>
      <w:lvlText w:val="%9."/>
      <w:lvlJc w:val="right"/>
      <w:pPr>
        <w:ind w:left="6480" w:hanging="180"/>
      </w:pPr>
    </w:lvl>
  </w:abstractNum>
  <w:abstractNum w:abstractNumId="15">
    <w:nsid w:val="3FE920EA"/>
    <w:multiLevelType w:val="multilevel"/>
    <w:tmpl w:val="CA105B18"/>
    <w:lvl w:ilvl="0">
      <w:start w:val="1"/>
      <w:numFmt w:val="decimal"/>
      <w:lvlText w:val="%1."/>
      <w:lvlJc w:val="left"/>
      <w:pPr>
        <w:ind w:left="1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05C5BE5"/>
    <w:multiLevelType w:val="hybridMultilevel"/>
    <w:tmpl w:val="72A47898"/>
    <w:lvl w:ilvl="0" w:tplc="C8B6A6CA">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12A0D980">
      <w:numFmt w:val="bullet"/>
      <w:lvlText w:val="•"/>
      <w:lvlJc w:val="left"/>
      <w:pPr>
        <w:ind w:left="570" w:hanging="140"/>
      </w:pPr>
      <w:rPr>
        <w:rFonts w:hint="default"/>
        <w:lang w:val="ru-RU" w:eastAsia="en-US" w:bidi="ar-SA"/>
      </w:rPr>
    </w:lvl>
    <w:lvl w:ilvl="2" w:tplc="C116F7C0">
      <w:numFmt w:val="bullet"/>
      <w:lvlText w:val="•"/>
      <w:lvlJc w:val="left"/>
      <w:pPr>
        <w:ind w:left="1041" w:hanging="140"/>
      </w:pPr>
      <w:rPr>
        <w:rFonts w:hint="default"/>
        <w:lang w:val="ru-RU" w:eastAsia="en-US" w:bidi="ar-SA"/>
      </w:rPr>
    </w:lvl>
    <w:lvl w:ilvl="3" w:tplc="3F9C9BA4">
      <w:numFmt w:val="bullet"/>
      <w:lvlText w:val="•"/>
      <w:lvlJc w:val="left"/>
      <w:pPr>
        <w:ind w:left="1512" w:hanging="140"/>
      </w:pPr>
      <w:rPr>
        <w:rFonts w:hint="default"/>
        <w:lang w:val="ru-RU" w:eastAsia="en-US" w:bidi="ar-SA"/>
      </w:rPr>
    </w:lvl>
    <w:lvl w:ilvl="4" w:tplc="86445E4A">
      <w:numFmt w:val="bullet"/>
      <w:lvlText w:val="•"/>
      <w:lvlJc w:val="left"/>
      <w:pPr>
        <w:ind w:left="1983" w:hanging="140"/>
      </w:pPr>
      <w:rPr>
        <w:rFonts w:hint="default"/>
        <w:lang w:val="ru-RU" w:eastAsia="en-US" w:bidi="ar-SA"/>
      </w:rPr>
    </w:lvl>
    <w:lvl w:ilvl="5" w:tplc="C36A302C">
      <w:numFmt w:val="bullet"/>
      <w:lvlText w:val="•"/>
      <w:lvlJc w:val="left"/>
      <w:pPr>
        <w:ind w:left="2454" w:hanging="140"/>
      </w:pPr>
      <w:rPr>
        <w:rFonts w:hint="default"/>
        <w:lang w:val="ru-RU" w:eastAsia="en-US" w:bidi="ar-SA"/>
      </w:rPr>
    </w:lvl>
    <w:lvl w:ilvl="6" w:tplc="5DD2B2BC">
      <w:numFmt w:val="bullet"/>
      <w:lvlText w:val="•"/>
      <w:lvlJc w:val="left"/>
      <w:pPr>
        <w:ind w:left="2924" w:hanging="140"/>
      </w:pPr>
      <w:rPr>
        <w:rFonts w:hint="default"/>
        <w:lang w:val="ru-RU" w:eastAsia="en-US" w:bidi="ar-SA"/>
      </w:rPr>
    </w:lvl>
    <w:lvl w:ilvl="7" w:tplc="788E50B6">
      <w:numFmt w:val="bullet"/>
      <w:lvlText w:val="•"/>
      <w:lvlJc w:val="left"/>
      <w:pPr>
        <w:ind w:left="3395" w:hanging="140"/>
      </w:pPr>
      <w:rPr>
        <w:rFonts w:hint="default"/>
        <w:lang w:val="ru-RU" w:eastAsia="en-US" w:bidi="ar-SA"/>
      </w:rPr>
    </w:lvl>
    <w:lvl w:ilvl="8" w:tplc="B11CF96A">
      <w:numFmt w:val="bullet"/>
      <w:lvlText w:val="•"/>
      <w:lvlJc w:val="left"/>
      <w:pPr>
        <w:ind w:left="3866" w:hanging="140"/>
      </w:pPr>
      <w:rPr>
        <w:rFonts w:hint="default"/>
        <w:lang w:val="ru-RU" w:eastAsia="en-US" w:bidi="ar-SA"/>
      </w:rPr>
    </w:lvl>
  </w:abstractNum>
  <w:abstractNum w:abstractNumId="17">
    <w:nsid w:val="418D718C"/>
    <w:multiLevelType w:val="hybridMultilevel"/>
    <w:tmpl w:val="A4CE13AA"/>
    <w:lvl w:ilvl="0" w:tplc="6A5CC3B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24611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1813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7063B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5C412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5E319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60BF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08B96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2404F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1B8683E"/>
    <w:multiLevelType w:val="hybridMultilevel"/>
    <w:tmpl w:val="1B666DA4"/>
    <w:lvl w:ilvl="0" w:tplc="1FC65F50">
      <w:start w:val="6"/>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452B4230"/>
    <w:multiLevelType w:val="hybridMultilevel"/>
    <w:tmpl w:val="2B7A436C"/>
    <w:lvl w:ilvl="0" w:tplc="ECA877CE">
      <w:start w:val="1"/>
      <w:numFmt w:val="decimal"/>
      <w:lvlText w:val="%1."/>
      <w:lvlJc w:val="left"/>
      <w:pPr>
        <w:ind w:left="720" w:hanging="360"/>
      </w:pPr>
      <w:rPr>
        <w:rFonts w:hint="default"/>
        <w:b/>
        <w:color w:val="000000"/>
        <w:sz w:val="20"/>
      </w:rPr>
    </w:lvl>
    <w:lvl w:ilvl="1" w:tplc="97DA183E" w:tentative="1">
      <w:start w:val="1"/>
      <w:numFmt w:val="lowerLetter"/>
      <w:lvlText w:val="%2."/>
      <w:lvlJc w:val="left"/>
      <w:pPr>
        <w:ind w:left="1440" w:hanging="360"/>
      </w:pPr>
    </w:lvl>
    <w:lvl w:ilvl="2" w:tplc="5F909062" w:tentative="1">
      <w:start w:val="1"/>
      <w:numFmt w:val="lowerRoman"/>
      <w:lvlText w:val="%3."/>
      <w:lvlJc w:val="right"/>
      <w:pPr>
        <w:ind w:left="2160" w:hanging="180"/>
      </w:pPr>
    </w:lvl>
    <w:lvl w:ilvl="3" w:tplc="9542A322" w:tentative="1">
      <w:start w:val="1"/>
      <w:numFmt w:val="decimal"/>
      <w:lvlText w:val="%4."/>
      <w:lvlJc w:val="left"/>
      <w:pPr>
        <w:ind w:left="2880" w:hanging="360"/>
      </w:pPr>
    </w:lvl>
    <w:lvl w:ilvl="4" w:tplc="C87262B0" w:tentative="1">
      <w:start w:val="1"/>
      <w:numFmt w:val="lowerLetter"/>
      <w:lvlText w:val="%5."/>
      <w:lvlJc w:val="left"/>
      <w:pPr>
        <w:ind w:left="3600" w:hanging="360"/>
      </w:pPr>
    </w:lvl>
    <w:lvl w:ilvl="5" w:tplc="65E6B406" w:tentative="1">
      <w:start w:val="1"/>
      <w:numFmt w:val="lowerRoman"/>
      <w:lvlText w:val="%6."/>
      <w:lvlJc w:val="right"/>
      <w:pPr>
        <w:ind w:left="4320" w:hanging="180"/>
      </w:pPr>
    </w:lvl>
    <w:lvl w:ilvl="6" w:tplc="EE08574E" w:tentative="1">
      <w:start w:val="1"/>
      <w:numFmt w:val="decimal"/>
      <w:lvlText w:val="%7."/>
      <w:lvlJc w:val="left"/>
      <w:pPr>
        <w:ind w:left="5040" w:hanging="360"/>
      </w:pPr>
    </w:lvl>
    <w:lvl w:ilvl="7" w:tplc="B158EF46" w:tentative="1">
      <w:start w:val="1"/>
      <w:numFmt w:val="lowerLetter"/>
      <w:lvlText w:val="%8."/>
      <w:lvlJc w:val="left"/>
      <w:pPr>
        <w:ind w:left="5760" w:hanging="360"/>
      </w:pPr>
    </w:lvl>
    <w:lvl w:ilvl="8" w:tplc="F62A3BEE" w:tentative="1">
      <w:start w:val="1"/>
      <w:numFmt w:val="lowerRoman"/>
      <w:lvlText w:val="%9."/>
      <w:lvlJc w:val="right"/>
      <w:pPr>
        <w:ind w:left="6480" w:hanging="180"/>
      </w:pPr>
    </w:lvl>
  </w:abstractNum>
  <w:abstractNum w:abstractNumId="20">
    <w:nsid w:val="49260A1A"/>
    <w:multiLevelType w:val="hybridMultilevel"/>
    <w:tmpl w:val="E9B0830A"/>
    <w:lvl w:ilvl="0" w:tplc="2B501730">
      <w:start w:val="6"/>
      <w:numFmt w:val="upperRoman"/>
      <w:lvlText w:val="%1."/>
      <w:lvlJc w:val="left"/>
      <w:pPr>
        <w:ind w:left="2150" w:hanging="720"/>
      </w:pPr>
      <w:rPr>
        <w:rFonts w:hint="default"/>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21">
    <w:nsid w:val="5569570D"/>
    <w:multiLevelType w:val="multilevel"/>
    <w:tmpl w:val="9AA0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08609B"/>
    <w:multiLevelType w:val="multilevel"/>
    <w:tmpl w:val="B27C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A61A52"/>
    <w:multiLevelType w:val="hybridMultilevel"/>
    <w:tmpl w:val="FDE27018"/>
    <w:lvl w:ilvl="0" w:tplc="3E4EAB1E">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2060D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20BDD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EA2F4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5C314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6CED1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76A09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E0A68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A8BF2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D8C1631"/>
    <w:multiLevelType w:val="multilevel"/>
    <w:tmpl w:val="0218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667E3E"/>
    <w:multiLevelType w:val="hybridMultilevel"/>
    <w:tmpl w:val="EA323AC2"/>
    <w:lvl w:ilvl="0" w:tplc="A1C0E94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7C107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96D4E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1A5CB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02B3C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56846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4E4BA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F2F33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7C8F1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70082695"/>
    <w:multiLevelType w:val="hybridMultilevel"/>
    <w:tmpl w:val="D8D4CA50"/>
    <w:lvl w:ilvl="0" w:tplc="01CAFBDA">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8960A592">
      <w:numFmt w:val="bullet"/>
      <w:lvlText w:val="•"/>
      <w:lvlJc w:val="left"/>
      <w:pPr>
        <w:ind w:left="528" w:hanging="140"/>
      </w:pPr>
      <w:rPr>
        <w:rFonts w:hint="default"/>
        <w:lang w:val="ru-RU" w:eastAsia="en-US" w:bidi="ar-SA"/>
      </w:rPr>
    </w:lvl>
    <w:lvl w:ilvl="2" w:tplc="6D9214A4">
      <w:numFmt w:val="bullet"/>
      <w:lvlText w:val="•"/>
      <w:lvlJc w:val="left"/>
      <w:pPr>
        <w:ind w:left="956" w:hanging="140"/>
      </w:pPr>
      <w:rPr>
        <w:rFonts w:hint="default"/>
        <w:lang w:val="ru-RU" w:eastAsia="en-US" w:bidi="ar-SA"/>
      </w:rPr>
    </w:lvl>
    <w:lvl w:ilvl="3" w:tplc="2AD21706">
      <w:numFmt w:val="bullet"/>
      <w:lvlText w:val="•"/>
      <w:lvlJc w:val="left"/>
      <w:pPr>
        <w:ind w:left="1384" w:hanging="140"/>
      </w:pPr>
      <w:rPr>
        <w:rFonts w:hint="default"/>
        <w:lang w:val="ru-RU" w:eastAsia="en-US" w:bidi="ar-SA"/>
      </w:rPr>
    </w:lvl>
    <w:lvl w:ilvl="4" w:tplc="83443AE6">
      <w:numFmt w:val="bullet"/>
      <w:lvlText w:val="•"/>
      <w:lvlJc w:val="left"/>
      <w:pPr>
        <w:ind w:left="1812" w:hanging="140"/>
      </w:pPr>
      <w:rPr>
        <w:rFonts w:hint="default"/>
        <w:lang w:val="ru-RU" w:eastAsia="en-US" w:bidi="ar-SA"/>
      </w:rPr>
    </w:lvl>
    <w:lvl w:ilvl="5" w:tplc="F454DB98">
      <w:numFmt w:val="bullet"/>
      <w:lvlText w:val="•"/>
      <w:lvlJc w:val="left"/>
      <w:pPr>
        <w:ind w:left="2241" w:hanging="140"/>
      </w:pPr>
      <w:rPr>
        <w:rFonts w:hint="default"/>
        <w:lang w:val="ru-RU" w:eastAsia="en-US" w:bidi="ar-SA"/>
      </w:rPr>
    </w:lvl>
    <w:lvl w:ilvl="6" w:tplc="F95249D4">
      <w:numFmt w:val="bullet"/>
      <w:lvlText w:val="•"/>
      <w:lvlJc w:val="left"/>
      <w:pPr>
        <w:ind w:left="2669" w:hanging="140"/>
      </w:pPr>
      <w:rPr>
        <w:rFonts w:hint="default"/>
        <w:lang w:val="ru-RU" w:eastAsia="en-US" w:bidi="ar-SA"/>
      </w:rPr>
    </w:lvl>
    <w:lvl w:ilvl="7" w:tplc="D5B4105A">
      <w:numFmt w:val="bullet"/>
      <w:lvlText w:val="•"/>
      <w:lvlJc w:val="left"/>
      <w:pPr>
        <w:ind w:left="3097" w:hanging="140"/>
      </w:pPr>
      <w:rPr>
        <w:rFonts w:hint="default"/>
        <w:lang w:val="ru-RU" w:eastAsia="en-US" w:bidi="ar-SA"/>
      </w:rPr>
    </w:lvl>
    <w:lvl w:ilvl="8" w:tplc="CC463E78">
      <w:numFmt w:val="bullet"/>
      <w:lvlText w:val="•"/>
      <w:lvlJc w:val="left"/>
      <w:pPr>
        <w:ind w:left="3525" w:hanging="140"/>
      </w:pPr>
      <w:rPr>
        <w:rFonts w:hint="default"/>
        <w:lang w:val="ru-RU" w:eastAsia="en-US" w:bidi="ar-SA"/>
      </w:rPr>
    </w:lvl>
  </w:abstractNum>
  <w:abstractNum w:abstractNumId="27">
    <w:nsid w:val="751F775E"/>
    <w:multiLevelType w:val="multilevel"/>
    <w:tmpl w:val="4C6E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7E781A"/>
    <w:multiLevelType w:val="multilevel"/>
    <w:tmpl w:val="A1CE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CC7F97"/>
    <w:multiLevelType w:val="hybridMultilevel"/>
    <w:tmpl w:val="34D2D556"/>
    <w:lvl w:ilvl="0" w:tplc="EEFCB760">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882220DE">
      <w:numFmt w:val="bullet"/>
      <w:lvlText w:val="•"/>
      <w:lvlJc w:val="left"/>
      <w:pPr>
        <w:ind w:left="570" w:hanging="140"/>
      </w:pPr>
      <w:rPr>
        <w:rFonts w:hint="default"/>
        <w:lang w:val="ru-RU" w:eastAsia="en-US" w:bidi="ar-SA"/>
      </w:rPr>
    </w:lvl>
    <w:lvl w:ilvl="2" w:tplc="372E6798">
      <w:numFmt w:val="bullet"/>
      <w:lvlText w:val="•"/>
      <w:lvlJc w:val="left"/>
      <w:pPr>
        <w:ind w:left="1041" w:hanging="140"/>
      </w:pPr>
      <w:rPr>
        <w:rFonts w:hint="default"/>
        <w:lang w:val="ru-RU" w:eastAsia="en-US" w:bidi="ar-SA"/>
      </w:rPr>
    </w:lvl>
    <w:lvl w:ilvl="3" w:tplc="AB8803C0">
      <w:numFmt w:val="bullet"/>
      <w:lvlText w:val="•"/>
      <w:lvlJc w:val="left"/>
      <w:pPr>
        <w:ind w:left="1511" w:hanging="140"/>
      </w:pPr>
      <w:rPr>
        <w:rFonts w:hint="default"/>
        <w:lang w:val="ru-RU" w:eastAsia="en-US" w:bidi="ar-SA"/>
      </w:rPr>
    </w:lvl>
    <w:lvl w:ilvl="4" w:tplc="56F094C0">
      <w:numFmt w:val="bullet"/>
      <w:lvlText w:val="•"/>
      <w:lvlJc w:val="left"/>
      <w:pPr>
        <w:ind w:left="1982" w:hanging="140"/>
      </w:pPr>
      <w:rPr>
        <w:rFonts w:hint="default"/>
        <w:lang w:val="ru-RU" w:eastAsia="en-US" w:bidi="ar-SA"/>
      </w:rPr>
    </w:lvl>
    <w:lvl w:ilvl="5" w:tplc="169CE2EE">
      <w:numFmt w:val="bullet"/>
      <w:lvlText w:val="•"/>
      <w:lvlJc w:val="left"/>
      <w:pPr>
        <w:ind w:left="2453" w:hanging="140"/>
      </w:pPr>
      <w:rPr>
        <w:rFonts w:hint="default"/>
        <w:lang w:val="ru-RU" w:eastAsia="en-US" w:bidi="ar-SA"/>
      </w:rPr>
    </w:lvl>
    <w:lvl w:ilvl="6" w:tplc="71985D04">
      <w:numFmt w:val="bullet"/>
      <w:lvlText w:val="•"/>
      <w:lvlJc w:val="left"/>
      <w:pPr>
        <w:ind w:left="2923" w:hanging="140"/>
      </w:pPr>
      <w:rPr>
        <w:rFonts w:hint="default"/>
        <w:lang w:val="ru-RU" w:eastAsia="en-US" w:bidi="ar-SA"/>
      </w:rPr>
    </w:lvl>
    <w:lvl w:ilvl="7" w:tplc="EDF8EEA2">
      <w:numFmt w:val="bullet"/>
      <w:lvlText w:val="•"/>
      <w:lvlJc w:val="left"/>
      <w:pPr>
        <w:ind w:left="3394" w:hanging="140"/>
      </w:pPr>
      <w:rPr>
        <w:rFonts w:hint="default"/>
        <w:lang w:val="ru-RU" w:eastAsia="en-US" w:bidi="ar-SA"/>
      </w:rPr>
    </w:lvl>
    <w:lvl w:ilvl="8" w:tplc="7C3688CE">
      <w:numFmt w:val="bullet"/>
      <w:lvlText w:val="•"/>
      <w:lvlJc w:val="left"/>
      <w:pPr>
        <w:ind w:left="3864" w:hanging="140"/>
      </w:pPr>
      <w:rPr>
        <w:rFonts w:hint="default"/>
        <w:lang w:val="ru-RU" w:eastAsia="en-US" w:bidi="ar-SA"/>
      </w:rPr>
    </w:lvl>
  </w:abstractNum>
  <w:abstractNum w:abstractNumId="30">
    <w:nsid w:val="7BD7362E"/>
    <w:multiLevelType w:val="hybridMultilevel"/>
    <w:tmpl w:val="BC42D400"/>
    <w:lvl w:ilvl="0" w:tplc="DEC00AB2">
      <w:start w:val="7"/>
      <w:numFmt w:val="decimal"/>
      <w:lvlText w:val="%1."/>
      <w:lvlJc w:val="left"/>
      <w:pPr>
        <w:ind w:left="1211" w:hanging="360"/>
      </w:pPr>
      <w:rPr>
        <w:rFonts w:hint="default"/>
      </w:rPr>
    </w:lvl>
    <w:lvl w:ilvl="1" w:tplc="9DE871E2" w:tentative="1">
      <w:start w:val="1"/>
      <w:numFmt w:val="lowerLetter"/>
      <w:lvlText w:val="%2."/>
      <w:lvlJc w:val="left"/>
      <w:pPr>
        <w:ind w:left="1931" w:hanging="360"/>
      </w:pPr>
    </w:lvl>
    <w:lvl w:ilvl="2" w:tplc="5116104E" w:tentative="1">
      <w:start w:val="1"/>
      <w:numFmt w:val="lowerRoman"/>
      <w:lvlText w:val="%3."/>
      <w:lvlJc w:val="right"/>
      <w:pPr>
        <w:ind w:left="2651" w:hanging="180"/>
      </w:pPr>
    </w:lvl>
    <w:lvl w:ilvl="3" w:tplc="EF3C671A" w:tentative="1">
      <w:start w:val="1"/>
      <w:numFmt w:val="decimal"/>
      <w:lvlText w:val="%4."/>
      <w:lvlJc w:val="left"/>
      <w:pPr>
        <w:ind w:left="3371" w:hanging="360"/>
      </w:pPr>
    </w:lvl>
    <w:lvl w:ilvl="4" w:tplc="BD38AB22" w:tentative="1">
      <w:start w:val="1"/>
      <w:numFmt w:val="lowerLetter"/>
      <w:lvlText w:val="%5."/>
      <w:lvlJc w:val="left"/>
      <w:pPr>
        <w:ind w:left="4091" w:hanging="360"/>
      </w:pPr>
    </w:lvl>
    <w:lvl w:ilvl="5" w:tplc="A82416D8" w:tentative="1">
      <w:start w:val="1"/>
      <w:numFmt w:val="lowerRoman"/>
      <w:lvlText w:val="%6."/>
      <w:lvlJc w:val="right"/>
      <w:pPr>
        <w:ind w:left="4811" w:hanging="180"/>
      </w:pPr>
    </w:lvl>
    <w:lvl w:ilvl="6" w:tplc="E5BACD6A" w:tentative="1">
      <w:start w:val="1"/>
      <w:numFmt w:val="decimal"/>
      <w:lvlText w:val="%7."/>
      <w:lvlJc w:val="left"/>
      <w:pPr>
        <w:ind w:left="5531" w:hanging="360"/>
      </w:pPr>
    </w:lvl>
    <w:lvl w:ilvl="7" w:tplc="0B66B844" w:tentative="1">
      <w:start w:val="1"/>
      <w:numFmt w:val="lowerLetter"/>
      <w:lvlText w:val="%8."/>
      <w:lvlJc w:val="left"/>
      <w:pPr>
        <w:ind w:left="6251" w:hanging="360"/>
      </w:pPr>
    </w:lvl>
    <w:lvl w:ilvl="8" w:tplc="79762402" w:tentative="1">
      <w:start w:val="1"/>
      <w:numFmt w:val="lowerRoman"/>
      <w:lvlText w:val="%9."/>
      <w:lvlJc w:val="right"/>
      <w:pPr>
        <w:ind w:left="6971" w:hanging="180"/>
      </w:pPr>
    </w:lvl>
  </w:abstractNum>
  <w:num w:numId="1">
    <w:abstractNumId w:val="3"/>
  </w:num>
  <w:num w:numId="2">
    <w:abstractNumId w:val="10"/>
  </w:num>
  <w:num w:numId="3">
    <w:abstractNumId w:val="23"/>
  </w:num>
  <w:num w:numId="4">
    <w:abstractNumId w:val="8"/>
  </w:num>
  <w:num w:numId="5">
    <w:abstractNumId w:val="2"/>
  </w:num>
  <w:num w:numId="6">
    <w:abstractNumId w:val="12"/>
  </w:num>
  <w:num w:numId="7">
    <w:abstractNumId w:val="25"/>
  </w:num>
  <w:num w:numId="8">
    <w:abstractNumId w:val="30"/>
  </w:num>
  <w:num w:numId="9">
    <w:abstractNumId w:val="15"/>
  </w:num>
  <w:num w:numId="10">
    <w:abstractNumId w:val="4"/>
  </w:num>
  <w:num w:numId="11">
    <w:abstractNumId w:val="28"/>
  </w:num>
  <w:num w:numId="12">
    <w:abstractNumId w:val="27"/>
  </w:num>
  <w:num w:numId="13">
    <w:abstractNumId w:val="21"/>
  </w:num>
  <w:num w:numId="14">
    <w:abstractNumId w:val="13"/>
  </w:num>
  <w:num w:numId="15">
    <w:abstractNumId w:val="22"/>
  </w:num>
  <w:num w:numId="16">
    <w:abstractNumId w:val="24"/>
  </w:num>
  <w:num w:numId="17">
    <w:abstractNumId w:val="9"/>
  </w:num>
  <w:num w:numId="18">
    <w:abstractNumId w:val="19"/>
  </w:num>
  <w:num w:numId="19">
    <w:abstractNumId w:val="6"/>
  </w:num>
  <w:num w:numId="20">
    <w:abstractNumId w:val="14"/>
  </w:num>
  <w:num w:numId="21">
    <w:abstractNumId w:val="7"/>
  </w:num>
  <w:num w:numId="22">
    <w:abstractNumId w:val="17"/>
  </w:num>
  <w:num w:numId="23">
    <w:abstractNumId w:val="18"/>
  </w:num>
  <w:num w:numId="24">
    <w:abstractNumId w:val="20"/>
  </w:num>
  <w:num w:numId="25">
    <w:abstractNumId w:val="5"/>
  </w:num>
  <w:num w:numId="26">
    <w:abstractNumId w:val="11"/>
  </w:num>
  <w:num w:numId="27">
    <w:abstractNumId w:val="29"/>
  </w:num>
  <w:num w:numId="28">
    <w:abstractNumId w:val="26"/>
  </w:num>
  <w:num w:numId="29">
    <w:abstractNumId w:val="1"/>
  </w:num>
  <w:num w:numId="30">
    <w:abstractNumId w:val="16"/>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F2798"/>
    <w:rsid w:val="00000013"/>
    <w:rsid w:val="00002BE0"/>
    <w:rsid w:val="000040AD"/>
    <w:rsid w:val="00011C66"/>
    <w:rsid w:val="0001543A"/>
    <w:rsid w:val="00016B3E"/>
    <w:rsid w:val="00016F82"/>
    <w:rsid w:val="0001721F"/>
    <w:rsid w:val="000203B5"/>
    <w:rsid w:val="00020A68"/>
    <w:rsid w:val="0002145F"/>
    <w:rsid w:val="00021C3B"/>
    <w:rsid w:val="00022252"/>
    <w:rsid w:val="00032454"/>
    <w:rsid w:val="00036C20"/>
    <w:rsid w:val="00037D2C"/>
    <w:rsid w:val="00046162"/>
    <w:rsid w:val="0005623F"/>
    <w:rsid w:val="00060344"/>
    <w:rsid w:val="000605FE"/>
    <w:rsid w:val="0006337F"/>
    <w:rsid w:val="00066517"/>
    <w:rsid w:val="00073B13"/>
    <w:rsid w:val="00077D22"/>
    <w:rsid w:val="0008159E"/>
    <w:rsid w:val="00084F5B"/>
    <w:rsid w:val="000915F3"/>
    <w:rsid w:val="00093AB8"/>
    <w:rsid w:val="000A4555"/>
    <w:rsid w:val="000D19D0"/>
    <w:rsid w:val="000D1C58"/>
    <w:rsid w:val="000D663D"/>
    <w:rsid w:val="000D677E"/>
    <w:rsid w:val="000E0470"/>
    <w:rsid w:val="000F1179"/>
    <w:rsid w:val="000F13E5"/>
    <w:rsid w:val="000F2BFD"/>
    <w:rsid w:val="000F5FDA"/>
    <w:rsid w:val="000F7174"/>
    <w:rsid w:val="0010379F"/>
    <w:rsid w:val="00104D8D"/>
    <w:rsid w:val="00105AD8"/>
    <w:rsid w:val="00105B59"/>
    <w:rsid w:val="001062CA"/>
    <w:rsid w:val="0011566C"/>
    <w:rsid w:val="0011786F"/>
    <w:rsid w:val="00122B1C"/>
    <w:rsid w:val="001336DA"/>
    <w:rsid w:val="00137D37"/>
    <w:rsid w:val="00140204"/>
    <w:rsid w:val="001468D1"/>
    <w:rsid w:val="00150FB8"/>
    <w:rsid w:val="00151F2C"/>
    <w:rsid w:val="00165A47"/>
    <w:rsid w:val="00167881"/>
    <w:rsid w:val="00171029"/>
    <w:rsid w:val="0017556A"/>
    <w:rsid w:val="00175C4F"/>
    <w:rsid w:val="00176A6A"/>
    <w:rsid w:val="00176D3D"/>
    <w:rsid w:val="00176FC9"/>
    <w:rsid w:val="00181640"/>
    <w:rsid w:val="0018376A"/>
    <w:rsid w:val="00183985"/>
    <w:rsid w:val="00183B7B"/>
    <w:rsid w:val="001866BB"/>
    <w:rsid w:val="0019012A"/>
    <w:rsid w:val="00197644"/>
    <w:rsid w:val="001B29BA"/>
    <w:rsid w:val="001C1149"/>
    <w:rsid w:val="001C5E95"/>
    <w:rsid w:val="001D46CD"/>
    <w:rsid w:val="001D7247"/>
    <w:rsid w:val="001E03EE"/>
    <w:rsid w:val="001E74C4"/>
    <w:rsid w:val="001E7C01"/>
    <w:rsid w:val="001F029B"/>
    <w:rsid w:val="001F11B7"/>
    <w:rsid w:val="00200652"/>
    <w:rsid w:val="00211B66"/>
    <w:rsid w:val="0021384E"/>
    <w:rsid w:val="0021441C"/>
    <w:rsid w:val="00227705"/>
    <w:rsid w:val="002409EB"/>
    <w:rsid w:val="0024634A"/>
    <w:rsid w:val="0025314C"/>
    <w:rsid w:val="002533C6"/>
    <w:rsid w:val="00253F14"/>
    <w:rsid w:val="00255D61"/>
    <w:rsid w:val="00262480"/>
    <w:rsid w:val="00267B78"/>
    <w:rsid w:val="00270E82"/>
    <w:rsid w:val="00275258"/>
    <w:rsid w:val="002818CD"/>
    <w:rsid w:val="00282A73"/>
    <w:rsid w:val="00295DA1"/>
    <w:rsid w:val="0029634B"/>
    <w:rsid w:val="00296664"/>
    <w:rsid w:val="002A3AFD"/>
    <w:rsid w:val="002A3EEE"/>
    <w:rsid w:val="002A5D98"/>
    <w:rsid w:val="002B0A66"/>
    <w:rsid w:val="002B117A"/>
    <w:rsid w:val="002B350F"/>
    <w:rsid w:val="002B51BB"/>
    <w:rsid w:val="002B72C7"/>
    <w:rsid w:val="002C27F1"/>
    <w:rsid w:val="002C4311"/>
    <w:rsid w:val="002D1F09"/>
    <w:rsid w:val="002D1F4D"/>
    <w:rsid w:val="002D317B"/>
    <w:rsid w:val="002D418D"/>
    <w:rsid w:val="002D5F78"/>
    <w:rsid w:val="002D778F"/>
    <w:rsid w:val="002E06AD"/>
    <w:rsid w:val="002E2552"/>
    <w:rsid w:val="002F1F5C"/>
    <w:rsid w:val="002F5C5D"/>
    <w:rsid w:val="00300891"/>
    <w:rsid w:val="0030216E"/>
    <w:rsid w:val="0030766B"/>
    <w:rsid w:val="00320247"/>
    <w:rsid w:val="00323718"/>
    <w:rsid w:val="00325ECC"/>
    <w:rsid w:val="00326C04"/>
    <w:rsid w:val="003453A4"/>
    <w:rsid w:val="00351189"/>
    <w:rsid w:val="003512C9"/>
    <w:rsid w:val="003532B5"/>
    <w:rsid w:val="00362067"/>
    <w:rsid w:val="00367E74"/>
    <w:rsid w:val="003829A8"/>
    <w:rsid w:val="00382A3E"/>
    <w:rsid w:val="00391D47"/>
    <w:rsid w:val="003938EB"/>
    <w:rsid w:val="0039587F"/>
    <w:rsid w:val="003A0E84"/>
    <w:rsid w:val="003A57F3"/>
    <w:rsid w:val="003B060E"/>
    <w:rsid w:val="003B50C4"/>
    <w:rsid w:val="003B544F"/>
    <w:rsid w:val="003B7BFE"/>
    <w:rsid w:val="003C5807"/>
    <w:rsid w:val="003C7479"/>
    <w:rsid w:val="003D5FE0"/>
    <w:rsid w:val="003F4729"/>
    <w:rsid w:val="003F5226"/>
    <w:rsid w:val="00401412"/>
    <w:rsid w:val="00401C1F"/>
    <w:rsid w:val="00404B7C"/>
    <w:rsid w:val="004117E5"/>
    <w:rsid w:val="0042117E"/>
    <w:rsid w:val="00422579"/>
    <w:rsid w:val="004317D8"/>
    <w:rsid w:val="00431DFD"/>
    <w:rsid w:val="0044682B"/>
    <w:rsid w:val="00470C8F"/>
    <w:rsid w:val="004726B6"/>
    <w:rsid w:val="00475647"/>
    <w:rsid w:val="00482BA5"/>
    <w:rsid w:val="004850EE"/>
    <w:rsid w:val="00486771"/>
    <w:rsid w:val="00487243"/>
    <w:rsid w:val="00495391"/>
    <w:rsid w:val="004A4496"/>
    <w:rsid w:val="004A69AE"/>
    <w:rsid w:val="004B02C1"/>
    <w:rsid w:val="004B0D06"/>
    <w:rsid w:val="004B2A69"/>
    <w:rsid w:val="004C0D62"/>
    <w:rsid w:val="004C5F94"/>
    <w:rsid w:val="004C6843"/>
    <w:rsid w:val="004D0B26"/>
    <w:rsid w:val="004D2534"/>
    <w:rsid w:val="004D2799"/>
    <w:rsid w:val="004D303D"/>
    <w:rsid w:val="004D3BFC"/>
    <w:rsid w:val="004D657D"/>
    <w:rsid w:val="004F3A83"/>
    <w:rsid w:val="004F55DD"/>
    <w:rsid w:val="00501B7A"/>
    <w:rsid w:val="00503DF2"/>
    <w:rsid w:val="005055D6"/>
    <w:rsid w:val="005104F9"/>
    <w:rsid w:val="005207C4"/>
    <w:rsid w:val="00520EA2"/>
    <w:rsid w:val="005257ED"/>
    <w:rsid w:val="0053245D"/>
    <w:rsid w:val="0054230B"/>
    <w:rsid w:val="00542BAD"/>
    <w:rsid w:val="005431B5"/>
    <w:rsid w:val="0054667F"/>
    <w:rsid w:val="005536E2"/>
    <w:rsid w:val="005606F8"/>
    <w:rsid w:val="00566327"/>
    <w:rsid w:val="00566BBD"/>
    <w:rsid w:val="00573ADD"/>
    <w:rsid w:val="005815B6"/>
    <w:rsid w:val="00581BEA"/>
    <w:rsid w:val="00584E59"/>
    <w:rsid w:val="00587D70"/>
    <w:rsid w:val="00587F20"/>
    <w:rsid w:val="00591EC8"/>
    <w:rsid w:val="0059250B"/>
    <w:rsid w:val="005925F2"/>
    <w:rsid w:val="00593EB2"/>
    <w:rsid w:val="00593ECD"/>
    <w:rsid w:val="0059623E"/>
    <w:rsid w:val="0059649B"/>
    <w:rsid w:val="00597589"/>
    <w:rsid w:val="005A56A2"/>
    <w:rsid w:val="005B192B"/>
    <w:rsid w:val="005C7773"/>
    <w:rsid w:val="005D66ED"/>
    <w:rsid w:val="005D6EA5"/>
    <w:rsid w:val="005E5A4E"/>
    <w:rsid w:val="005E7D88"/>
    <w:rsid w:val="005F51F6"/>
    <w:rsid w:val="005F6121"/>
    <w:rsid w:val="005F66AD"/>
    <w:rsid w:val="005F698A"/>
    <w:rsid w:val="00610E16"/>
    <w:rsid w:val="006167C0"/>
    <w:rsid w:val="00632801"/>
    <w:rsid w:val="00634FB3"/>
    <w:rsid w:val="00635A19"/>
    <w:rsid w:val="006442FA"/>
    <w:rsid w:val="00647976"/>
    <w:rsid w:val="006621B6"/>
    <w:rsid w:val="0066286A"/>
    <w:rsid w:val="00677CC7"/>
    <w:rsid w:val="006811FD"/>
    <w:rsid w:val="006823A6"/>
    <w:rsid w:val="00682C25"/>
    <w:rsid w:val="00683ED2"/>
    <w:rsid w:val="00685860"/>
    <w:rsid w:val="00696478"/>
    <w:rsid w:val="00697CAA"/>
    <w:rsid w:val="006A118C"/>
    <w:rsid w:val="006A5292"/>
    <w:rsid w:val="006A52BC"/>
    <w:rsid w:val="006B3077"/>
    <w:rsid w:val="006C02F5"/>
    <w:rsid w:val="006C7877"/>
    <w:rsid w:val="006D5F04"/>
    <w:rsid w:val="006E5003"/>
    <w:rsid w:val="006E503E"/>
    <w:rsid w:val="006E70EE"/>
    <w:rsid w:val="006F07DA"/>
    <w:rsid w:val="006F39D5"/>
    <w:rsid w:val="006F7C2E"/>
    <w:rsid w:val="007150DE"/>
    <w:rsid w:val="00717C95"/>
    <w:rsid w:val="00725E72"/>
    <w:rsid w:val="00725F8F"/>
    <w:rsid w:val="007260A7"/>
    <w:rsid w:val="0072712A"/>
    <w:rsid w:val="00727804"/>
    <w:rsid w:val="00727979"/>
    <w:rsid w:val="00733681"/>
    <w:rsid w:val="007358E3"/>
    <w:rsid w:val="0075137B"/>
    <w:rsid w:val="00751CC5"/>
    <w:rsid w:val="007540D0"/>
    <w:rsid w:val="00761A35"/>
    <w:rsid w:val="007627FD"/>
    <w:rsid w:val="00763CA5"/>
    <w:rsid w:val="00770E0A"/>
    <w:rsid w:val="007726C2"/>
    <w:rsid w:val="00774CA0"/>
    <w:rsid w:val="0078140C"/>
    <w:rsid w:val="007827E8"/>
    <w:rsid w:val="00791B57"/>
    <w:rsid w:val="00792182"/>
    <w:rsid w:val="007A7267"/>
    <w:rsid w:val="007B0311"/>
    <w:rsid w:val="007B56EC"/>
    <w:rsid w:val="007C3CEB"/>
    <w:rsid w:val="007D3CBE"/>
    <w:rsid w:val="007D5A91"/>
    <w:rsid w:val="007D5C40"/>
    <w:rsid w:val="007D5C66"/>
    <w:rsid w:val="007D75B4"/>
    <w:rsid w:val="007E5DE7"/>
    <w:rsid w:val="007E60E0"/>
    <w:rsid w:val="007E6E05"/>
    <w:rsid w:val="007F090C"/>
    <w:rsid w:val="007F3630"/>
    <w:rsid w:val="007F711A"/>
    <w:rsid w:val="0080586C"/>
    <w:rsid w:val="00810BE9"/>
    <w:rsid w:val="0081657B"/>
    <w:rsid w:val="008206E0"/>
    <w:rsid w:val="008232C8"/>
    <w:rsid w:val="008249CC"/>
    <w:rsid w:val="00837772"/>
    <w:rsid w:val="00841130"/>
    <w:rsid w:val="00844171"/>
    <w:rsid w:val="0084747C"/>
    <w:rsid w:val="00854AFE"/>
    <w:rsid w:val="00854ECF"/>
    <w:rsid w:val="00855570"/>
    <w:rsid w:val="008565F5"/>
    <w:rsid w:val="00860738"/>
    <w:rsid w:val="00861732"/>
    <w:rsid w:val="0086486D"/>
    <w:rsid w:val="00867CF3"/>
    <w:rsid w:val="0087053F"/>
    <w:rsid w:val="00871D59"/>
    <w:rsid w:val="00877266"/>
    <w:rsid w:val="00892CD6"/>
    <w:rsid w:val="008A2155"/>
    <w:rsid w:val="008A2CAF"/>
    <w:rsid w:val="008A5F62"/>
    <w:rsid w:val="008B17F0"/>
    <w:rsid w:val="008B5F72"/>
    <w:rsid w:val="008B6C75"/>
    <w:rsid w:val="008B7FC0"/>
    <w:rsid w:val="008C16D0"/>
    <w:rsid w:val="008C3ECD"/>
    <w:rsid w:val="008C53E6"/>
    <w:rsid w:val="008C574B"/>
    <w:rsid w:val="008C5D49"/>
    <w:rsid w:val="008D1621"/>
    <w:rsid w:val="008D2162"/>
    <w:rsid w:val="008D75D3"/>
    <w:rsid w:val="008E1DB4"/>
    <w:rsid w:val="008E36A3"/>
    <w:rsid w:val="008E36E2"/>
    <w:rsid w:val="008E7944"/>
    <w:rsid w:val="008E7BC1"/>
    <w:rsid w:val="008F31BF"/>
    <w:rsid w:val="008F3581"/>
    <w:rsid w:val="008F41B7"/>
    <w:rsid w:val="008F4397"/>
    <w:rsid w:val="00910B1F"/>
    <w:rsid w:val="00911351"/>
    <w:rsid w:val="0091179A"/>
    <w:rsid w:val="009133EF"/>
    <w:rsid w:val="00915E30"/>
    <w:rsid w:val="009205C7"/>
    <w:rsid w:val="00925287"/>
    <w:rsid w:val="00930DE1"/>
    <w:rsid w:val="00934D77"/>
    <w:rsid w:val="00934ECC"/>
    <w:rsid w:val="00935B26"/>
    <w:rsid w:val="00937FA6"/>
    <w:rsid w:val="009415F3"/>
    <w:rsid w:val="009423A3"/>
    <w:rsid w:val="00942583"/>
    <w:rsid w:val="00942795"/>
    <w:rsid w:val="00943504"/>
    <w:rsid w:val="009468E7"/>
    <w:rsid w:val="00950736"/>
    <w:rsid w:val="00960246"/>
    <w:rsid w:val="00966D4A"/>
    <w:rsid w:val="00972918"/>
    <w:rsid w:val="009755C1"/>
    <w:rsid w:val="0097569B"/>
    <w:rsid w:val="0099671F"/>
    <w:rsid w:val="009A205F"/>
    <w:rsid w:val="009A23D1"/>
    <w:rsid w:val="009A5B95"/>
    <w:rsid w:val="009B60ED"/>
    <w:rsid w:val="009C709F"/>
    <w:rsid w:val="009D4956"/>
    <w:rsid w:val="009D677A"/>
    <w:rsid w:val="009D7240"/>
    <w:rsid w:val="009E1169"/>
    <w:rsid w:val="009E39C8"/>
    <w:rsid w:val="009F0F77"/>
    <w:rsid w:val="009F372E"/>
    <w:rsid w:val="00A0416F"/>
    <w:rsid w:val="00A11C9F"/>
    <w:rsid w:val="00A11E85"/>
    <w:rsid w:val="00A12F1F"/>
    <w:rsid w:val="00A234AC"/>
    <w:rsid w:val="00A263BB"/>
    <w:rsid w:val="00A2741B"/>
    <w:rsid w:val="00A343C0"/>
    <w:rsid w:val="00A355DF"/>
    <w:rsid w:val="00A35776"/>
    <w:rsid w:val="00A378B4"/>
    <w:rsid w:val="00A41D1D"/>
    <w:rsid w:val="00A43430"/>
    <w:rsid w:val="00A53231"/>
    <w:rsid w:val="00A54528"/>
    <w:rsid w:val="00A614FE"/>
    <w:rsid w:val="00A618AF"/>
    <w:rsid w:val="00A61A42"/>
    <w:rsid w:val="00A65179"/>
    <w:rsid w:val="00A733CD"/>
    <w:rsid w:val="00A766D2"/>
    <w:rsid w:val="00A7740D"/>
    <w:rsid w:val="00A778E1"/>
    <w:rsid w:val="00A8005C"/>
    <w:rsid w:val="00A8357B"/>
    <w:rsid w:val="00A845D8"/>
    <w:rsid w:val="00A937F2"/>
    <w:rsid w:val="00A939D2"/>
    <w:rsid w:val="00A976CF"/>
    <w:rsid w:val="00AB1C42"/>
    <w:rsid w:val="00AB218F"/>
    <w:rsid w:val="00AC15B0"/>
    <w:rsid w:val="00AC25DF"/>
    <w:rsid w:val="00AC6093"/>
    <w:rsid w:val="00AD0146"/>
    <w:rsid w:val="00AD01A5"/>
    <w:rsid w:val="00AD3E49"/>
    <w:rsid w:val="00AD6393"/>
    <w:rsid w:val="00AF1B70"/>
    <w:rsid w:val="00AF3B8A"/>
    <w:rsid w:val="00B04E03"/>
    <w:rsid w:val="00B073FB"/>
    <w:rsid w:val="00B07E18"/>
    <w:rsid w:val="00B16086"/>
    <w:rsid w:val="00B26D30"/>
    <w:rsid w:val="00B32C0B"/>
    <w:rsid w:val="00B32C92"/>
    <w:rsid w:val="00B335E0"/>
    <w:rsid w:val="00B37A9A"/>
    <w:rsid w:val="00B44B42"/>
    <w:rsid w:val="00B52E18"/>
    <w:rsid w:val="00B534B3"/>
    <w:rsid w:val="00B53F70"/>
    <w:rsid w:val="00B61029"/>
    <w:rsid w:val="00B660CF"/>
    <w:rsid w:val="00B75933"/>
    <w:rsid w:val="00B80C87"/>
    <w:rsid w:val="00B81CA9"/>
    <w:rsid w:val="00B85103"/>
    <w:rsid w:val="00B939CB"/>
    <w:rsid w:val="00B968FB"/>
    <w:rsid w:val="00BA04F5"/>
    <w:rsid w:val="00BA2BE3"/>
    <w:rsid w:val="00BA6C8B"/>
    <w:rsid w:val="00BC1672"/>
    <w:rsid w:val="00BC5420"/>
    <w:rsid w:val="00BC585C"/>
    <w:rsid w:val="00BC627F"/>
    <w:rsid w:val="00BD57E7"/>
    <w:rsid w:val="00BD7BC3"/>
    <w:rsid w:val="00BE4188"/>
    <w:rsid w:val="00BE4847"/>
    <w:rsid w:val="00BE7EC6"/>
    <w:rsid w:val="00BF2D24"/>
    <w:rsid w:val="00C02BC1"/>
    <w:rsid w:val="00C06436"/>
    <w:rsid w:val="00C07F6B"/>
    <w:rsid w:val="00C10EC5"/>
    <w:rsid w:val="00C13397"/>
    <w:rsid w:val="00C20A8A"/>
    <w:rsid w:val="00C2410C"/>
    <w:rsid w:val="00C256A1"/>
    <w:rsid w:val="00C27C56"/>
    <w:rsid w:val="00C3127B"/>
    <w:rsid w:val="00C32A32"/>
    <w:rsid w:val="00C359CD"/>
    <w:rsid w:val="00C435E2"/>
    <w:rsid w:val="00C501F6"/>
    <w:rsid w:val="00C61936"/>
    <w:rsid w:val="00C625F3"/>
    <w:rsid w:val="00C64075"/>
    <w:rsid w:val="00C648F9"/>
    <w:rsid w:val="00C71D70"/>
    <w:rsid w:val="00C73C9D"/>
    <w:rsid w:val="00C81483"/>
    <w:rsid w:val="00C81DC9"/>
    <w:rsid w:val="00C84778"/>
    <w:rsid w:val="00C867EE"/>
    <w:rsid w:val="00C95BF1"/>
    <w:rsid w:val="00C9704F"/>
    <w:rsid w:val="00CA3D91"/>
    <w:rsid w:val="00CB5859"/>
    <w:rsid w:val="00CC1408"/>
    <w:rsid w:val="00CD03B2"/>
    <w:rsid w:val="00CD0D25"/>
    <w:rsid w:val="00CD1A1A"/>
    <w:rsid w:val="00CE5591"/>
    <w:rsid w:val="00CF3D28"/>
    <w:rsid w:val="00CF673B"/>
    <w:rsid w:val="00CF7F38"/>
    <w:rsid w:val="00D0438D"/>
    <w:rsid w:val="00D11FA2"/>
    <w:rsid w:val="00D169CF"/>
    <w:rsid w:val="00D2120E"/>
    <w:rsid w:val="00D26857"/>
    <w:rsid w:val="00D37831"/>
    <w:rsid w:val="00D41484"/>
    <w:rsid w:val="00D43B88"/>
    <w:rsid w:val="00D4421F"/>
    <w:rsid w:val="00D501A5"/>
    <w:rsid w:val="00D575B0"/>
    <w:rsid w:val="00D61BC0"/>
    <w:rsid w:val="00D66707"/>
    <w:rsid w:val="00D67047"/>
    <w:rsid w:val="00D7043B"/>
    <w:rsid w:val="00D840CB"/>
    <w:rsid w:val="00D96E9E"/>
    <w:rsid w:val="00D97C86"/>
    <w:rsid w:val="00DA11EB"/>
    <w:rsid w:val="00DA1F38"/>
    <w:rsid w:val="00DA35DC"/>
    <w:rsid w:val="00DA702A"/>
    <w:rsid w:val="00DA7292"/>
    <w:rsid w:val="00DB3CD3"/>
    <w:rsid w:val="00DB43C5"/>
    <w:rsid w:val="00DB6993"/>
    <w:rsid w:val="00DB69C5"/>
    <w:rsid w:val="00DC0F8F"/>
    <w:rsid w:val="00DC1E05"/>
    <w:rsid w:val="00DC3500"/>
    <w:rsid w:val="00DC3C85"/>
    <w:rsid w:val="00DC4334"/>
    <w:rsid w:val="00DC697E"/>
    <w:rsid w:val="00DD1A5B"/>
    <w:rsid w:val="00DD2596"/>
    <w:rsid w:val="00DD2752"/>
    <w:rsid w:val="00DD35AF"/>
    <w:rsid w:val="00DD677A"/>
    <w:rsid w:val="00DE56D2"/>
    <w:rsid w:val="00DE6B59"/>
    <w:rsid w:val="00DF2798"/>
    <w:rsid w:val="00DF2B13"/>
    <w:rsid w:val="00DF5836"/>
    <w:rsid w:val="00DF7527"/>
    <w:rsid w:val="00E01907"/>
    <w:rsid w:val="00E055D9"/>
    <w:rsid w:val="00E06F00"/>
    <w:rsid w:val="00E0759F"/>
    <w:rsid w:val="00E11480"/>
    <w:rsid w:val="00E11527"/>
    <w:rsid w:val="00E12901"/>
    <w:rsid w:val="00E147EE"/>
    <w:rsid w:val="00E15E9D"/>
    <w:rsid w:val="00E16FD2"/>
    <w:rsid w:val="00E20653"/>
    <w:rsid w:val="00E33FEC"/>
    <w:rsid w:val="00E406B0"/>
    <w:rsid w:val="00E40EE1"/>
    <w:rsid w:val="00E46457"/>
    <w:rsid w:val="00E46C38"/>
    <w:rsid w:val="00E475D3"/>
    <w:rsid w:val="00E515CB"/>
    <w:rsid w:val="00E60CC7"/>
    <w:rsid w:val="00E62279"/>
    <w:rsid w:val="00E731B3"/>
    <w:rsid w:val="00E767CC"/>
    <w:rsid w:val="00E83729"/>
    <w:rsid w:val="00E83A4E"/>
    <w:rsid w:val="00E84959"/>
    <w:rsid w:val="00E90871"/>
    <w:rsid w:val="00E95181"/>
    <w:rsid w:val="00EA2980"/>
    <w:rsid w:val="00EA4AEA"/>
    <w:rsid w:val="00EA64B1"/>
    <w:rsid w:val="00EA6BF1"/>
    <w:rsid w:val="00EB4097"/>
    <w:rsid w:val="00EB73B0"/>
    <w:rsid w:val="00EC23C2"/>
    <w:rsid w:val="00EC3104"/>
    <w:rsid w:val="00EC4416"/>
    <w:rsid w:val="00EC6D16"/>
    <w:rsid w:val="00ED736E"/>
    <w:rsid w:val="00ED7E26"/>
    <w:rsid w:val="00EE0888"/>
    <w:rsid w:val="00EE0CB4"/>
    <w:rsid w:val="00EE338C"/>
    <w:rsid w:val="00EE5B02"/>
    <w:rsid w:val="00EF6413"/>
    <w:rsid w:val="00EF6FC4"/>
    <w:rsid w:val="00F00C92"/>
    <w:rsid w:val="00F100A3"/>
    <w:rsid w:val="00F3147E"/>
    <w:rsid w:val="00F37715"/>
    <w:rsid w:val="00F40569"/>
    <w:rsid w:val="00F4243C"/>
    <w:rsid w:val="00F45442"/>
    <w:rsid w:val="00F4658F"/>
    <w:rsid w:val="00F52796"/>
    <w:rsid w:val="00F53847"/>
    <w:rsid w:val="00F570C9"/>
    <w:rsid w:val="00F65CD8"/>
    <w:rsid w:val="00F675D2"/>
    <w:rsid w:val="00F714F4"/>
    <w:rsid w:val="00F724E8"/>
    <w:rsid w:val="00F87025"/>
    <w:rsid w:val="00F928AE"/>
    <w:rsid w:val="00F94A73"/>
    <w:rsid w:val="00FA2AC4"/>
    <w:rsid w:val="00FA3390"/>
    <w:rsid w:val="00FA70F4"/>
    <w:rsid w:val="00FB132D"/>
    <w:rsid w:val="00FB1D0A"/>
    <w:rsid w:val="00FB3885"/>
    <w:rsid w:val="00FB3FF2"/>
    <w:rsid w:val="00FB4DCD"/>
    <w:rsid w:val="00FB62A1"/>
    <w:rsid w:val="00FB6F3A"/>
    <w:rsid w:val="00FB7E08"/>
    <w:rsid w:val="00FC69A5"/>
    <w:rsid w:val="00FD1A0B"/>
    <w:rsid w:val="00FE037B"/>
    <w:rsid w:val="00FE105A"/>
    <w:rsid w:val="00FE673C"/>
    <w:rsid w:val="00FF0411"/>
    <w:rsid w:val="00FF5015"/>
    <w:rsid w:val="00FF66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link w:val="10"/>
    <w:uiPriority w:val="9"/>
    <w:qFormat/>
    <w:rsid w:val="009205C7"/>
    <w:pPr>
      <w:keepNext/>
      <w:keepLines/>
      <w:spacing w:before="240" w:line="256" w:lineRule="auto"/>
      <w:outlineLvl w:val="0"/>
    </w:pPr>
    <w:rPr>
      <w:rFonts w:ascii="Calibri Light" w:hAnsi="Calibri Light"/>
      <w:color w:val="2F5496"/>
      <w:sz w:val="32"/>
      <w:szCs w:val="32"/>
      <w:lang w:val="ru-RU"/>
    </w:rPr>
  </w:style>
  <w:style w:type="paragraph" w:styleId="2">
    <w:name w:val="heading 2"/>
    <w:basedOn w:val="a"/>
    <w:next w:val="a"/>
    <w:link w:val="20"/>
    <w:uiPriority w:val="9"/>
    <w:unhideWhenUsed/>
    <w:qFormat/>
    <w:rsid w:val="008C3ECD"/>
    <w:pPr>
      <w:keepNext/>
      <w:keepLines/>
      <w:spacing w:before="200" w:line="259" w:lineRule="auto"/>
      <w:outlineLvl w:val="1"/>
    </w:pPr>
    <w:rPr>
      <w:rFonts w:ascii="Calibri Light" w:hAnsi="Calibri Light"/>
      <w:b/>
      <w:bCs/>
      <w:color w:val="4472C4"/>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58F"/>
    <w:pPr>
      <w:tabs>
        <w:tab w:val="center" w:pos="4677"/>
        <w:tab w:val="right" w:pos="9355"/>
      </w:tabs>
    </w:pPr>
    <w:rPr>
      <w:rFonts w:ascii="Calibri" w:eastAsia="Calibri" w:hAnsi="Calibri"/>
      <w:sz w:val="22"/>
      <w:szCs w:val="22"/>
      <w:lang w:val="ru-RU"/>
    </w:rPr>
  </w:style>
  <w:style w:type="character" w:customStyle="1" w:styleId="a4">
    <w:name w:val="Верхний колонтитул Знак"/>
    <w:basedOn w:val="a0"/>
    <w:link w:val="a3"/>
    <w:uiPriority w:val="99"/>
    <w:rsid w:val="00F4658F"/>
    <w:rPr>
      <w:rFonts w:ascii="Calibri" w:eastAsia="Calibri" w:hAnsi="Calibri"/>
      <w:lang w:val="ru-RU" w:eastAsia="ru-RU" w:bidi="ar-SA"/>
    </w:rPr>
  </w:style>
  <w:style w:type="paragraph" w:styleId="a5">
    <w:name w:val="footer"/>
    <w:basedOn w:val="a"/>
    <w:link w:val="a6"/>
    <w:uiPriority w:val="99"/>
    <w:unhideWhenUsed/>
    <w:rsid w:val="00F4658F"/>
    <w:pPr>
      <w:tabs>
        <w:tab w:val="center" w:pos="4677"/>
        <w:tab w:val="right" w:pos="9355"/>
      </w:tabs>
    </w:pPr>
    <w:rPr>
      <w:rFonts w:ascii="Calibri" w:eastAsia="Calibri" w:hAnsi="Calibri"/>
      <w:sz w:val="22"/>
      <w:szCs w:val="22"/>
      <w:lang w:val="ru-RU"/>
    </w:rPr>
  </w:style>
  <w:style w:type="character" w:customStyle="1" w:styleId="a6">
    <w:name w:val="Нижний колонтитул Знак"/>
    <w:basedOn w:val="a0"/>
    <w:link w:val="a5"/>
    <w:uiPriority w:val="99"/>
    <w:rsid w:val="00F4658F"/>
    <w:rPr>
      <w:rFonts w:ascii="Calibri" w:eastAsia="Calibri" w:hAnsi="Calibri"/>
      <w:lang w:val="ru-RU" w:eastAsia="ru-RU" w:bidi="ar-SA"/>
    </w:rPr>
  </w:style>
  <w:style w:type="character" w:customStyle="1" w:styleId="20">
    <w:name w:val="Заголовок 2 Знак"/>
    <w:link w:val="2"/>
    <w:rsid w:val="008C3ECD"/>
    <w:rPr>
      <w:rFonts w:ascii="Calibri Light" w:hAnsi="Calibri Light"/>
      <w:b/>
      <w:bCs/>
      <w:color w:val="4472C4"/>
      <w:sz w:val="26"/>
      <w:szCs w:val="26"/>
      <w:lang w:val="ru-RU" w:eastAsia="ru-RU" w:bidi="ar-SA"/>
    </w:rPr>
  </w:style>
  <w:style w:type="character" w:styleId="a7">
    <w:name w:val="footnote reference"/>
    <w:uiPriority w:val="99"/>
    <w:semiHidden/>
    <w:unhideWhenUsed/>
    <w:rsid w:val="00AD34CF"/>
    <w:rPr>
      <w:vertAlign w:val="superscript"/>
    </w:rPr>
  </w:style>
  <w:style w:type="paragraph" w:styleId="a8">
    <w:name w:val="footnote text"/>
    <w:basedOn w:val="a"/>
    <w:link w:val="a9"/>
    <w:unhideWhenUsed/>
    <w:rsid w:val="00AD34CF"/>
    <w:rPr>
      <w:rFonts w:ascii="Calibri" w:eastAsia="Calibri" w:hAnsi="Calibri"/>
      <w:sz w:val="20"/>
      <w:szCs w:val="20"/>
      <w:lang w:val="ru-RU"/>
    </w:rPr>
  </w:style>
  <w:style w:type="character" w:customStyle="1" w:styleId="a9">
    <w:name w:val="Текст сноски Знак"/>
    <w:link w:val="a8"/>
    <w:rsid w:val="00AD34CF"/>
    <w:rPr>
      <w:rFonts w:ascii="Calibri" w:eastAsia="Calibri" w:hAnsi="Calibri"/>
      <w:lang w:val="ru-RU" w:eastAsia="ru-RU" w:bidi="ar-SA"/>
    </w:rPr>
  </w:style>
  <w:style w:type="paragraph" w:styleId="aa">
    <w:name w:val="List Paragraph"/>
    <w:basedOn w:val="a"/>
    <w:link w:val="ab"/>
    <w:uiPriority w:val="34"/>
    <w:qFormat/>
    <w:rsid w:val="003D04A6"/>
    <w:pPr>
      <w:spacing w:after="160" w:line="259" w:lineRule="auto"/>
      <w:ind w:left="720"/>
      <w:contextualSpacing/>
    </w:pPr>
    <w:rPr>
      <w:rFonts w:ascii="Calibri" w:eastAsia="Calibri" w:hAnsi="Calibri"/>
      <w:sz w:val="22"/>
      <w:szCs w:val="22"/>
      <w:lang w:val="ru-RU"/>
    </w:rPr>
  </w:style>
  <w:style w:type="character" w:customStyle="1" w:styleId="ab">
    <w:name w:val="Абзац списка Знак"/>
    <w:link w:val="aa"/>
    <w:uiPriority w:val="1"/>
    <w:locked/>
    <w:rsid w:val="003D04A6"/>
    <w:rPr>
      <w:rFonts w:ascii="Calibri" w:eastAsia="Calibri" w:hAnsi="Calibri"/>
      <w:lang w:val="ru-RU" w:eastAsia="ru-RU" w:bidi="ar-SA"/>
    </w:rPr>
  </w:style>
  <w:style w:type="paragraph" w:customStyle="1" w:styleId="Default">
    <w:name w:val="Default"/>
    <w:qFormat/>
    <w:rsid w:val="00BC00C5"/>
    <w:pPr>
      <w:autoSpaceDE w:val="0"/>
      <w:autoSpaceDN w:val="0"/>
      <w:adjustRightInd w:val="0"/>
    </w:pPr>
    <w:rPr>
      <w:rFonts w:eastAsia="Calibri"/>
      <w:color w:val="000000"/>
      <w:sz w:val="24"/>
      <w:szCs w:val="24"/>
      <w:lang w:val="ru-RU"/>
    </w:rPr>
  </w:style>
  <w:style w:type="character" w:customStyle="1" w:styleId="FontStyle85">
    <w:name w:val="Font Style85"/>
    <w:uiPriority w:val="99"/>
    <w:rsid w:val="0075137B"/>
    <w:rPr>
      <w:rFonts w:ascii="Times New Roman" w:hAnsi="Times New Roman" w:cs="Times New Roman"/>
      <w:sz w:val="26"/>
      <w:szCs w:val="26"/>
    </w:rPr>
  </w:style>
  <w:style w:type="paragraph" w:customStyle="1" w:styleId="Style25">
    <w:name w:val="Style25"/>
    <w:basedOn w:val="a"/>
    <w:uiPriority w:val="99"/>
    <w:rsid w:val="0075137B"/>
    <w:pPr>
      <w:widowControl w:val="0"/>
      <w:autoSpaceDE w:val="0"/>
      <w:autoSpaceDN w:val="0"/>
      <w:adjustRightInd w:val="0"/>
      <w:spacing w:line="320" w:lineRule="exact"/>
      <w:ind w:firstLine="709"/>
      <w:jc w:val="both"/>
    </w:pPr>
    <w:rPr>
      <w:lang w:val="ru-RU" w:eastAsia="ru-RU"/>
    </w:rPr>
  </w:style>
  <w:style w:type="character" w:customStyle="1" w:styleId="FontStyle88">
    <w:name w:val="Font Style88"/>
    <w:uiPriority w:val="99"/>
    <w:rsid w:val="0075137B"/>
    <w:rPr>
      <w:rFonts w:ascii="Times New Roman" w:hAnsi="Times New Roman" w:cs="Times New Roman"/>
      <w:b/>
      <w:bCs/>
      <w:sz w:val="26"/>
      <w:szCs w:val="26"/>
    </w:rPr>
  </w:style>
  <w:style w:type="paragraph" w:customStyle="1" w:styleId="dt-p">
    <w:name w:val="dt-p"/>
    <w:basedOn w:val="a"/>
    <w:rsid w:val="00EC6D16"/>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lang w:val="ru-RU" w:eastAsia="ru-RU"/>
    </w:rPr>
  </w:style>
  <w:style w:type="paragraph" w:customStyle="1" w:styleId="Style22">
    <w:name w:val="Style22"/>
    <w:basedOn w:val="a"/>
    <w:uiPriority w:val="99"/>
    <w:rsid w:val="00EC6D16"/>
    <w:pPr>
      <w:widowControl w:val="0"/>
      <w:autoSpaceDE w:val="0"/>
      <w:autoSpaceDN w:val="0"/>
      <w:adjustRightInd w:val="0"/>
      <w:spacing w:line="347" w:lineRule="exact"/>
    </w:pPr>
    <w:rPr>
      <w:lang w:val="ru-RU" w:eastAsia="ru-RU"/>
    </w:rPr>
  </w:style>
  <w:style w:type="character" w:customStyle="1" w:styleId="FontStyle90">
    <w:name w:val="Font Style90"/>
    <w:uiPriority w:val="99"/>
    <w:rsid w:val="00EC6D16"/>
    <w:rPr>
      <w:rFonts w:ascii="Times New Roman" w:hAnsi="Times New Roman" w:cs="Times New Roman"/>
      <w:i/>
      <w:iCs/>
      <w:sz w:val="26"/>
      <w:szCs w:val="26"/>
    </w:rPr>
  </w:style>
  <w:style w:type="character" w:styleId="ac">
    <w:name w:val="Hyperlink"/>
    <w:uiPriority w:val="99"/>
    <w:unhideWhenUsed/>
    <w:rsid w:val="00D4570E"/>
    <w:rPr>
      <w:color w:val="0000FF"/>
      <w:u w:val="single"/>
    </w:rPr>
  </w:style>
  <w:style w:type="paragraph" w:customStyle="1" w:styleId="TableParagraph">
    <w:name w:val="Table Paragraph"/>
    <w:basedOn w:val="a"/>
    <w:uiPriority w:val="1"/>
    <w:qFormat/>
    <w:rsid w:val="002B1CE2"/>
    <w:pPr>
      <w:widowControl w:val="0"/>
      <w:autoSpaceDE w:val="0"/>
      <w:autoSpaceDN w:val="0"/>
    </w:pPr>
    <w:rPr>
      <w:sz w:val="22"/>
      <w:szCs w:val="22"/>
      <w:lang w:val="ru-RU"/>
    </w:rPr>
  </w:style>
  <w:style w:type="character" w:customStyle="1" w:styleId="c3">
    <w:name w:val="c3"/>
    <w:rsid w:val="00610E16"/>
  </w:style>
  <w:style w:type="paragraph" w:customStyle="1" w:styleId="c0">
    <w:name w:val="c0"/>
    <w:basedOn w:val="a"/>
    <w:rsid w:val="00610E16"/>
    <w:pPr>
      <w:spacing w:before="100" w:beforeAutospacing="1" w:after="100" w:afterAutospacing="1"/>
    </w:pPr>
    <w:rPr>
      <w:lang w:val="ru-RU" w:eastAsia="ru-RU"/>
    </w:rPr>
  </w:style>
  <w:style w:type="character" w:customStyle="1" w:styleId="c6">
    <w:name w:val="c6"/>
    <w:rsid w:val="00610E16"/>
  </w:style>
  <w:style w:type="paragraph" w:customStyle="1" w:styleId="c2">
    <w:name w:val="c2"/>
    <w:basedOn w:val="a"/>
    <w:rsid w:val="00610E16"/>
    <w:pPr>
      <w:spacing w:before="100" w:beforeAutospacing="1" w:after="100" w:afterAutospacing="1"/>
    </w:pPr>
    <w:rPr>
      <w:lang w:val="ru-RU" w:eastAsia="ru-RU"/>
    </w:rPr>
  </w:style>
  <w:style w:type="paragraph" w:customStyle="1" w:styleId="ConsPlusNormal">
    <w:name w:val="ConsPlusNormal"/>
    <w:qFormat/>
    <w:rsid w:val="00EB52C8"/>
    <w:pPr>
      <w:widowControl w:val="0"/>
      <w:autoSpaceDE w:val="0"/>
      <w:autoSpaceDN w:val="0"/>
      <w:adjustRightInd w:val="0"/>
    </w:pPr>
    <w:rPr>
      <w:rFonts w:ascii="Arial" w:hAnsi="Arial" w:cs="Arial"/>
      <w:lang w:val="ru-RU" w:eastAsia="ru-RU"/>
    </w:rPr>
  </w:style>
  <w:style w:type="paragraph" w:styleId="ad">
    <w:name w:val="No Spacing"/>
    <w:link w:val="ae"/>
    <w:uiPriority w:val="1"/>
    <w:qFormat/>
    <w:rsid w:val="00C11FD3"/>
    <w:rPr>
      <w:rFonts w:ascii="Calibri" w:eastAsia="Calibri" w:hAnsi="Calibri"/>
      <w:sz w:val="22"/>
      <w:szCs w:val="22"/>
      <w:lang w:val="ru-RU"/>
    </w:rPr>
  </w:style>
  <w:style w:type="paragraph" w:styleId="af">
    <w:name w:val="Body Text"/>
    <w:basedOn w:val="a"/>
    <w:link w:val="af0"/>
    <w:qFormat/>
    <w:rsid w:val="002B1CE2"/>
    <w:pPr>
      <w:widowControl w:val="0"/>
      <w:autoSpaceDE w:val="0"/>
      <w:autoSpaceDN w:val="0"/>
    </w:pPr>
    <w:rPr>
      <w:lang w:val="ru-RU"/>
    </w:rPr>
  </w:style>
  <w:style w:type="character" w:customStyle="1" w:styleId="af0">
    <w:name w:val="Основной текст Знак"/>
    <w:link w:val="af"/>
    <w:uiPriority w:val="1"/>
    <w:rsid w:val="002B1CE2"/>
    <w:rPr>
      <w:sz w:val="24"/>
      <w:szCs w:val="24"/>
      <w:lang w:val="ru-RU" w:eastAsia="ru-RU" w:bidi="ar-SA"/>
    </w:rPr>
  </w:style>
  <w:style w:type="paragraph" w:styleId="af1">
    <w:name w:val="Normal (Web)"/>
    <w:basedOn w:val="a"/>
    <w:uiPriority w:val="99"/>
    <w:unhideWhenUsed/>
    <w:qFormat/>
    <w:rsid w:val="00EC2368"/>
    <w:pPr>
      <w:spacing w:before="100" w:beforeAutospacing="1" w:after="100" w:afterAutospacing="1"/>
    </w:pPr>
    <w:rPr>
      <w:lang w:val="ru-RU" w:eastAsia="ru-RU"/>
    </w:rPr>
  </w:style>
  <w:style w:type="character" w:styleId="af2">
    <w:name w:val="Strong"/>
    <w:uiPriority w:val="22"/>
    <w:qFormat/>
    <w:rsid w:val="009205C7"/>
    <w:rPr>
      <w:b/>
      <w:bCs/>
    </w:rPr>
  </w:style>
  <w:style w:type="character" w:customStyle="1" w:styleId="10">
    <w:name w:val="Заголовок 1 Знак"/>
    <w:link w:val="1"/>
    <w:rsid w:val="009205C7"/>
    <w:rPr>
      <w:rFonts w:ascii="Calibri Light" w:hAnsi="Calibri Light"/>
      <w:color w:val="2F5496"/>
      <w:sz w:val="32"/>
      <w:szCs w:val="32"/>
      <w:lang w:val="ru-RU" w:eastAsia="ru-RU" w:bidi="ar-SA"/>
    </w:rPr>
  </w:style>
  <w:style w:type="paragraph" w:styleId="af3">
    <w:name w:val="TOC Heading"/>
    <w:basedOn w:val="1"/>
    <w:next w:val="a"/>
    <w:uiPriority w:val="39"/>
    <w:semiHidden/>
    <w:unhideWhenUsed/>
    <w:qFormat/>
    <w:rsid w:val="00E475D3"/>
    <w:pPr>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C648F9"/>
    <w:pPr>
      <w:tabs>
        <w:tab w:val="right" w:leader="dot" w:pos="11894"/>
      </w:tabs>
      <w:spacing w:after="100"/>
      <w:ind w:left="510" w:right="510"/>
    </w:pPr>
  </w:style>
  <w:style w:type="paragraph" w:styleId="af4">
    <w:name w:val="Balloon Text"/>
    <w:basedOn w:val="a"/>
    <w:link w:val="af5"/>
    <w:uiPriority w:val="99"/>
    <w:semiHidden/>
    <w:unhideWhenUsed/>
    <w:rsid w:val="00E475D3"/>
    <w:rPr>
      <w:rFonts w:ascii="Tahoma" w:hAnsi="Tahoma" w:cs="Tahoma"/>
      <w:sz w:val="16"/>
      <w:szCs w:val="16"/>
    </w:rPr>
  </w:style>
  <w:style w:type="character" w:customStyle="1" w:styleId="af5">
    <w:name w:val="Текст выноски Знак"/>
    <w:basedOn w:val="a0"/>
    <w:link w:val="af4"/>
    <w:uiPriority w:val="99"/>
    <w:semiHidden/>
    <w:rsid w:val="00E475D3"/>
    <w:rPr>
      <w:rFonts w:ascii="Tahoma" w:hAnsi="Tahoma" w:cs="Tahoma"/>
      <w:sz w:val="16"/>
      <w:szCs w:val="16"/>
    </w:rPr>
  </w:style>
  <w:style w:type="paragraph" w:customStyle="1" w:styleId="af6">
    <w:name w:val="Нормальный (таблица)"/>
    <w:basedOn w:val="a"/>
    <w:next w:val="a"/>
    <w:uiPriority w:val="99"/>
    <w:rsid w:val="00503DF2"/>
    <w:pPr>
      <w:widowControl w:val="0"/>
      <w:autoSpaceDE w:val="0"/>
      <w:autoSpaceDN w:val="0"/>
      <w:adjustRightInd w:val="0"/>
      <w:jc w:val="both"/>
    </w:pPr>
    <w:rPr>
      <w:rFonts w:ascii="Times New Roman CYR" w:eastAsiaTheme="minorEastAsia" w:hAnsi="Times New Roman CYR" w:cs="Times New Roman CYR"/>
      <w:lang w:val="ru-RU" w:eastAsia="ru-RU"/>
    </w:rPr>
  </w:style>
  <w:style w:type="character" w:customStyle="1" w:styleId="ae">
    <w:name w:val="Без интервала Знак"/>
    <w:link w:val="ad"/>
    <w:uiPriority w:val="1"/>
    <w:locked/>
    <w:rsid w:val="004726B6"/>
    <w:rPr>
      <w:rFonts w:ascii="Calibri" w:eastAsia="Calibri" w:hAnsi="Calibri"/>
      <w:sz w:val="22"/>
      <w:szCs w:val="22"/>
      <w:lang w:val="ru-RU"/>
    </w:rPr>
  </w:style>
  <w:style w:type="table" w:customStyle="1" w:styleId="TableNormal">
    <w:name w:val="Table Normal"/>
    <w:uiPriority w:val="2"/>
    <w:semiHidden/>
    <w:unhideWhenUsed/>
    <w:qFormat/>
    <w:rsid w:val="008F31BF"/>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AF1B70"/>
    <w:pPr>
      <w:widowControl w:val="0"/>
      <w:autoSpaceDE w:val="0"/>
      <w:autoSpaceDN w:val="0"/>
      <w:ind w:left="1779"/>
      <w:outlineLvl w:val="1"/>
    </w:pPr>
    <w:rPr>
      <w:b/>
      <w:bCs/>
      <w:sz w:val="28"/>
      <w:szCs w:val="28"/>
      <w:lang w:val="ru-RU"/>
    </w:rPr>
  </w:style>
</w:styles>
</file>

<file path=word/webSettings.xml><?xml version="1.0" encoding="utf-8"?>
<w:webSettings xmlns:r="http://schemas.openxmlformats.org/officeDocument/2006/relationships" xmlns:w="http://schemas.openxmlformats.org/wordprocessingml/2006/main">
  <w:divs>
    <w:div w:id="1585142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1040;&#1085;&#1075;&#1083;&#1080;&#1081;&#1089;&#1082;&#1080;&#1081;_&#1103;&#1079;&#1099;&#1082;" TargetMode="External"/><Relationship Id="rId18" Type="http://schemas.openxmlformats.org/officeDocument/2006/relationships/hyperlink" Target="https://ru.wikipedia.org/w/index.php?title=&#1045;&#1076;&#1080;&#1085;&#1086;&#1073;&#1086;&#1088;&#1089;&#1090;&#1074;&#1086;&amp;action=edit&amp;redlink=1" TargetMode="External"/><Relationship Id="rId26" Type="http://schemas.openxmlformats.org/officeDocument/2006/relationships/hyperlink" Target="https://ru.wikipedia.org/wiki/&#1041;&#1086;&#1082;&#1089;&#1105;&#1088;&#1089;&#1082;&#1080;&#1077;_&#1087;&#1077;&#1088;&#1095;&#1072;&#1090;&#1082;&#108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u.wikipedia.org/wiki/&#1059;&#1076;&#1072;&#1088;_&#1082;&#1091;&#1083;&#1072;&#1082;&#1086;&#1084;"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ru.wikipedia.org/wiki/&#1040;&#1085;&#1075;&#1083;&#1080;&#1081;&#1089;&#1082;&#1080;&#1081;_&#1103;&#1079;&#1099;&#1082;" TargetMode="External"/><Relationship Id="rId17" Type="http://schemas.openxmlformats.org/officeDocument/2006/relationships/hyperlink" Target="https://ru.wikipedia.org/wiki/&#1057;&#1087;&#1086;&#1088;&#1090;" TargetMode="External"/><Relationship Id="rId25" Type="http://schemas.openxmlformats.org/officeDocument/2006/relationships/hyperlink" Target="https://ru.wikipedia.org/wiki/&#1041;&#1086;&#1082;&#1089;&#1105;&#1088;&#1089;&#1082;&#1080;&#1077;_&#1087;&#1077;&#1088;&#1095;&#1072;&#1090;&#1082;&#1080;" TargetMode="External"/><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1057;&#1087;&#1086;&#1088;&#1090;" TargetMode="External"/><Relationship Id="rId20" Type="http://schemas.openxmlformats.org/officeDocument/2006/relationships/hyperlink" Target="https://ru.wikipedia.org/wiki/&#1059;&#1076;&#1072;&#1088;_&#1082;&#1091;&#1083;&#1072;&#1082;&#1086;&#1084;" TargetMode="External"/><Relationship Id="rId29" Type="http://schemas.openxmlformats.org/officeDocument/2006/relationships/hyperlink" Target="https://ru.wikipedia.org/wiki/&#1053;&#1086;&#1082;&#1072;&#1091;&#10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060;&#1088;&#1072;&#1085;&#1094;&#1091;&#1079;&#1089;&#1082;&#1080;&#1081;_&#1103;&#1079;&#1099;&#1082;" TargetMode="External"/><Relationship Id="rId24" Type="http://schemas.openxmlformats.org/officeDocument/2006/relationships/hyperlink" Target="https://ru.wikipedia.org/wiki/&#1041;&#1086;&#1082;&#1089;&#1105;&#1088;&#1089;&#1082;&#1080;&#1077;_&#1087;&#1077;&#1088;&#1095;&#1072;&#1090;&#1082;&#1080;" TargetMode="External"/><Relationship Id="rId32" Type="http://schemas.openxmlformats.org/officeDocument/2006/relationships/footer" Target="footer2.xml"/><Relationship Id="rId37"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ru.wikipedia.org/wiki/&#1057;&#1087;&#1086;&#1088;&#1090;" TargetMode="External"/><Relationship Id="rId23" Type="http://schemas.openxmlformats.org/officeDocument/2006/relationships/hyperlink" Target="https://ru.wikipedia.org/wiki/&#1059;&#1076;&#1072;&#1088;_&#1082;&#1091;&#1083;&#1072;&#1082;&#1086;&#1084;" TargetMode="External"/><Relationship Id="rId28" Type="http://schemas.openxmlformats.org/officeDocument/2006/relationships/hyperlink" Target="https://ru.wikipedia.org/wiki/&#1056;&#1077;&#1092;&#1077;&#1088;&#1080;_(&#1073;&#1086;&#1082;&#1089;)" TargetMode="External"/><Relationship Id="rId36" Type="http://schemas.openxmlformats.org/officeDocument/2006/relationships/footer" Target="footer6.xml"/><Relationship Id="rId10" Type="http://schemas.openxmlformats.org/officeDocument/2006/relationships/hyperlink" Target="https://ru.wikipedia.org/wiki/&#1060;&#1088;&#1072;&#1085;&#1094;&#1091;&#1079;&#1089;&#1082;&#1080;&#1081;_&#1103;&#1079;&#1099;&#1082;" TargetMode="External"/><Relationship Id="rId19" Type="http://schemas.openxmlformats.org/officeDocument/2006/relationships/hyperlink" Target="https://ru.wikipedia.org/w/index.php?title=&#1045;&#1076;&#1080;&#1085;&#1086;&#1073;&#1086;&#1088;&#1089;&#1090;&#1074;&#1086;&amp;action=edit&amp;redlink=1"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1060;&#1088;&#1072;&#1085;&#1094;&#1091;&#1079;&#1089;&#1082;&#1080;&#1081;_&#1103;&#1079;&#1099;&#1082;" TargetMode="External"/><Relationship Id="rId14" Type="http://schemas.openxmlformats.org/officeDocument/2006/relationships/hyperlink" Target="https://ru.wikipedia.org/wiki/&#1040;&#1085;&#1075;&#1083;&#1080;&#1081;&#1089;&#1082;&#1080;&#1081;_&#1103;&#1079;&#1099;&#1082;" TargetMode="External"/><Relationship Id="rId22" Type="http://schemas.openxmlformats.org/officeDocument/2006/relationships/hyperlink" Target="https://ru.wikipedia.org/wiki/&#1059;&#1076;&#1072;&#1088;_&#1082;&#1091;&#1083;&#1072;&#1082;&#1086;&#1084;" TargetMode="External"/><Relationship Id="rId27" Type="http://schemas.openxmlformats.org/officeDocument/2006/relationships/hyperlink" Target="https://ru.wikipedia.org/wiki/&#1056;&#1077;&#1092;&#1077;&#1088;&#1080;_(&#1073;&#1086;&#1082;&#1089;)" TargetMode="External"/><Relationship Id="rId30" Type="http://schemas.openxmlformats.org/officeDocument/2006/relationships/hyperlink" Target="https://dussh-zaozernyi.ru/upload/000/u2/e/f/pravila-vida-sporta-boks-utv-prikazom-minsporta-rossii-o.pdf" TargetMode="Externa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F0AA2-F8EE-49CD-84DA-EAEEB7A5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14162</Words>
  <Characters>80727</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2023-08-22T08:23:00Z</cp:lastPrinted>
  <dcterms:created xsi:type="dcterms:W3CDTF">2024-04-25T05:00:00Z</dcterms:created>
  <dcterms:modified xsi:type="dcterms:W3CDTF">2024-04-25T05:00:00Z</dcterms:modified>
</cp:coreProperties>
</file>